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1" w:rsidRPr="00A44548" w:rsidRDefault="00CA72B1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CA72B1" w:rsidRPr="00A44548" w:rsidRDefault="00CA72B1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 проекта муниципального нормативного правового акта Александровского муниципального района Пермского края, затрагивающего вопросы осуществления предпринимательской и инвестиционной деятельности</w:t>
      </w:r>
    </w:p>
    <w:p w:rsidR="00CA72B1" w:rsidRPr="00A44548" w:rsidRDefault="00CA72B1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1. Общая информация.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 экономического развития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Александровского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72B1" w:rsidRPr="00DF78D7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  Александровского муниципального района Пермского кр</w:t>
      </w:r>
      <w:r>
        <w:rPr>
          <w:rFonts w:ascii="Times New Roman" w:hAnsi="Times New Roman" w:cs="Times New Roman"/>
          <w:sz w:val="28"/>
          <w:szCs w:val="28"/>
        </w:rPr>
        <w:t>ая (далее - правовой акт)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D7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Александровского муниципального района 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предоставлении субсидий сельскохозяйственным товаропроизводителям по направлению «животноводство».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</w:t>
      </w:r>
      <w:r>
        <w:rPr>
          <w:rFonts w:ascii="Times New Roman" w:hAnsi="Times New Roman" w:cs="Times New Roman"/>
          <w:sz w:val="28"/>
          <w:szCs w:val="28"/>
        </w:rPr>
        <w:t>го акта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 25.04.2018 г.</w:t>
      </w:r>
    </w:p>
    <w:p w:rsidR="00CA72B1" w:rsidRPr="00BB4FA3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</w:t>
      </w:r>
      <w:r>
        <w:rPr>
          <w:rFonts w:ascii="Times New Roman" w:hAnsi="Times New Roman" w:cs="Times New Roman"/>
          <w:sz w:val="28"/>
          <w:szCs w:val="28"/>
        </w:rPr>
        <w:t xml:space="preserve"> таких субъектов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Сельскохозяйственные товаропроизводители, индивидуальные предприниматели и иные организационно-правые формы, признанные таковыми в соответствии с Федеральным законом от 29.12. 2006 г. № 264-ФЗ «О развитии сельского хозяйства».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1.5. Контактная информация исполнителя разработчика (Ф.И.О.,</w:t>
      </w:r>
    </w:p>
    <w:p w:rsidR="00CA72B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экономического развития </w:t>
      </w:r>
      <w:r w:rsidRPr="00537D1F">
        <w:rPr>
          <w:rFonts w:ascii="Times New Roman" w:hAnsi="Times New Roman" w:cs="Times New Roman"/>
          <w:sz w:val="28"/>
          <w:szCs w:val="28"/>
          <w:u w:val="single"/>
        </w:rPr>
        <w:t>администрации Александровского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Даниленко Анастасия Владимировна.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>, ко</w:t>
      </w:r>
      <w:r>
        <w:rPr>
          <w:rFonts w:ascii="Times New Roman" w:hAnsi="Times New Roman" w:cs="Times New Roman"/>
          <w:sz w:val="28"/>
          <w:szCs w:val="28"/>
          <w:u w:val="single"/>
        </w:rPr>
        <w:t>нтактный номер телефона 35930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>, адрес  электронной почты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sektor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zakupok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2. Степень регулирующего воздействия:</w:t>
      </w:r>
    </w:p>
    <w:p w:rsidR="00CA72B1" w:rsidRPr="008310D8" w:rsidRDefault="00CA72B1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2.1. Сте</w:t>
      </w:r>
      <w:r>
        <w:rPr>
          <w:rFonts w:ascii="Times New Roman" w:hAnsi="Times New Roman" w:cs="Times New Roman"/>
          <w:sz w:val="28"/>
          <w:szCs w:val="28"/>
        </w:rPr>
        <w:t>пень регулирующего воздействия</w:t>
      </w:r>
      <w:r w:rsidRPr="0083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высокая.                                               </w:t>
      </w:r>
    </w:p>
    <w:p w:rsidR="00CA72B1" w:rsidRPr="008310D8" w:rsidRDefault="00CA72B1" w:rsidP="0083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A72B1" w:rsidRPr="008310D8" w:rsidRDefault="00CA72B1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2.2. Обоснование отнесения проекта правового акта к определенной степени регули</w:t>
      </w:r>
      <w:r>
        <w:rPr>
          <w:rFonts w:ascii="Times New Roman" w:hAnsi="Times New Roman" w:cs="Times New Roman"/>
          <w:sz w:val="28"/>
          <w:szCs w:val="28"/>
        </w:rPr>
        <w:t>рующего воздействия</w:t>
      </w:r>
      <w:r w:rsidRPr="0083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D8">
        <w:rPr>
          <w:rFonts w:ascii="Times New Roman" w:hAnsi="Times New Roman" w:cs="Times New Roman"/>
          <w:sz w:val="28"/>
          <w:szCs w:val="28"/>
          <w:u w:val="single"/>
        </w:rPr>
        <w:t>проект правового акта содержит положения, способствующие возникновению ранее не предусмотренных правовыми актами обязанностей, запретов и ограничений для физических и юридических лиц в сфере предпринимательской и инвестиционной деятельности.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 xml:space="preserve">3. Сведения о проведении публичного обсуждения идеи (концепции) проекта правового акта </w:t>
      </w:r>
      <w:r w:rsidRPr="00A44548">
        <w:rPr>
          <w:rFonts w:ascii="Times New Roman" w:hAnsi="Times New Roman" w:cs="Times New Roman"/>
          <w:sz w:val="28"/>
          <w:szCs w:val="28"/>
        </w:rPr>
        <w:t>(в случае проведения такого публичного обсуждения)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72B1" w:rsidRPr="00BB4FA3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3.1. Срок, в течение которого принимались предложения в связи с размещением уведомления о начале подготовки проекта правового акта и обсуждении концепции (идеи) предлагаемого проекта в форме публичных консультаций: </w:t>
      </w:r>
      <w:r w:rsidRPr="00BB4F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4FA3">
        <w:rPr>
          <w:rFonts w:ascii="Times New Roman" w:hAnsi="Times New Roman" w:cs="Times New Roman"/>
          <w:sz w:val="28"/>
          <w:szCs w:val="28"/>
        </w:rPr>
        <w:t xml:space="preserve"> 05.03.2018 г. по 13.03.2018 г </w:t>
      </w:r>
    </w:p>
    <w:p w:rsidR="00CA72B1" w:rsidRPr="00A5278C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3.2. Количество замечаний и предложений, полученных в  ходе публичного обсуждения идеи (концепции)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8C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отсутствуют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72B1" w:rsidRDefault="00CA72B1" w:rsidP="00053C96">
      <w:pPr>
        <w:pStyle w:val="BodyText"/>
        <w:rPr>
          <w:sz w:val="28"/>
          <w:szCs w:val="28"/>
        </w:rPr>
      </w:pPr>
      <w:r w:rsidRPr="00A44548">
        <w:rPr>
          <w:sz w:val="28"/>
          <w:szCs w:val="28"/>
        </w:rPr>
        <w:t>3.3. Полный электронный адрес размещения сводки предложений, поступивших в ходе публичного обсуждения идеи (концепции) правового акта</w:t>
      </w:r>
      <w:r w:rsidRPr="00053C96">
        <w:rPr>
          <w:sz w:val="28"/>
          <w:szCs w:val="28"/>
        </w:rPr>
        <w:t>:</w:t>
      </w:r>
    </w:p>
    <w:p w:rsidR="00CA72B1" w:rsidRPr="00CF1FFA" w:rsidRDefault="00CA72B1" w:rsidP="00BB4FA3">
      <w:pPr>
        <w:pStyle w:val="BodyText"/>
        <w:ind w:firstLine="0"/>
        <w:rPr>
          <w:sz w:val="28"/>
          <w:szCs w:val="28"/>
          <w:u w:val="single"/>
        </w:rPr>
      </w:pPr>
      <w:r w:rsidRPr="00CF1FFA">
        <w:rPr>
          <w:sz w:val="28"/>
          <w:szCs w:val="28"/>
          <w:u w:val="single"/>
        </w:rPr>
        <w:t>http://aleksraion.ru/index.php/2015-09-11-06-17-56/2561-2018-01-10-03-15-52</w:t>
      </w:r>
    </w:p>
    <w:p w:rsidR="00CA72B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2B1" w:rsidRPr="00B03E8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E81">
        <w:rPr>
          <w:rFonts w:ascii="Times New Roman" w:hAnsi="Times New Roman" w:cs="Times New Roman"/>
          <w:b/>
          <w:bCs/>
          <w:sz w:val="28"/>
          <w:szCs w:val="28"/>
        </w:rPr>
        <w:t>4. Описание проблемы, на решение которой направлено предлагаемое</w:t>
      </w:r>
    </w:p>
    <w:p w:rsidR="00CA72B1" w:rsidRPr="00B03E8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E81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регулирование.</w:t>
      </w:r>
    </w:p>
    <w:p w:rsidR="00CA72B1" w:rsidRPr="00B03E81" w:rsidRDefault="00CA72B1" w:rsidP="00C830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E81">
        <w:rPr>
          <w:rFonts w:ascii="Times New Roman" w:hAnsi="Times New Roman" w:cs="Times New Roman"/>
          <w:sz w:val="28"/>
          <w:szCs w:val="28"/>
        </w:rPr>
        <w:t>4.1. Формулировка проблемы и краткое ее описание: отсутствуют</w:t>
      </w:r>
    </w:p>
    <w:p w:rsidR="00CA72B1" w:rsidRPr="00B03E8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81">
        <w:rPr>
          <w:rFonts w:ascii="Times New Roman" w:hAnsi="Times New Roman" w:cs="Times New Roman"/>
          <w:sz w:val="28"/>
          <w:szCs w:val="28"/>
        </w:rPr>
        <w:t>4.2. Негативные эффекты, возникающих в связи с наличием проблемы, их количественная оценка: отсутствуют</w:t>
      </w:r>
    </w:p>
    <w:p w:rsidR="00CA72B1" w:rsidRPr="00B03E8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81">
        <w:rPr>
          <w:rFonts w:ascii="Times New Roman" w:hAnsi="Times New Roman" w:cs="Times New Roman"/>
          <w:sz w:val="28"/>
          <w:szCs w:val="28"/>
        </w:rPr>
        <w:t>4.3. Причины невозможности решения проблемы без вмешательства органов</w:t>
      </w:r>
    </w:p>
    <w:p w:rsidR="00CA72B1" w:rsidRPr="00B03E81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81">
        <w:rPr>
          <w:rFonts w:ascii="Times New Roman" w:hAnsi="Times New Roman" w:cs="Times New Roman"/>
          <w:sz w:val="28"/>
          <w:szCs w:val="28"/>
        </w:rPr>
        <w:t xml:space="preserve">местного самоуправления: </w:t>
      </w:r>
      <w:r w:rsidRPr="00B03E8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Александровского муниципального района поддерживает сельскохозяйственных производителей 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по направлению «животноводство».</w:t>
      </w:r>
    </w:p>
    <w:p w:rsidR="00CA72B1" w:rsidRPr="00DF78D7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E81">
        <w:rPr>
          <w:rFonts w:ascii="Times New Roman" w:hAnsi="Times New Roman" w:cs="Times New Roman"/>
          <w:sz w:val="28"/>
          <w:szCs w:val="28"/>
        </w:rPr>
        <w:t xml:space="preserve">4.4. Иная информация о проблеме: </w:t>
      </w:r>
      <w:r w:rsidRPr="00B03E81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5. Описание целей предлагаемого правового регулирования.</w:t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5.1. Цели предлагаемого правового регулирования: возмещение части затрат по направлению «животноводство» исходя из расходов, связанных с закупом сельскохозяйственных животных:</w:t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овец, в том числе молодняка (партиями не менее 5-ти голов);</w:t>
      </w:r>
    </w:p>
    <w:p w:rsidR="00CA72B1" w:rsidRPr="00E80E50" w:rsidRDefault="00CA72B1" w:rsidP="00DB7210">
      <w:pPr>
        <w:pStyle w:val="BodyText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КРС, молодняка КРС (партиями не менее 3-х голов);</w:t>
      </w:r>
      <w:r w:rsidRPr="00E80E50">
        <w:rPr>
          <w:rFonts w:ascii="Times New Roman" w:hAnsi="Times New Roman" w:cs="Times New Roman"/>
          <w:sz w:val="28"/>
          <w:szCs w:val="28"/>
        </w:rPr>
        <w:tab/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свиней, в том числе молодняка (партиями не менее 3-х голов);</w:t>
      </w:r>
    </w:p>
    <w:p w:rsidR="00CA72B1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пчелосемей (партиями не менее 3-х семей), пчелопакето</w:t>
      </w:r>
      <w:r>
        <w:rPr>
          <w:rFonts w:ascii="Times New Roman" w:hAnsi="Times New Roman" w:cs="Times New Roman"/>
          <w:sz w:val="28"/>
          <w:szCs w:val="28"/>
        </w:rPr>
        <w:t>в (партиями не менее 6 пакетов);</w:t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E50">
        <w:rPr>
          <w:rFonts w:ascii="Times New Roman" w:hAnsi="Times New Roman" w:cs="Times New Roman"/>
          <w:sz w:val="28"/>
          <w:szCs w:val="28"/>
        </w:rPr>
        <w:t>расходы по транспортировке на закуп сельскохозяйственных животных с места закупа (приобретения) до места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B1" w:rsidRDefault="00CA72B1" w:rsidP="00E8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5.2.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</w:t>
      </w:r>
      <w:r>
        <w:rPr>
          <w:rFonts w:ascii="Times New Roman" w:hAnsi="Times New Roman" w:cs="Times New Roman"/>
          <w:sz w:val="28"/>
          <w:szCs w:val="28"/>
        </w:rPr>
        <w:t>ых целей</w:t>
      </w:r>
      <w:r w:rsidRPr="00C83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10">
        <w:rPr>
          <w:rFonts w:ascii="Times New Roman" w:hAnsi="Times New Roman" w:cs="Times New Roman"/>
          <w:color w:val="1D1B11"/>
          <w:sz w:val="28"/>
          <w:szCs w:val="28"/>
        </w:rPr>
        <w:t xml:space="preserve">постановление администрации Александровского муниципального района от 09.10.2017 №466 «Об утверждении </w:t>
      </w:r>
      <w:r w:rsidRPr="00DB7210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и устойчивое развитие сельских территорий в Александровском муниципальном районе Пермского края»</w:t>
      </w:r>
    </w:p>
    <w:p w:rsidR="00CA72B1" w:rsidRPr="00DB7210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8A0E16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6. Описание предлагаемого регулирования и иных возможных способов решения проблемы: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6.1. Описание предлагаемого способа решения проблемы и преодоления связанных с ней негативных эффектов: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Администрацией Александровского муниципального района будут предоставляться  субсидии на возмещение части затрат по направлению «животноводство» исходя из расходов, связанных с закупом сельскохозяйственных животных:</w:t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овец, в том числе молодняка (партиями не менее 5-ти голов);</w:t>
      </w:r>
    </w:p>
    <w:p w:rsidR="00CA72B1" w:rsidRPr="00E80E50" w:rsidRDefault="00CA72B1" w:rsidP="00DB7210">
      <w:pPr>
        <w:pStyle w:val="BodyText"/>
        <w:tabs>
          <w:tab w:val="left" w:pos="771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КРС, молодняка КРС (партиями не менее 3-х голов);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свиней, в том числе молодняка (партиями не менее 3-х голов);</w:t>
      </w:r>
    </w:p>
    <w:p w:rsidR="00CA72B1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пчелосемей (партиями не менее 3-х семей), пчелопакетов (партиями не менее 6 пакетов) сельскохозяйственным товаропроизводителям, чьи бизнес-планы проектов по развитию сельскохозяйственного производства пройдут Конкурсный отбор бизнес-планов проектов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A72B1" w:rsidRPr="00E80E50" w:rsidRDefault="00CA72B1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Расходы по транспортировке на закуп сельскохозяйственных животных с места закупа (приобретения) до места содержания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72B1" w:rsidRPr="00E80E50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6.2. Описание иных способов решения проблемы: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CA72B1" w:rsidRPr="00E80E50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6.3. Обоснование выбора предлагаемого способа решения проблемы: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CA72B1" w:rsidRPr="00E80E50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6.4. Иная информация о предлагаемом способе решения проблемы: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CA72B1" w:rsidRPr="00E80E50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E50">
        <w:rPr>
          <w:rFonts w:ascii="Times New Roman" w:hAnsi="Times New Roman" w:cs="Times New Roman"/>
          <w:b/>
          <w:bCs/>
          <w:sz w:val="28"/>
          <w:szCs w:val="28"/>
        </w:rPr>
        <w:t>7. Описание изменений функции, полномочий, обязанностей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 xml:space="preserve">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1701"/>
        <w:gridCol w:w="1727"/>
      </w:tblGrid>
      <w:tr w:rsidR="00CA72B1" w:rsidRPr="007C4AE3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CA72B1" w:rsidRPr="007C4AE3">
        <w:tc>
          <w:tcPr>
            <w:tcW w:w="96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CA72B1" w:rsidRPr="007C4AE3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8A0E16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постановления администрации района «О реализации мероприятий по проведению оплачиваемых общественных работ в Александровском муниципальном районе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2B1" w:rsidRPr="007C4AE3"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72B1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Размещение постановления администрации района на официальном сайте органов местного самоуправления района.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2B1" w:rsidRPr="007C4AE3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B1" w:rsidRPr="00A44548" w:rsidRDefault="00CA72B1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B1" w:rsidRPr="007C4AE3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и регистрации заявок работодателей, осуществление проверок документов, представленных работодателями, доведение до работодателей представивших заявки, информацию о результатах рассмотрения комиссией заявки, организация проверки исполнения условий договора между администрацией района и работодателями, предоставление субсидии, осуществление текущего контроля за целевым использованием субсидии. 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B1" w:rsidRPr="00A44548" w:rsidRDefault="00CA72B1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8. Оценка расходов (доходов) местного бюджета, связанных с введением предлагаемого правового регулирования: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1"/>
        <w:gridCol w:w="3384"/>
      </w:tblGrid>
      <w:tr w:rsidR="00CA72B1" w:rsidRPr="007C4AE3"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местного бюджета (единовременные, периодические)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CA72B1" w:rsidRPr="007C4AE3">
        <w:tc>
          <w:tcPr>
            <w:tcW w:w="0" w:type="auto"/>
          </w:tcPr>
          <w:p w:rsidR="00CA72B1" w:rsidRPr="00E80E50" w:rsidRDefault="00CA72B1" w:rsidP="00B03E81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Субсидия предоставляется на возмещение части затрат по направлению «животноводство» исходя из расходов, связанных с закупом сельскохозяйственных животных:</w:t>
            </w:r>
          </w:p>
          <w:p w:rsidR="00CA72B1" w:rsidRPr="00E80E50" w:rsidRDefault="00CA72B1" w:rsidP="00E80E50">
            <w:pPr>
              <w:pStyle w:val="Body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овец, в том числе молодняка (партиями не менее 5-ти голов);</w:t>
            </w:r>
          </w:p>
          <w:p w:rsidR="00CA72B1" w:rsidRPr="00E80E50" w:rsidRDefault="00CA72B1" w:rsidP="00E80E50">
            <w:pPr>
              <w:pStyle w:val="BodyText"/>
              <w:tabs>
                <w:tab w:val="left" w:pos="77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КРС, молодняка КРС (партиями не менее 3-х голов);</w:t>
            </w: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72B1" w:rsidRPr="00E80E50" w:rsidRDefault="00CA72B1" w:rsidP="00E80E50">
            <w:pPr>
              <w:pStyle w:val="Body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свиней, в том числе молодняка (партиями не менее 3-х голов);</w:t>
            </w:r>
          </w:p>
          <w:p w:rsidR="00CA72B1" w:rsidRDefault="00CA72B1" w:rsidP="00B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пчелосемей (партиями не менее 3-х семей), пчелопакетов (партиями не менее 6 пакетов)</w:t>
            </w:r>
          </w:p>
          <w:p w:rsidR="00CA72B1" w:rsidRPr="007C4AE3" w:rsidRDefault="00CA72B1" w:rsidP="00B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асходы по транспортировке на закуп сельскохозяйственных животных с места закупа (приобретения) до места содержания.</w:t>
            </w:r>
          </w:p>
        </w:tc>
        <w:tc>
          <w:tcPr>
            <w:tcW w:w="0" w:type="auto"/>
          </w:tcPr>
          <w:p w:rsidR="00CA72B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B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B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B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B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B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>не более 80 процентов фактически сложившихся расходов, но не более</w:t>
            </w:r>
          </w:p>
          <w:p w:rsidR="00CA72B1" w:rsidRPr="00B03E81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72B1" w:rsidRPr="00053C96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Иные сведения о расходах</w:t>
      </w:r>
      <w:r w:rsidRPr="0005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9. Новые преимущества,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094"/>
      </w:tblGrid>
      <w:tr w:rsidR="00CA72B1" w:rsidRPr="007C4AE3"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 или ограничений либо изменение содержания существующих обязанностей и ограничений </w:t>
            </w:r>
          </w:p>
        </w:tc>
      </w:tr>
      <w:tr w:rsidR="00CA72B1" w:rsidRPr="007C4AE3">
        <w:tc>
          <w:tcPr>
            <w:tcW w:w="0" w:type="auto"/>
          </w:tcPr>
          <w:p w:rsidR="00CA72B1" w:rsidRPr="00B03E81" w:rsidRDefault="00CA72B1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CA72B1" w:rsidRPr="007C4AE3" w:rsidRDefault="00CA72B1" w:rsidP="0073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в уполномоченный орган заявки на предоставление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«Животноводство»</w:t>
            </w: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A72B1" w:rsidRPr="007C4AE3" w:rsidRDefault="00CA72B1" w:rsidP="00B62DF6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10. Оценка расходов и доходов субъектов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и инвестиционной деятельности: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4954"/>
        <w:gridCol w:w="2380"/>
      </w:tblGrid>
      <w:tr w:rsidR="00CA72B1" w:rsidRPr="007C4AE3"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CA72B1" w:rsidRPr="007C4AE3"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11. Информация об отмене обязанностей, запретов или ограничений для субъектов предпринимательской и инвестиционной деятельности: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5543"/>
      </w:tblGrid>
      <w:tr w:rsidR="00CA72B1" w:rsidRPr="007C4AE3"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CA72B1" w:rsidRPr="007C4AE3"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12. Оценка рисков негативных последствий применения предлагаемого правового регулирования: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2863"/>
        <w:gridCol w:w="1948"/>
      </w:tblGrid>
      <w:tr w:rsidR="00CA72B1" w:rsidRPr="007C4AE3"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рисков</w:t>
            </w:r>
          </w:p>
        </w:tc>
        <w:tc>
          <w:tcPr>
            <w:tcW w:w="0" w:type="auto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Способы контроля риска</w:t>
            </w:r>
          </w:p>
        </w:tc>
      </w:tr>
      <w:tr w:rsidR="00CA72B1" w:rsidRPr="007C4AE3"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A72B1" w:rsidRPr="007C4AE3" w:rsidRDefault="00CA72B1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701"/>
        <w:gridCol w:w="1666"/>
      </w:tblGrid>
      <w:tr w:rsidR="00CA72B1" w:rsidRPr="007C4AE3">
        <w:tc>
          <w:tcPr>
            <w:tcW w:w="2943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Сроки мероприятия</w:t>
            </w:r>
          </w:p>
        </w:tc>
        <w:tc>
          <w:tcPr>
            <w:tcW w:w="1560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701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666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CA72B1" w:rsidRPr="007C4AE3">
        <w:tc>
          <w:tcPr>
            <w:tcW w:w="2943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701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2B1" w:rsidRPr="007C4AE3">
        <w:tc>
          <w:tcPr>
            <w:tcW w:w="2943" w:type="dxa"/>
          </w:tcPr>
          <w:p w:rsidR="00CA72B1" w:rsidRPr="007C4AE3" w:rsidRDefault="00CA72B1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701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A72B1" w:rsidRPr="007C4AE3" w:rsidRDefault="00CA72B1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2B1" w:rsidRPr="007C4AE3">
        <w:tc>
          <w:tcPr>
            <w:tcW w:w="9571" w:type="dxa"/>
            <w:gridSpan w:val="5"/>
          </w:tcPr>
          <w:p w:rsidR="00CA72B1" w:rsidRPr="007C4AE3" w:rsidRDefault="00CA72B1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_____-____ руб.</w:t>
            </w:r>
          </w:p>
        </w:tc>
      </w:tr>
    </w:tbl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14. Иные сведения, которые согласно мнению разработчика позволяют</w:t>
      </w:r>
    </w:p>
    <w:p w:rsidR="00CA72B1" w:rsidRPr="00053C96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Default="00CA72B1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экономического </w:t>
      </w:r>
    </w:p>
    <w:p w:rsidR="00CA72B1" w:rsidRPr="00A44548" w:rsidRDefault="00CA72B1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района         </w:t>
      </w:r>
      <w:r w:rsidRPr="00A44548">
        <w:rPr>
          <w:rFonts w:ascii="Times New Roman" w:hAnsi="Times New Roman" w:cs="Times New Roman"/>
          <w:sz w:val="28"/>
          <w:szCs w:val="28"/>
        </w:rPr>
        <w:t>________________/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Т.Ю. Филинкова</w:t>
      </w:r>
      <w:r w:rsidRPr="00FA7A46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CA72B1" w:rsidRPr="00FA7A46" w:rsidRDefault="00CA72B1" w:rsidP="00A445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>(подпись)</w:t>
      </w:r>
      <w:r w:rsidRPr="00FA7A46">
        <w:rPr>
          <w:rFonts w:ascii="Times New Roman" w:hAnsi="Times New Roman" w:cs="Times New Roman"/>
          <w:sz w:val="22"/>
          <w:szCs w:val="22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ab/>
        <w:t xml:space="preserve">(расшифровка) </w:t>
      </w:r>
    </w:p>
    <w:p w:rsidR="00CA72B1" w:rsidRPr="00FA7A46" w:rsidRDefault="00CA72B1" w:rsidP="00A44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2B1" w:rsidRPr="00A44548" w:rsidRDefault="00CA72B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B1" w:rsidRPr="00E80E50" w:rsidRDefault="00CA72B1" w:rsidP="00A44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14 марта 2018 г.</w:t>
      </w:r>
    </w:p>
    <w:p w:rsidR="00CA72B1" w:rsidRPr="00A44548" w:rsidRDefault="00CA72B1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72B1" w:rsidRPr="00A44548" w:rsidSect="00E80E50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48"/>
    <w:rsid w:val="00023F98"/>
    <w:rsid w:val="00053C96"/>
    <w:rsid w:val="000B5600"/>
    <w:rsid w:val="00135FB9"/>
    <w:rsid w:val="00191C3E"/>
    <w:rsid w:val="00253C79"/>
    <w:rsid w:val="002F6212"/>
    <w:rsid w:val="003128D1"/>
    <w:rsid w:val="00461E83"/>
    <w:rsid w:val="00537D1F"/>
    <w:rsid w:val="00603D9B"/>
    <w:rsid w:val="00666923"/>
    <w:rsid w:val="00735452"/>
    <w:rsid w:val="00742A0C"/>
    <w:rsid w:val="007C4AE3"/>
    <w:rsid w:val="008310D8"/>
    <w:rsid w:val="008A0E16"/>
    <w:rsid w:val="00943D42"/>
    <w:rsid w:val="00967701"/>
    <w:rsid w:val="00A2579C"/>
    <w:rsid w:val="00A44548"/>
    <w:rsid w:val="00A5278C"/>
    <w:rsid w:val="00AA4E3F"/>
    <w:rsid w:val="00B03E81"/>
    <w:rsid w:val="00B61E10"/>
    <w:rsid w:val="00B62DF6"/>
    <w:rsid w:val="00BB4FA3"/>
    <w:rsid w:val="00C05D2D"/>
    <w:rsid w:val="00C830CE"/>
    <w:rsid w:val="00C9566F"/>
    <w:rsid w:val="00CA72B1"/>
    <w:rsid w:val="00CF1FFA"/>
    <w:rsid w:val="00D95398"/>
    <w:rsid w:val="00DB7210"/>
    <w:rsid w:val="00DD7CE9"/>
    <w:rsid w:val="00DE7F27"/>
    <w:rsid w:val="00DF2A0B"/>
    <w:rsid w:val="00DF78D7"/>
    <w:rsid w:val="00E710D7"/>
    <w:rsid w:val="00E80E50"/>
    <w:rsid w:val="00F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4548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445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A4454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44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53C96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3C96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1471</Words>
  <Characters>8389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user-026</dc:creator>
  <cp:keywords/>
  <dc:description/>
  <cp:lastModifiedBy>user-029</cp:lastModifiedBy>
  <cp:revision>2</cp:revision>
  <cp:lastPrinted>2018-03-14T02:14:00Z</cp:lastPrinted>
  <dcterms:created xsi:type="dcterms:W3CDTF">2022-01-28T06:15:00Z</dcterms:created>
  <dcterms:modified xsi:type="dcterms:W3CDTF">2022-01-28T06:15:00Z</dcterms:modified>
</cp:coreProperties>
</file>