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50" w:rsidRDefault="00380950" w:rsidP="0038095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2766695</wp:posOffset>
            </wp:positionH>
            <wp:positionV relativeFrom="paragraph">
              <wp:posOffset>-320040</wp:posOffset>
            </wp:positionV>
            <wp:extent cx="752475" cy="914400"/>
            <wp:effectExtent l="19050" t="0" r="9525" b="0"/>
            <wp:wrapNone/>
            <wp:docPr id="11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50" w:rsidRDefault="00380950" w:rsidP="00380950">
      <w:pPr>
        <w:jc w:val="center"/>
      </w:pPr>
    </w:p>
    <w:p w:rsidR="00380950" w:rsidRDefault="00380950" w:rsidP="00380950">
      <w:pPr>
        <w:rPr>
          <w:b/>
          <w:sz w:val="32"/>
          <w:szCs w:val="32"/>
        </w:rPr>
      </w:pPr>
    </w:p>
    <w:p w:rsidR="00190E3D" w:rsidRDefault="00A02A4D" w:rsidP="00190E3D">
      <w:pPr>
        <w:tabs>
          <w:tab w:val="left" w:pos="43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Контрольно-счетная палата Александровского </w:t>
      </w:r>
    </w:p>
    <w:p w:rsidR="00380950" w:rsidRDefault="00A02A4D" w:rsidP="00190E3D">
      <w:pPr>
        <w:tabs>
          <w:tab w:val="left" w:pos="43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</w:t>
      </w:r>
    </w:p>
    <w:p w:rsidR="00190E3D" w:rsidRPr="00256D8F" w:rsidRDefault="00190E3D" w:rsidP="007C5D72">
      <w:pPr>
        <w:tabs>
          <w:tab w:val="left" w:pos="43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Пермского края</w:t>
      </w:r>
    </w:p>
    <w:p w:rsidR="00380950" w:rsidRPr="00BD67EA" w:rsidRDefault="00380950" w:rsidP="007C5D72">
      <w:pPr>
        <w:jc w:val="center"/>
        <w:rPr>
          <w:b/>
          <w:bCs/>
          <w:i/>
          <w:iCs/>
          <w:spacing w:val="-10"/>
          <w:sz w:val="21"/>
          <w:szCs w:val="21"/>
        </w:rPr>
      </w:pPr>
      <w:r w:rsidRPr="00BD67EA">
        <w:rPr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380950" w:rsidRPr="00380950" w:rsidRDefault="00380950" w:rsidP="007C5D72">
      <w:pPr>
        <w:pBdr>
          <w:bottom w:val="single" w:sz="12" w:space="1" w:color="auto"/>
        </w:pBdr>
        <w:jc w:val="center"/>
        <w:rPr>
          <w:b/>
          <w:bCs/>
          <w:i/>
          <w:iCs/>
          <w:spacing w:val="-6"/>
          <w:sz w:val="21"/>
          <w:szCs w:val="21"/>
        </w:rPr>
      </w:pPr>
      <w:r w:rsidRPr="00BD67EA">
        <w:rPr>
          <w:b/>
          <w:bCs/>
          <w:i/>
          <w:iCs/>
          <w:spacing w:val="-6"/>
          <w:sz w:val="21"/>
          <w:szCs w:val="21"/>
        </w:rPr>
        <w:t>Тел. (34274)3-5</w:t>
      </w:r>
      <w:r w:rsidR="00A02A4D">
        <w:rPr>
          <w:b/>
          <w:bCs/>
          <w:i/>
          <w:iCs/>
          <w:spacing w:val="-6"/>
          <w:sz w:val="21"/>
          <w:szCs w:val="21"/>
        </w:rPr>
        <w:t>8</w:t>
      </w:r>
      <w:r w:rsidRPr="00BD67EA">
        <w:rPr>
          <w:b/>
          <w:bCs/>
          <w:i/>
          <w:iCs/>
          <w:spacing w:val="-6"/>
          <w:sz w:val="21"/>
          <w:szCs w:val="21"/>
        </w:rPr>
        <w:t>-</w:t>
      </w:r>
      <w:r w:rsidR="00A02A4D">
        <w:rPr>
          <w:b/>
          <w:bCs/>
          <w:i/>
          <w:iCs/>
          <w:spacing w:val="-6"/>
          <w:sz w:val="21"/>
          <w:szCs w:val="21"/>
        </w:rPr>
        <w:t>01</w:t>
      </w:r>
      <w:r w:rsidRPr="00BD67EA">
        <w:rPr>
          <w:b/>
          <w:bCs/>
          <w:i/>
          <w:iCs/>
          <w:spacing w:val="-6"/>
          <w:sz w:val="21"/>
          <w:szCs w:val="21"/>
        </w:rPr>
        <w:t xml:space="preserve"> </w:t>
      </w:r>
    </w:p>
    <w:p w:rsidR="00380950" w:rsidRDefault="00380950" w:rsidP="007C5D72">
      <w:pPr>
        <w:jc w:val="center"/>
        <w:rPr>
          <w:b/>
          <w:bCs/>
          <w:sz w:val="28"/>
          <w:szCs w:val="28"/>
        </w:rPr>
      </w:pPr>
    </w:p>
    <w:p w:rsidR="00380950" w:rsidRPr="00851150" w:rsidRDefault="00380950" w:rsidP="007C5D72">
      <w:pPr>
        <w:jc w:val="center"/>
        <w:rPr>
          <w:b/>
          <w:bCs/>
          <w:i/>
          <w:sz w:val="28"/>
          <w:szCs w:val="28"/>
        </w:rPr>
      </w:pPr>
      <w:r w:rsidRPr="00851150">
        <w:rPr>
          <w:b/>
          <w:bCs/>
          <w:i/>
          <w:sz w:val="28"/>
          <w:szCs w:val="28"/>
        </w:rPr>
        <w:t>ОТЧЕТ</w:t>
      </w:r>
    </w:p>
    <w:p w:rsidR="00B37FBE" w:rsidRPr="00851150" w:rsidRDefault="00380950" w:rsidP="007C5D72">
      <w:pPr>
        <w:jc w:val="center"/>
        <w:rPr>
          <w:b/>
          <w:bCs/>
          <w:i/>
          <w:sz w:val="28"/>
          <w:szCs w:val="28"/>
        </w:rPr>
      </w:pPr>
      <w:r w:rsidRPr="00851150">
        <w:rPr>
          <w:b/>
          <w:bCs/>
          <w:i/>
          <w:sz w:val="28"/>
          <w:szCs w:val="28"/>
        </w:rPr>
        <w:t>Контрольно-</w:t>
      </w:r>
      <w:r w:rsidR="00A02A4D">
        <w:rPr>
          <w:b/>
          <w:bCs/>
          <w:i/>
          <w:sz w:val="28"/>
          <w:szCs w:val="28"/>
        </w:rPr>
        <w:t>счетн</w:t>
      </w:r>
      <w:r w:rsidR="00190E3D">
        <w:rPr>
          <w:b/>
          <w:bCs/>
          <w:i/>
          <w:sz w:val="28"/>
          <w:szCs w:val="28"/>
        </w:rPr>
        <w:t>ой</w:t>
      </w:r>
      <w:r w:rsidR="00A02A4D">
        <w:rPr>
          <w:b/>
          <w:bCs/>
          <w:i/>
          <w:sz w:val="28"/>
          <w:szCs w:val="28"/>
        </w:rPr>
        <w:t xml:space="preserve"> палат</w:t>
      </w:r>
      <w:r w:rsidR="00190E3D">
        <w:rPr>
          <w:b/>
          <w:bCs/>
          <w:i/>
          <w:sz w:val="28"/>
          <w:szCs w:val="28"/>
        </w:rPr>
        <w:t>ы</w:t>
      </w:r>
      <w:r w:rsidRPr="00851150">
        <w:rPr>
          <w:b/>
          <w:bCs/>
          <w:i/>
          <w:sz w:val="28"/>
          <w:szCs w:val="28"/>
        </w:rPr>
        <w:t xml:space="preserve"> Александровского </w:t>
      </w:r>
      <w:r w:rsidR="00A02A4D">
        <w:rPr>
          <w:b/>
          <w:bCs/>
          <w:i/>
          <w:sz w:val="28"/>
          <w:szCs w:val="28"/>
        </w:rPr>
        <w:t>муниципального округа</w:t>
      </w:r>
    </w:p>
    <w:p w:rsidR="00380950" w:rsidRPr="00851150" w:rsidRDefault="00E85F1D" w:rsidP="007C5D72">
      <w:pPr>
        <w:jc w:val="center"/>
        <w:rPr>
          <w:b/>
          <w:bCs/>
          <w:i/>
          <w:sz w:val="28"/>
          <w:szCs w:val="28"/>
        </w:rPr>
      </w:pPr>
      <w:r w:rsidRPr="00851150">
        <w:rPr>
          <w:b/>
          <w:bCs/>
          <w:i/>
          <w:sz w:val="28"/>
          <w:szCs w:val="28"/>
        </w:rPr>
        <w:t>о деятельности</w:t>
      </w:r>
      <w:r w:rsidR="00380950" w:rsidRPr="00851150">
        <w:rPr>
          <w:b/>
          <w:bCs/>
          <w:i/>
          <w:sz w:val="28"/>
          <w:szCs w:val="28"/>
        </w:rPr>
        <w:t xml:space="preserve"> </w:t>
      </w:r>
      <w:r w:rsidRPr="00851150">
        <w:rPr>
          <w:b/>
          <w:bCs/>
          <w:i/>
          <w:sz w:val="28"/>
          <w:szCs w:val="28"/>
        </w:rPr>
        <w:t>за</w:t>
      </w:r>
      <w:r w:rsidR="00380950" w:rsidRPr="00851150">
        <w:rPr>
          <w:b/>
          <w:bCs/>
          <w:i/>
          <w:sz w:val="28"/>
          <w:szCs w:val="28"/>
        </w:rPr>
        <w:t xml:space="preserve"> 20</w:t>
      </w:r>
      <w:r w:rsidR="00A02A4D">
        <w:rPr>
          <w:b/>
          <w:bCs/>
          <w:i/>
          <w:sz w:val="28"/>
          <w:szCs w:val="28"/>
        </w:rPr>
        <w:t>21</w:t>
      </w:r>
      <w:r w:rsidR="00380950" w:rsidRPr="00851150">
        <w:rPr>
          <w:b/>
          <w:bCs/>
          <w:i/>
          <w:sz w:val="28"/>
          <w:szCs w:val="28"/>
        </w:rPr>
        <w:t xml:space="preserve"> год</w:t>
      </w:r>
    </w:p>
    <w:p w:rsidR="00380950" w:rsidRPr="00B37FBE" w:rsidRDefault="00380950" w:rsidP="007C5D72">
      <w:pPr>
        <w:rPr>
          <w:b/>
          <w:i/>
        </w:rPr>
      </w:pPr>
    </w:p>
    <w:p w:rsidR="00380950" w:rsidRDefault="00380950" w:rsidP="00E51A23">
      <w:pPr>
        <w:ind w:firstLine="708"/>
        <w:rPr>
          <w:b/>
        </w:rPr>
      </w:pPr>
      <w:r w:rsidRPr="00D431CC">
        <w:rPr>
          <w:b/>
        </w:rPr>
        <w:t xml:space="preserve">г. Александровск       </w:t>
      </w:r>
      <w:r w:rsidR="00D431CC">
        <w:rPr>
          <w:b/>
        </w:rPr>
        <w:tab/>
      </w:r>
      <w:r w:rsidRPr="00D431CC">
        <w:rPr>
          <w:b/>
        </w:rPr>
        <w:t xml:space="preserve">                                                                    </w:t>
      </w:r>
      <w:r w:rsidR="00E6680F">
        <w:rPr>
          <w:b/>
        </w:rPr>
        <w:tab/>
      </w:r>
      <w:r w:rsidRPr="00D431CC">
        <w:rPr>
          <w:b/>
        </w:rPr>
        <w:t xml:space="preserve">           </w:t>
      </w:r>
      <w:r w:rsidR="00587480">
        <w:rPr>
          <w:b/>
        </w:rPr>
        <w:t>31</w:t>
      </w:r>
      <w:r w:rsidRPr="00D431CC">
        <w:rPr>
          <w:b/>
        </w:rPr>
        <w:t>.0</w:t>
      </w:r>
      <w:r w:rsidR="00382AAF">
        <w:rPr>
          <w:b/>
        </w:rPr>
        <w:t>3</w:t>
      </w:r>
      <w:r w:rsidRPr="00D431CC">
        <w:rPr>
          <w:b/>
        </w:rPr>
        <w:t>.20</w:t>
      </w:r>
      <w:r w:rsidR="00A02A4D">
        <w:rPr>
          <w:b/>
        </w:rPr>
        <w:t>22</w:t>
      </w:r>
      <w:r w:rsidRPr="00D431CC">
        <w:rPr>
          <w:b/>
        </w:rPr>
        <w:t xml:space="preserve"> г</w:t>
      </w:r>
    </w:p>
    <w:p w:rsidR="00881636" w:rsidRDefault="00881636" w:rsidP="007C5D72">
      <w:pPr>
        <w:rPr>
          <w:b/>
        </w:rPr>
      </w:pPr>
    </w:p>
    <w:p w:rsidR="00CA1B5C" w:rsidRPr="00C629AE" w:rsidRDefault="00CA1B5C" w:rsidP="007C5D72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A1B5C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Настоящий Отчёт подготовлен </w:t>
      </w:r>
      <w:r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в соответствии </w:t>
      </w:r>
      <w:r w:rsidR="00E6680F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с </w:t>
      </w:r>
      <w:r w:rsidR="00E6680F" w:rsidRPr="00E6680F">
        <w:rPr>
          <w:rFonts w:ascii="Times New Roman" w:hAnsi="Times New Roman" w:cs="Times New Roman"/>
          <w:sz w:val="24"/>
          <w:szCs w:val="24"/>
        </w:rPr>
        <w:t>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6680F">
        <w:rPr>
          <w:rFonts w:ascii="Times New Roman" w:hAnsi="Times New Roman" w:cs="Times New Roman"/>
          <w:sz w:val="24"/>
          <w:szCs w:val="24"/>
        </w:rPr>
        <w:t xml:space="preserve">, </w:t>
      </w:r>
      <w:r w:rsidR="007137CA" w:rsidRPr="007137CA">
        <w:rPr>
          <w:rFonts w:ascii="Times New Roman" w:hAnsi="Times New Roman" w:cs="Times New Roman"/>
          <w:sz w:val="24"/>
          <w:szCs w:val="24"/>
        </w:rPr>
        <w:t>Закон</w:t>
      </w:r>
      <w:r w:rsidR="007137CA">
        <w:rPr>
          <w:rFonts w:ascii="Times New Roman" w:hAnsi="Times New Roman" w:cs="Times New Roman"/>
          <w:sz w:val="24"/>
          <w:szCs w:val="24"/>
        </w:rPr>
        <w:t>ом</w:t>
      </w:r>
      <w:r w:rsidR="007137CA" w:rsidRPr="007137CA">
        <w:rPr>
          <w:rFonts w:ascii="Times New Roman" w:hAnsi="Times New Roman" w:cs="Times New Roman"/>
          <w:sz w:val="24"/>
          <w:szCs w:val="24"/>
        </w:rPr>
        <w:t xml:space="preserve"> Пермского края от 31.05.2012 N 40-ПК </w:t>
      </w:r>
      <w:r w:rsidR="007137CA">
        <w:rPr>
          <w:rFonts w:ascii="Times New Roman" w:hAnsi="Times New Roman" w:cs="Times New Roman"/>
          <w:sz w:val="24"/>
          <w:szCs w:val="24"/>
        </w:rPr>
        <w:t>«</w:t>
      </w:r>
      <w:r w:rsidR="007137CA" w:rsidRPr="007137CA">
        <w:rPr>
          <w:rFonts w:ascii="Times New Roman" w:hAnsi="Times New Roman" w:cs="Times New Roman"/>
          <w:sz w:val="24"/>
          <w:szCs w:val="24"/>
        </w:rPr>
        <w:t>Об отдельных вопросах организации и деятельности контрольно-счетных органов муниципальных образований Пермского края</w:t>
      </w:r>
      <w:r w:rsidR="007137CA">
        <w:rPr>
          <w:rFonts w:ascii="Times New Roman" w:hAnsi="Times New Roman" w:cs="Times New Roman"/>
          <w:sz w:val="24"/>
          <w:szCs w:val="24"/>
        </w:rPr>
        <w:t xml:space="preserve">», </w:t>
      </w:r>
      <w:r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со стать</w:t>
      </w:r>
      <w:r w:rsidR="00E6680F"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е</w:t>
      </w:r>
      <w:r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й 2</w:t>
      </w:r>
      <w:r w:rsid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4</w:t>
      </w:r>
      <w:r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 Положения</w:t>
      </w:r>
      <w:r w:rsidR="00E6680F"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 утвержденного решением Думы Александровского </w:t>
      </w:r>
      <w:r w:rsid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муниципального округа</w:t>
      </w:r>
      <w:r w:rsidR="00E6680F"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 </w:t>
      </w:r>
      <w:r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 от </w:t>
      </w:r>
      <w:r w:rsid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30</w:t>
      </w:r>
      <w:r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.0</w:t>
      </w:r>
      <w:r w:rsid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1</w:t>
      </w:r>
      <w:r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.20</w:t>
      </w:r>
      <w:r w:rsid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20</w:t>
      </w:r>
      <w:r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 г. № </w:t>
      </w:r>
      <w:r w:rsid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70</w:t>
      </w:r>
      <w:r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 «О</w:t>
      </w:r>
      <w:proofErr w:type="gramEnd"/>
      <w:r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принятии</w:t>
      </w:r>
      <w:proofErr w:type="gramEnd"/>
      <w:r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 Положения </w:t>
      </w:r>
      <w:r w:rsidR="00E6680F"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о Контрольно-</w:t>
      </w:r>
      <w:r w:rsid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счетной палате Александровского муниципального округа</w:t>
      </w:r>
      <w:r w:rsidRPr="00190E3D">
        <w:rPr>
          <w:rStyle w:val="af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» </w:t>
      </w:r>
    </w:p>
    <w:p w:rsidR="00DF4C7C" w:rsidRPr="00DF4C7C" w:rsidRDefault="00DF4C7C" w:rsidP="00DF4C7C">
      <w:pPr>
        <w:pStyle w:val="a7"/>
        <w:suppressAutoHyphens/>
        <w:spacing w:before="0" w:beforeAutospacing="0" w:after="0" w:afterAutospacing="0"/>
        <w:ind w:firstLine="709"/>
        <w:jc w:val="both"/>
      </w:pPr>
      <w:r w:rsidRPr="00DF4C7C">
        <w:t xml:space="preserve">Отчет содержит информацию о работе </w:t>
      </w:r>
      <w:r w:rsidR="007137CA">
        <w:t>Контрольно-счетной палаты Александровского муниципального округа</w:t>
      </w:r>
      <w:r w:rsidRPr="00DF4C7C">
        <w:t xml:space="preserve"> в 20</w:t>
      </w:r>
      <w:r w:rsidR="00A02A4D">
        <w:t>21</w:t>
      </w:r>
      <w:r w:rsidRPr="00DF4C7C">
        <w:t xml:space="preserve"> году, обобщает результаты проведенных контрольных и экспертно-аналитических мероприятий, является одной из форм реализации принципа гласности деятельности контрольно-счетного органа.</w:t>
      </w:r>
    </w:p>
    <w:p w:rsidR="00CA1B5C" w:rsidRPr="00CA1B5C" w:rsidRDefault="00CA1B5C" w:rsidP="007C5D72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1CC" w:rsidRDefault="0076287C" w:rsidP="007C5D72">
      <w:pPr>
        <w:pStyle w:val="style11"/>
        <w:shd w:val="clear" w:color="auto" w:fill="FFFFFF"/>
        <w:spacing w:before="120" w:beforeAutospacing="0" w:after="120" w:afterAutospacing="0"/>
        <w:ind w:firstLine="300"/>
        <w:jc w:val="center"/>
        <w:textAlignment w:val="baseline"/>
        <w:rPr>
          <w:b/>
        </w:rPr>
      </w:pPr>
      <w:r>
        <w:rPr>
          <w:b/>
        </w:rPr>
        <w:t>1</w:t>
      </w:r>
      <w:r w:rsidR="00881636">
        <w:rPr>
          <w:b/>
        </w:rPr>
        <w:t>. Общие сведения</w:t>
      </w:r>
    </w:p>
    <w:p w:rsidR="00AE2C84" w:rsidRDefault="00AE2C84" w:rsidP="007137CA">
      <w:pPr>
        <w:autoSpaceDE w:val="0"/>
        <w:autoSpaceDN w:val="0"/>
        <w:adjustRightInd w:val="0"/>
        <w:ind w:firstLine="708"/>
        <w:jc w:val="both"/>
      </w:pPr>
      <w:r>
        <w:t>Контрольно-счетная палата Александровского муниципального округа (далее – по тексту КСП АМО)</w:t>
      </w:r>
      <w:r w:rsidR="006A7429">
        <w:t xml:space="preserve"> образована на основании решения Думы Александровского муниципального округа от 30.12.2019 № 55 «О Контрольно-счетной палате Александровского муниципального округа».</w:t>
      </w:r>
    </w:p>
    <w:p w:rsidR="006A7429" w:rsidRDefault="006A7429" w:rsidP="006A74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В соответствии с данным решением КСП АМО </w:t>
      </w:r>
      <w:r>
        <w:rPr>
          <w:szCs w:val="28"/>
        </w:rPr>
        <w:t>считается</w:t>
      </w:r>
      <w:r w:rsidRPr="00420008">
        <w:rPr>
          <w:szCs w:val="28"/>
        </w:rPr>
        <w:t xml:space="preserve"> сформированной с 01 января 2020 года, но не ранее дня вступления в силу Устава Александровского муниципального округа Пермского края, предусматривающего создание </w:t>
      </w:r>
      <w:r>
        <w:rPr>
          <w:szCs w:val="28"/>
        </w:rPr>
        <w:t>КСП АМО</w:t>
      </w:r>
      <w:r w:rsidRPr="00420008">
        <w:rPr>
          <w:szCs w:val="28"/>
        </w:rPr>
        <w:t>.</w:t>
      </w:r>
    </w:p>
    <w:p w:rsidR="006A7429" w:rsidRDefault="006A7429" w:rsidP="006A74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КСП АМО начала свою деятельность в 2021 году с момента </w:t>
      </w:r>
      <w:r w:rsidR="00C44761">
        <w:rPr>
          <w:szCs w:val="28"/>
        </w:rPr>
        <w:t>назначения председателя Контрольно-счетной палаты на основании</w:t>
      </w:r>
      <w:r>
        <w:rPr>
          <w:szCs w:val="28"/>
        </w:rPr>
        <w:t xml:space="preserve"> решения Дум</w:t>
      </w:r>
      <w:r w:rsidR="00C44761">
        <w:rPr>
          <w:szCs w:val="28"/>
        </w:rPr>
        <w:t>ы</w:t>
      </w:r>
      <w:r>
        <w:rPr>
          <w:szCs w:val="28"/>
        </w:rPr>
        <w:t xml:space="preserve"> Александровского </w:t>
      </w:r>
      <w:r w:rsidR="00DF4221">
        <w:rPr>
          <w:szCs w:val="28"/>
        </w:rPr>
        <w:t>муниципального</w:t>
      </w:r>
      <w:r>
        <w:rPr>
          <w:szCs w:val="28"/>
        </w:rPr>
        <w:t xml:space="preserve"> округа</w:t>
      </w:r>
      <w:r w:rsidR="00DF4221">
        <w:rPr>
          <w:szCs w:val="28"/>
        </w:rPr>
        <w:t xml:space="preserve"> от 28.01.2021 № 144 «О назначении председателя Контрольно-счетной палаты Александровского муниципального округа».</w:t>
      </w:r>
    </w:p>
    <w:p w:rsidR="00887124" w:rsidRDefault="005F0917" w:rsidP="006A74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период становления КСП АМО </w:t>
      </w:r>
      <w:r w:rsidR="0099396A">
        <w:rPr>
          <w:szCs w:val="28"/>
        </w:rPr>
        <w:t>председателем контрольного органа</w:t>
      </w:r>
      <w:r>
        <w:rPr>
          <w:szCs w:val="28"/>
        </w:rPr>
        <w:t xml:space="preserve"> формировалась нормативная база необходимая для осуществления полномочий</w:t>
      </w:r>
      <w:r w:rsidR="0099396A">
        <w:rPr>
          <w:szCs w:val="28"/>
        </w:rPr>
        <w:t xml:space="preserve"> по осуществлению внешнего муни</w:t>
      </w:r>
      <w:r w:rsidR="00495B5E">
        <w:rPr>
          <w:szCs w:val="28"/>
        </w:rPr>
        <w:t>ципального финансового контроля</w:t>
      </w:r>
      <w:r w:rsidR="00887124">
        <w:rPr>
          <w:szCs w:val="28"/>
        </w:rPr>
        <w:t xml:space="preserve">, которая более подробно освещена в разделе </w:t>
      </w:r>
      <w:r w:rsidR="00040D81">
        <w:rPr>
          <w:szCs w:val="28"/>
        </w:rPr>
        <w:t>4</w:t>
      </w:r>
      <w:r w:rsidR="00887124">
        <w:rPr>
          <w:szCs w:val="28"/>
        </w:rPr>
        <w:t xml:space="preserve"> настоящего отчета.</w:t>
      </w:r>
      <w:r w:rsidR="00495B5E">
        <w:rPr>
          <w:szCs w:val="28"/>
        </w:rPr>
        <w:t xml:space="preserve"> </w:t>
      </w:r>
    </w:p>
    <w:p w:rsidR="006A7429" w:rsidRPr="00420008" w:rsidRDefault="00887124" w:rsidP="006A74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C44761">
        <w:rPr>
          <w:szCs w:val="28"/>
        </w:rPr>
        <w:t xml:space="preserve"> полной мере КСП АМО приступила к реализации своих полномочий</w:t>
      </w:r>
      <w:r w:rsidR="00C44761">
        <w:t xml:space="preserve"> установленных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с момента назначения аудиторов КСП АМО на основании решения Думы Александровского муниципального округа от 07.06.2021 № 191.</w:t>
      </w:r>
    </w:p>
    <w:p w:rsidR="00AE2C84" w:rsidRDefault="006A7429" w:rsidP="007137CA">
      <w:pPr>
        <w:autoSpaceDE w:val="0"/>
        <w:autoSpaceDN w:val="0"/>
        <w:adjustRightInd w:val="0"/>
        <w:ind w:firstLine="708"/>
        <w:jc w:val="both"/>
      </w:pPr>
      <w:r>
        <w:lastRenderedPageBreak/>
        <w:t>КСП АМО</w:t>
      </w:r>
      <w:r w:rsidR="00A02A4D">
        <w:t xml:space="preserve"> </w:t>
      </w:r>
      <w:r w:rsidR="002C2681">
        <w:t>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является постоянно действующим органо</w:t>
      </w:r>
      <w:r w:rsidR="00612D3C">
        <w:t>м</w:t>
      </w:r>
      <w:r w:rsidR="002C2681">
        <w:t xml:space="preserve"> внешнего муниципального  контроля</w:t>
      </w:r>
      <w:r w:rsidR="00DA09A6">
        <w:t>,</w:t>
      </w:r>
      <w:r w:rsidR="002C2681">
        <w:t xml:space="preserve"> образуем</w:t>
      </w:r>
      <w:r w:rsidR="00DA09A6">
        <w:t>ой</w:t>
      </w:r>
      <w:r w:rsidR="00A8043F">
        <w:t xml:space="preserve"> </w:t>
      </w:r>
      <w:r w:rsidR="00DA09A6">
        <w:t>Думой Алекса</w:t>
      </w:r>
      <w:r w:rsidR="00C277F6">
        <w:t xml:space="preserve">ндровского </w:t>
      </w:r>
      <w:r w:rsidR="00A02A4D">
        <w:t>муниципального округа</w:t>
      </w:r>
      <w:r w:rsidR="00C277F6">
        <w:t xml:space="preserve"> и ей подотчетна.</w:t>
      </w:r>
      <w:r w:rsidR="00DA09A6">
        <w:t xml:space="preserve"> </w:t>
      </w:r>
    </w:p>
    <w:p w:rsidR="00C10811" w:rsidRDefault="00DF4C7C" w:rsidP="00DF4C7C">
      <w:pPr>
        <w:pStyle w:val="a7"/>
        <w:suppressAutoHyphens/>
        <w:spacing w:before="0" w:beforeAutospacing="0" w:after="0" w:afterAutospacing="0"/>
        <w:ind w:firstLine="709"/>
        <w:jc w:val="both"/>
      </w:pPr>
      <w:r w:rsidRPr="00DF4C7C">
        <w:t xml:space="preserve">Организация работы </w:t>
      </w:r>
      <w:r w:rsidR="00C10811">
        <w:t xml:space="preserve">КСП АМО </w:t>
      </w:r>
      <w:r w:rsidRPr="00DF4C7C">
        <w:t>в 20</w:t>
      </w:r>
      <w:r w:rsidR="00A02A4D">
        <w:t>21</w:t>
      </w:r>
      <w:r w:rsidRPr="00DF4C7C">
        <w:t xml:space="preserve"> году строилась на укреплении и развитии основополагающих принципов эффективного функционирования органа внешнего </w:t>
      </w:r>
      <w:r w:rsidR="00C10811">
        <w:t>муниципального</w:t>
      </w:r>
      <w:r w:rsidRPr="00DF4C7C">
        <w:t xml:space="preserve"> финансового контроля: законности, объективности, эффективности, независимости </w:t>
      </w:r>
      <w:r w:rsidR="00C10811">
        <w:t xml:space="preserve">открытости </w:t>
      </w:r>
      <w:r w:rsidRPr="00DF4C7C">
        <w:t xml:space="preserve">и гласности. </w:t>
      </w:r>
    </w:p>
    <w:p w:rsidR="00C10811" w:rsidRDefault="00DF4C7C" w:rsidP="00DF4C7C">
      <w:pPr>
        <w:pStyle w:val="a7"/>
        <w:suppressAutoHyphens/>
        <w:spacing w:before="0" w:beforeAutospacing="0" w:after="0" w:afterAutospacing="0"/>
        <w:ind w:firstLine="709"/>
        <w:jc w:val="both"/>
      </w:pPr>
      <w:r w:rsidRPr="00DF4C7C">
        <w:t xml:space="preserve">В рамках каждого контрольного и экспертно-аналитического мероприятия анализировалось соблюдение требований законодательства в сфере бюджетных правоотношений. </w:t>
      </w:r>
    </w:p>
    <w:p w:rsidR="00DF4C7C" w:rsidRPr="00DF4C7C" w:rsidRDefault="00DF4C7C" w:rsidP="00DF4C7C">
      <w:pPr>
        <w:pStyle w:val="a7"/>
        <w:suppressAutoHyphens/>
        <w:spacing w:before="0" w:beforeAutospacing="0" w:after="0" w:afterAutospacing="0"/>
        <w:ind w:firstLine="709"/>
        <w:jc w:val="both"/>
      </w:pPr>
      <w:r w:rsidRPr="00DF4C7C">
        <w:t>Изучение нормативных актов в практике их применения позволяло выявлять их пробелы и несогласованность, оценивать полноту регламентации деятельности органов исполнительной власти, органов местного самоуправления, учреждений.</w:t>
      </w:r>
    </w:p>
    <w:p w:rsidR="00DF4C7C" w:rsidRDefault="00DF4C7C" w:rsidP="00DF4C7C">
      <w:pPr>
        <w:pStyle w:val="a7"/>
        <w:suppressAutoHyphens/>
        <w:spacing w:before="0" w:beforeAutospacing="0" w:after="0" w:afterAutospacing="0"/>
        <w:ind w:firstLine="709"/>
        <w:jc w:val="both"/>
      </w:pPr>
      <w:r w:rsidRPr="00DF4C7C">
        <w:t xml:space="preserve">Важными составляющими деятельности </w:t>
      </w:r>
      <w:r w:rsidR="00A02A4D">
        <w:t>КСП АМО</w:t>
      </w:r>
      <w:r w:rsidRPr="00DF4C7C">
        <w:t xml:space="preserve"> являются обеспечение методологического единства и повышение качества контрольной и экспертно-аналитической работы.</w:t>
      </w:r>
    </w:p>
    <w:p w:rsidR="00230188" w:rsidRDefault="00DA09A6" w:rsidP="00AC6906">
      <w:pPr>
        <w:pStyle w:val="ad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0188">
        <w:rPr>
          <w:rFonts w:ascii="Times New Roman" w:hAnsi="Times New Roman" w:cs="Times New Roman"/>
          <w:sz w:val="24"/>
          <w:szCs w:val="24"/>
        </w:rPr>
        <w:t xml:space="preserve"> </w:t>
      </w:r>
      <w:r w:rsidR="004A1E66" w:rsidRPr="0023018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A02A4D">
        <w:rPr>
          <w:rFonts w:ascii="Times New Roman" w:hAnsi="Times New Roman" w:cs="Times New Roman"/>
          <w:sz w:val="24"/>
          <w:szCs w:val="24"/>
        </w:rPr>
        <w:t>КСП АМО</w:t>
      </w:r>
      <w:r w:rsidR="004A1E66" w:rsidRPr="00230188">
        <w:rPr>
          <w:rFonts w:ascii="Times New Roman" w:hAnsi="Times New Roman" w:cs="Times New Roman"/>
          <w:sz w:val="24"/>
          <w:szCs w:val="24"/>
        </w:rPr>
        <w:t xml:space="preserve"> в 20</w:t>
      </w:r>
      <w:r w:rsidR="00A02A4D">
        <w:rPr>
          <w:rFonts w:ascii="Times New Roman" w:hAnsi="Times New Roman" w:cs="Times New Roman"/>
          <w:sz w:val="24"/>
          <w:szCs w:val="24"/>
        </w:rPr>
        <w:t>21</w:t>
      </w:r>
      <w:r w:rsidR="004A1E66" w:rsidRPr="00230188">
        <w:rPr>
          <w:rFonts w:ascii="Times New Roman" w:hAnsi="Times New Roman" w:cs="Times New Roman"/>
          <w:sz w:val="24"/>
          <w:szCs w:val="24"/>
        </w:rPr>
        <w:t xml:space="preserve"> году осуществлялась в соответствии с </w:t>
      </w:r>
      <w:r w:rsidR="00C277F6" w:rsidRPr="0023018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4A1E66" w:rsidRPr="00230188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F4296D" w:rsidRPr="00230188">
        <w:rPr>
          <w:rFonts w:ascii="Times New Roman" w:hAnsi="Times New Roman" w:cs="Times New Roman"/>
          <w:sz w:val="24"/>
          <w:szCs w:val="24"/>
        </w:rPr>
        <w:t>мероприятий</w:t>
      </w:r>
      <w:r w:rsidR="004A1E66" w:rsidRPr="00230188">
        <w:rPr>
          <w:rFonts w:ascii="Times New Roman" w:hAnsi="Times New Roman" w:cs="Times New Roman"/>
          <w:sz w:val="24"/>
          <w:szCs w:val="24"/>
        </w:rPr>
        <w:t xml:space="preserve"> на год</w:t>
      </w:r>
      <w:r w:rsidR="00A05E90">
        <w:rPr>
          <w:rFonts w:ascii="Times New Roman" w:hAnsi="Times New Roman" w:cs="Times New Roman"/>
          <w:sz w:val="24"/>
          <w:szCs w:val="24"/>
        </w:rPr>
        <w:t>,</w:t>
      </w:r>
      <w:r w:rsidR="00230188" w:rsidRPr="00230188">
        <w:rPr>
          <w:rFonts w:ascii="Times New Roman" w:hAnsi="Times New Roman" w:cs="Times New Roman"/>
          <w:sz w:val="24"/>
          <w:szCs w:val="24"/>
        </w:rPr>
        <w:t xml:space="preserve"> утвержденным приказом </w:t>
      </w:r>
      <w:r w:rsidR="00A02A4D">
        <w:rPr>
          <w:rFonts w:ascii="Times New Roman" w:hAnsi="Times New Roman" w:cs="Times New Roman"/>
          <w:sz w:val="24"/>
          <w:szCs w:val="24"/>
        </w:rPr>
        <w:t xml:space="preserve">КСП АМО от </w:t>
      </w:r>
      <w:r w:rsidR="00A05E90">
        <w:rPr>
          <w:rFonts w:ascii="Times New Roman" w:hAnsi="Times New Roman" w:cs="Times New Roman"/>
          <w:sz w:val="24"/>
          <w:szCs w:val="24"/>
        </w:rPr>
        <w:t>18.03.2021</w:t>
      </w:r>
      <w:r w:rsidR="00A02A4D">
        <w:rPr>
          <w:rFonts w:ascii="Times New Roman" w:hAnsi="Times New Roman" w:cs="Times New Roman"/>
          <w:sz w:val="24"/>
          <w:szCs w:val="24"/>
        </w:rPr>
        <w:t xml:space="preserve"> №</w:t>
      </w:r>
      <w:r w:rsidR="00A05E90">
        <w:rPr>
          <w:rFonts w:ascii="Times New Roman" w:hAnsi="Times New Roman" w:cs="Times New Roman"/>
          <w:sz w:val="24"/>
          <w:szCs w:val="24"/>
        </w:rPr>
        <w:t xml:space="preserve"> 3</w:t>
      </w:r>
      <w:r w:rsidR="00C10811">
        <w:rPr>
          <w:rFonts w:ascii="Times New Roman" w:hAnsi="Times New Roman" w:cs="Times New Roman"/>
          <w:sz w:val="24"/>
          <w:szCs w:val="24"/>
        </w:rPr>
        <w:t>.</w:t>
      </w:r>
    </w:p>
    <w:p w:rsidR="00230188" w:rsidRDefault="00230188" w:rsidP="007C5D72">
      <w:pPr>
        <w:pStyle w:val="ad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1E66" w:rsidRPr="00230188">
        <w:rPr>
          <w:rFonts w:ascii="Times New Roman" w:hAnsi="Times New Roman" w:cs="Times New Roman"/>
          <w:sz w:val="24"/>
          <w:szCs w:val="24"/>
        </w:rPr>
        <w:t>сновны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4A1E66" w:rsidRPr="00230188">
        <w:rPr>
          <w:rFonts w:ascii="Times New Roman" w:hAnsi="Times New Roman" w:cs="Times New Roman"/>
          <w:sz w:val="24"/>
          <w:szCs w:val="24"/>
        </w:rPr>
        <w:t xml:space="preserve"> составляющи</w:t>
      </w:r>
      <w:r>
        <w:rPr>
          <w:rFonts w:ascii="Times New Roman" w:hAnsi="Times New Roman" w:cs="Times New Roman"/>
          <w:sz w:val="24"/>
          <w:szCs w:val="24"/>
        </w:rPr>
        <w:t>ми плана</w:t>
      </w:r>
      <w:r w:rsidR="004A1E66" w:rsidRPr="00230188">
        <w:rPr>
          <w:rFonts w:ascii="Times New Roman" w:hAnsi="Times New Roman" w:cs="Times New Roman"/>
          <w:sz w:val="24"/>
          <w:szCs w:val="24"/>
        </w:rPr>
        <w:t xml:space="preserve"> явились </w:t>
      </w:r>
      <w:r w:rsidR="00C230DC" w:rsidRPr="00230188">
        <w:rPr>
          <w:rFonts w:ascii="Times New Roman" w:hAnsi="Times New Roman" w:cs="Times New Roman"/>
          <w:sz w:val="24"/>
          <w:szCs w:val="24"/>
        </w:rPr>
        <w:t>контрольные мероприятия</w:t>
      </w:r>
      <w:r w:rsidR="00C230DC">
        <w:rPr>
          <w:rFonts w:ascii="Times New Roman" w:hAnsi="Times New Roman" w:cs="Times New Roman"/>
          <w:sz w:val="24"/>
          <w:szCs w:val="24"/>
        </w:rPr>
        <w:t>, э</w:t>
      </w:r>
      <w:r w:rsidR="005359E6" w:rsidRPr="00230188">
        <w:rPr>
          <w:rFonts w:ascii="Times New Roman" w:hAnsi="Times New Roman" w:cs="Times New Roman"/>
          <w:sz w:val="24"/>
          <w:szCs w:val="24"/>
        </w:rPr>
        <w:t>ксп</w:t>
      </w:r>
      <w:r w:rsidR="00C230DC">
        <w:rPr>
          <w:rFonts w:ascii="Times New Roman" w:hAnsi="Times New Roman" w:cs="Times New Roman"/>
          <w:sz w:val="24"/>
          <w:szCs w:val="24"/>
        </w:rPr>
        <w:t>ертно-аналитические мероприятия</w:t>
      </w:r>
      <w:r w:rsidR="00C629AE" w:rsidRPr="006D37C2">
        <w:rPr>
          <w:rFonts w:ascii="Times New Roman" w:hAnsi="Times New Roman" w:cs="Times New Roman"/>
          <w:sz w:val="24"/>
          <w:szCs w:val="24"/>
        </w:rPr>
        <w:t>,</w:t>
      </w:r>
      <w:r w:rsidR="005359E6" w:rsidRPr="00C629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1E66" w:rsidRPr="00230188">
        <w:rPr>
          <w:rFonts w:ascii="Times New Roman" w:hAnsi="Times New Roman" w:cs="Times New Roman"/>
          <w:sz w:val="24"/>
          <w:szCs w:val="24"/>
        </w:rPr>
        <w:t xml:space="preserve"> направленные на обеспечение всестороннего системного </w:t>
      </w:r>
      <w:proofErr w:type="gramStart"/>
      <w:r w:rsidR="004A1E66" w:rsidRPr="002301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A1E66" w:rsidRPr="00230188">
        <w:rPr>
          <w:rFonts w:ascii="Times New Roman" w:hAnsi="Times New Roman" w:cs="Times New Roman"/>
          <w:sz w:val="24"/>
          <w:szCs w:val="24"/>
        </w:rPr>
        <w:t xml:space="preserve"> исполнением бюджета Александровского </w:t>
      </w:r>
      <w:r w:rsidR="00A02A4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A1E66" w:rsidRPr="00230188">
        <w:rPr>
          <w:rFonts w:ascii="Times New Roman" w:hAnsi="Times New Roman" w:cs="Times New Roman"/>
          <w:sz w:val="24"/>
          <w:szCs w:val="24"/>
        </w:rPr>
        <w:t xml:space="preserve"> с учетом всех видов и направлений деятельности.</w:t>
      </w:r>
      <w:r w:rsidRPr="00230188">
        <w:rPr>
          <w:sz w:val="28"/>
          <w:szCs w:val="28"/>
        </w:rPr>
        <w:t xml:space="preserve"> </w:t>
      </w:r>
    </w:p>
    <w:p w:rsidR="004A1E66" w:rsidRDefault="00230188" w:rsidP="007C5D72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188">
        <w:rPr>
          <w:rFonts w:ascii="Times New Roman" w:hAnsi="Times New Roman" w:cs="Times New Roman"/>
          <w:sz w:val="24"/>
          <w:szCs w:val="24"/>
        </w:rPr>
        <w:t xml:space="preserve">Мероприятия плана были сформированы с учетом полномочий и направлений деятельности </w:t>
      </w:r>
      <w:r w:rsidR="00A02A4D">
        <w:rPr>
          <w:rFonts w:ascii="Times New Roman" w:hAnsi="Times New Roman" w:cs="Times New Roman"/>
          <w:sz w:val="24"/>
          <w:szCs w:val="24"/>
        </w:rPr>
        <w:t>КСП АМО</w:t>
      </w:r>
      <w:r w:rsidRPr="00230188">
        <w:rPr>
          <w:rFonts w:ascii="Times New Roman" w:hAnsi="Times New Roman" w:cs="Times New Roman"/>
          <w:sz w:val="24"/>
          <w:szCs w:val="24"/>
        </w:rPr>
        <w:t xml:space="preserve"> с целью осуществления предварительного, текущего и последующего контроля.</w:t>
      </w:r>
    </w:p>
    <w:p w:rsidR="00887124" w:rsidRDefault="00495B5E" w:rsidP="007C5D72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и экспертно-аналитические мероприятия, предусмотренные планом работы КСП АМО на 2021 год, проведены в полном объеме. </w:t>
      </w:r>
    </w:p>
    <w:p w:rsidR="00495B5E" w:rsidRDefault="00495B5E" w:rsidP="007C5D72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и проведении мероприятий КСП АМО руководствовалась действующим законодательством, а также стандартами и методическими рекомендациями по проведению внешнего муниципального финансового контроля.</w:t>
      </w:r>
    </w:p>
    <w:p w:rsidR="00887124" w:rsidRDefault="00887124" w:rsidP="00887124">
      <w:pPr>
        <w:pStyle w:val="ad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124" w:rsidRPr="0013029E" w:rsidRDefault="0076287C" w:rsidP="00887124">
      <w:pPr>
        <w:pStyle w:val="ad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87124" w:rsidRPr="00887124">
        <w:rPr>
          <w:rFonts w:ascii="Times New Roman" w:hAnsi="Times New Roman" w:cs="Times New Roman"/>
          <w:b/>
          <w:sz w:val="24"/>
          <w:szCs w:val="24"/>
        </w:rPr>
        <w:t>. Итоги контрольной и экспертно-аналитической деятельности</w:t>
      </w:r>
    </w:p>
    <w:p w:rsidR="00887124" w:rsidRPr="0013029E" w:rsidRDefault="00887124" w:rsidP="00887124">
      <w:pPr>
        <w:pStyle w:val="ad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057" w:rsidRPr="00236057" w:rsidRDefault="00236057" w:rsidP="007C5D72">
      <w:pPr>
        <w:ind w:firstLine="709"/>
        <w:jc w:val="both"/>
      </w:pPr>
      <w:r w:rsidRPr="00236057">
        <w:t xml:space="preserve">В соответствии со статьей 157 Бюджетного кодекса Российской Федерации,  Федеральным законом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10811">
        <w:t xml:space="preserve">статьей </w:t>
      </w:r>
      <w:r w:rsidR="00C10811">
        <w:t xml:space="preserve">12 </w:t>
      </w:r>
      <w:r w:rsidRPr="00C10811">
        <w:t xml:space="preserve">Положения о </w:t>
      </w:r>
      <w:r w:rsidR="00C10811">
        <w:t>КСП АМО</w:t>
      </w:r>
      <w:r>
        <w:t>,</w:t>
      </w:r>
      <w:r w:rsidRPr="00236057">
        <w:t xml:space="preserve"> </w:t>
      </w:r>
      <w:r>
        <w:t xml:space="preserve">контрольный орган </w:t>
      </w:r>
      <w:r w:rsidRPr="00236057">
        <w:t>в 20</w:t>
      </w:r>
      <w:r w:rsidR="00A02A4D">
        <w:t>21</w:t>
      </w:r>
      <w:r w:rsidRPr="00236057">
        <w:t xml:space="preserve"> году </w:t>
      </w:r>
      <w:r w:rsidRPr="00E636D6">
        <w:t xml:space="preserve">осуществлял </w:t>
      </w:r>
      <w:r w:rsidR="00C10811" w:rsidRPr="004C5D84">
        <w:t>экспертиз</w:t>
      </w:r>
      <w:r w:rsidR="00C10811">
        <w:t>у</w:t>
      </w:r>
      <w:r w:rsidR="00C10811" w:rsidRPr="004C5D84">
        <w:t xml:space="preserve"> проектов муниципальных правовых актов </w:t>
      </w:r>
      <w:r w:rsidR="00E73C08">
        <w:t>и актов</w:t>
      </w:r>
      <w:r w:rsidR="00C10811" w:rsidRPr="004C5D84">
        <w:t xml:space="preserve"> касающ</w:t>
      </w:r>
      <w:r w:rsidR="00E73C08">
        <w:t>их</w:t>
      </w:r>
      <w:r w:rsidR="00C10811" w:rsidRPr="004C5D84">
        <w:t xml:space="preserve">ся расходных обязательств </w:t>
      </w:r>
      <w:r w:rsidR="00C10811">
        <w:t>Александровского муниципального округа</w:t>
      </w:r>
      <w:r w:rsidRPr="00E636D6">
        <w:t>.</w:t>
      </w:r>
      <w:r w:rsidRPr="00236057">
        <w:t xml:space="preserve"> </w:t>
      </w:r>
    </w:p>
    <w:p w:rsidR="00051816" w:rsidRDefault="00A02A4D" w:rsidP="007C5D72">
      <w:pPr>
        <w:ind w:left="142" w:firstLine="566"/>
        <w:jc w:val="both"/>
      </w:pPr>
      <w:r>
        <w:t>КСП АМО</w:t>
      </w:r>
      <w:r w:rsidR="00F865C6">
        <w:t xml:space="preserve"> </w:t>
      </w:r>
      <w:r w:rsidR="00DB2E06">
        <w:t xml:space="preserve"> </w:t>
      </w:r>
      <w:r w:rsidR="00F865C6">
        <w:t>в отчетном году выдано</w:t>
      </w:r>
      <w:r w:rsidR="00DB2E06">
        <w:t xml:space="preserve"> </w:t>
      </w:r>
      <w:r w:rsidR="003C75E0">
        <w:t>22</w:t>
      </w:r>
      <w:r w:rsidR="00DB2E06">
        <w:t xml:space="preserve"> </w:t>
      </w:r>
      <w:proofErr w:type="gramStart"/>
      <w:r w:rsidR="00DB2E06">
        <w:t>экспертн</w:t>
      </w:r>
      <w:r w:rsidR="00BB23C3">
        <w:t>ых</w:t>
      </w:r>
      <w:proofErr w:type="gramEnd"/>
      <w:r w:rsidR="00DB2E06">
        <w:t xml:space="preserve"> заключени</w:t>
      </w:r>
      <w:r w:rsidR="00E73C08">
        <w:t>я</w:t>
      </w:r>
      <w:r w:rsidR="00DB2E06">
        <w:t xml:space="preserve"> </w:t>
      </w:r>
      <w:r w:rsidR="00B15449">
        <w:t>на</w:t>
      </w:r>
      <w:r w:rsidR="00DB2E06">
        <w:t xml:space="preserve"> проект</w:t>
      </w:r>
      <w:r w:rsidR="00B15449">
        <w:t>ы</w:t>
      </w:r>
      <w:r w:rsidR="00DB2E06">
        <w:t xml:space="preserve"> нормативн</w:t>
      </w:r>
      <w:r w:rsidR="00736268">
        <w:t xml:space="preserve">ых </w:t>
      </w:r>
      <w:r w:rsidR="00DB2E06">
        <w:t xml:space="preserve">правовых актов, в том числе </w:t>
      </w:r>
      <w:r w:rsidR="003C75E0">
        <w:t>12</w:t>
      </w:r>
      <w:r w:rsidR="00DB2E06">
        <w:t xml:space="preserve"> экспертных заключений на проекты решений о внесени</w:t>
      </w:r>
      <w:r w:rsidR="00B15449">
        <w:t>и</w:t>
      </w:r>
      <w:r w:rsidR="00DB2E06">
        <w:t xml:space="preserve"> изменений в решение Думы </w:t>
      </w:r>
      <w:r>
        <w:t>Александровского муниципального округа</w:t>
      </w:r>
      <w:r w:rsidR="00DB2E06">
        <w:t xml:space="preserve"> от </w:t>
      </w:r>
      <w:r w:rsidR="00A16E3E">
        <w:t>28.01.2021</w:t>
      </w:r>
      <w:r w:rsidR="00DB2E06">
        <w:t xml:space="preserve"> года № </w:t>
      </w:r>
      <w:r w:rsidR="00A16E3E">
        <w:t>145</w:t>
      </w:r>
      <w:r w:rsidR="00DB2E06">
        <w:t xml:space="preserve"> «О бюджете Александровского </w:t>
      </w:r>
      <w:r>
        <w:t>муниципального округа</w:t>
      </w:r>
      <w:r w:rsidR="00DB2E06">
        <w:t xml:space="preserve"> на 20</w:t>
      </w:r>
      <w:r>
        <w:t>21</w:t>
      </w:r>
      <w:r w:rsidR="00A22BD6">
        <w:t xml:space="preserve"> год</w:t>
      </w:r>
      <w:r w:rsidR="00E6680F">
        <w:t xml:space="preserve"> и на плановый период 20</w:t>
      </w:r>
      <w:r>
        <w:t>22</w:t>
      </w:r>
      <w:r w:rsidR="00E6680F">
        <w:t xml:space="preserve"> и 20</w:t>
      </w:r>
      <w:r w:rsidR="00972EFB">
        <w:t>2</w:t>
      </w:r>
      <w:r>
        <w:t>3</w:t>
      </w:r>
      <w:r w:rsidR="00E6680F">
        <w:t xml:space="preserve"> годов</w:t>
      </w:r>
      <w:r w:rsidR="00A22BD6">
        <w:t>»</w:t>
      </w:r>
      <w:r w:rsidR="00A15B06">
        <w:t>.</w:t>
      </w:r>
    </w:p>
    <w:p w:rsidR="00F352BC" w:rsidRDefault="00A02A4D" w:rsidP="00825C50">
      <w:pPr>
        <w:ind w:left="142" w:firstLine="566"/>
        <w:jc w:val="both"/>
      </w:pPr>
      <w:r>
        <w:t xml:space="preserve">КСП АМО </w:t>
      </w:r>
      <w:r w:rsidR="00FC103D">
        <w:t>подготовлены</w:t>
      </w:r>
      <w:r w:rsidR="00315DB1" w:rsidRPr="006C0ECA">
        <w:t xml:space="preserve"> предложени</w:t>
      </w:r>
      <w:r w:rsidR="006C0ECA" w:rsidRPr="006C0ECA">
        <w:t>я</w:t>
      </w:r>
      <w:r w:rsidR="00315DB1" w:rsidRPr="006C0ECA">
        <w:t xml:space="preserve"> по проектам нормативных правовых актов</w:t>
      </w:r>
      <w:r w:rsidR="00BB23C3" w:rsidRPr="006C0ECA">
        <w:t xml:space="preserve"> имеющих замечания</w:t>
      </w:r>
      <w:r w:rsidR="00315DB1" w:rsidRPr="006C0ECA">
        <w:t>, при принятии решений</w:t>
      </w:r>
      <w:r w:rsidR="00760E94" w:rsidRPr="006C0ECA">
        <w:t xml:space="preserve"> Думой Александровского </w:t>
      </w:r>
      <w:r>
        <w:t>муниципального округа</w:t>
      </w:r>
      <w:r w:rsidR="00760E94" w:rsidRPr="006C0ECA">
        <w:t xml:space="preserve"> </w:t>
      </w:r>
      <w:r w:rsidR="00FC103D">
        <w:t>все</w:t>
      </w:r>
      <w:r w:rsidR="00315DB1" w:rsidRPr="006C0ECA">
        <w:t xml:space="preserve"> предложени</w:t>
      </w:r>
      <w:r w:rsidR="00505D1B" w:rsidRPr="006C0ECA">
        <w:t>й</w:t>
      </w:r>
      <w:r w:rsidR="00315DB1" w:rsidRPr="006C0ECA">
        <w:t xml:space="preserve"> </w:t>
      </w:r>
      <w:r>
        <w:t>КСП АМО</w:t>
      </w:r>
      <w:r w:rsidR="00FC103D">
        <w:t xml:space="preserve"> были учтены.</w:t>
      </w:r>
    </w:p>
    <w:p w:rsidR="00FE0483" w:rsidRPr="00FC103D" w:rsidRDefault="00FE0483" w:rsidP="00FC103D">
      <w:pPr>
        <w:ind w:left="142" w:firstLine="566"/>
        <w:jc w:val="both"/>
      </w:pPr>
      <w:r w:rsidRPr="00FC103D">
        <w:t>Перечень муниципальных правовых актов, принятых (измененных) в отчетном периоде по предложениям КСП АМО по результатам контрольных и экспертно-аналитических мероприятий</w:t>
      </w:r>
      <w:r w:rsidR="00FC103D">
        <w:t xml:space="preserve"> приведен в приложении 1 к настоящему отчету.</w:t>
      </w:r>
    </w:p>
    <w:p w:rsidR="003C75E0" w:rsidRDefault="003C75E0" w:rsidP="00825C50">
      <w:pPr>
        <w:ind w:left="142" w:firstLine="566"/>
        <w:jc w:val="both"/>
      </w:pPr>
      <w:r>
        <w:lastRenderedPageBreak/>
        <w:t>Более наглядно данная информация представлена в таблице</w:t>
      </w:r>
      <w:r w:rsidR="00FE0483">
        <w:t xml:space="preserve"> </w:t>
      </w:r>
      <w:r w:rsidR="00FC103D">
        <w:t xml:space="preserve">1. </w:t>
      </w:r>
      <w:r w:rsidR="00B15849">
        <w:t>«</w:t>
      </w:r>
      <w:r w:rsidR="00FE0483">
        <w:t>Основные показатели деятельности КСП АМО за 2021 год</w:t>
      </w:r>
      <w:r w:rsidR="00B15849">
        <w:t>»</w:t>
      </w:r>
      <w:r w:rsidR="00FE0483">
        <w:t>.</w:t>
      </w:r>
    </w:p>
    <w:p w:rsidR="00A00036" w:rsidRDefault="00A00036" w:rsidP="00F5774C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B055AE" w:rsidRDefault="00B055AE" w:rsidP="00F5774C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B055AE">
        <w:rPr>
          <w:rFonts w:eastAsia="Times New Roman"/>
          <w:b/>
          <w:bCs/>
          <w:color w:val="000000"/>
          <w:lang w:eastAsia="ru-RU"/>
        </w:rPr>
        <w:t xml:space="preserve">Основные показатели деятельности </w:t>
      </w:r>
      <w:r w:rsidRPr="00B055AE">
        <w:rPr>
          <w:rFonts w:eastAsia="Times New Roman"/>
          <w:bCs/>
          <w:color w:val="000000"/>
          <w:lang w:eastAsia="ru-RU"/>
        </w:rPr>
        <w:t xml:space="preserve"> </w:t>
      </w:r>
      <w:r w:rsidR="00912CB6" w:rsidRPr="00912CB6">
        <w:rPr>
          <w:rFonts w:eastAsia="Times New Roman"/>
          <w:b/>
          <w:bCs/>
          <w:color w:val="000000"/>
          <w:lang w:eastAsia="ru-RU"/>
        </w:rPr>
        <w:t>КСП АМО</w:t>
      </w:r>
      <w:r w:rsidRPr="00B055AE">
        <w:rPr>
          <w:rFonts w:eastAsia="Times New Roman"/>
          <w:bCs/>
          <w:color w:val="000000"/>
          <w:lang w:eastAsia="ru-RU"/>
        </w:rPr>
        <w:t xml:space="preserve"> </w:t>
      </w:r>
      <w:r w:rsidRPr="00F5774C">
        <w:rPr>
          <w:rFonts w:eastAsia="Times New Roman"/>
          <w:b/>
          <w:bCs/>
          <w:color w:val="000000"/>
          <w:lang w:eastAsia="ru-RU"/>
        </w:rPr>
        <w:t>за 20</w:t>
      </w:r>
      <w:r w:rsidR="00A02A4D">
        <w:rPr>
          <w:rFonts w:eastAsia="Times New Roman"/>
          <w:b/>
          <w:bCs/>
          <w:color w:val="000000"/>
          <w:lang w:eastAsia="ru-RU"/>
        </w:rPr>
        <w:t>21</w:t>
      </w:r>
      <w:r w:rsidRPr="00F5774C">
        <w:rPr>
          <w:rFonts w:eastAsia="Times New Roman"/>
          <w:b/>
          <w:bCs/>
          <w:color w:val="000000"/>
          <w:lang w:eastAsia="ru-RU"/>
        </w:rPr>
        <w:t xml:space="preserve"> год</w:t>
      </w:r>
    </w:p>
    <w:p w:rsidR="00703FC3" w:rsidRPr="00FC103D" w:rsidRDefault="00FC103D" w:rsidP="00FC103D">
      <w:pPr>
        <w:jc w:val="center"/>
        <w:rPr>
          <w:rFonts w:eastAsia="Times New Roman"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Cs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FC103D">
        <w:rPr>
          <w:rFonts w:eastAsia="Times New Roman"/>
          <w:bCs/>
          <w:color w:val="000000"/>
          <w:sz w:val="22"/>
          <w:szCs w:val="22"/>
          <w:lang w:eastAsia="ru-RU"/>
        </w:rPr>
        <w:t>Таблица 1</w:t>
      </w:r>
    </w:p>
    <w:tbl>
      <w:tblPr>
        <w:tblW w:w="9841" w:type="dxa"/>
        <w:tblInd w:w="93" w:type="dxa"/>
        <w:tblLayout w:type="fixed"/>
        <w:tblLook w:val="04A0"/>
      </w:tblPr>
      <w:tblGrid>
        <w:gridCol w:w="866"/>
        <w:gridCol w:w="7132"/>
        <w:gridCol w:w="1843"/>
      </w:tblGrid>
      <w:tr w:rsidR="00703FC3" w:rsidRPr="00703FC3" w:rsidTr="00194B2D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703FC3">
              <w:rPr>
                <w:rFonts w:eastAsia="Times New Roman"/>
                <w:sz w:val="22"/>
                <w:szCs w:val="22"/>
                <w:lang w:eastAsia="ru-RU"/>
              </w:rPr>
              <w:t>/</w:t>
            </w:r>
            <w:proofErr w:type="spellStart"/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1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Значение показателя</w:t>
            </w:r>
          </w:p>
        </w:tc>
      </w:tr>
      <w:tr w:rsidR="00703FC3" w:rsidRPr="00703FC3" w:rsidTr="00D36871"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</w:p>
        </w:tc>
      </w:tr>
      <w:tr w:rsidR="00703FC3" w:rsidRPr="00703FC3" w:rsidTr="00194B2D">
        <w:trPr>
          <w:trHeight w:val="300"/>
        </w:trPr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FC3" w:rsidRPr="00703FC3" w:rsidRDefault="00703FC3" w:rsidP="00703FC3">
            <w:pPr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703FC3">
              <w:rPr>
                <w:rFonts w:eastAsia="Times New Roman"/>
                <w:b/>
                <w:bCs/>
                <w:i/>
                <w:iCs/>
                <w:lang w:eastAsia="ru-RU"/>
              </w:rPr>
              <w:t>Контрольная и экспертно-аналитическая деятельность</w:t>
            </w:r>
          </w:p>
        </w:tc>
      </w:tr>
      <w:tr w:rsidR="00703FC3" w:rsidRPr="00703FC3" w:rsidTr="003D15C1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3FC3" w:rsidRPr="00703FC3" w:rsidRDefault="00703FC3" w:rsidP="003D15C1">
            <w:pPr>
              <w:rPr>
                <w:rFonts w:eastAsia="Times New Roman"/>
                <w:b/>
                <w:lang w:eastAsia="ru-RU"/>
              </w:rPr>
            </w:pPr>
            <w:proofErr w:type="gramStart"/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Проведено контрольных и экспертно-аналитических мероприятий всего, (за исключением экспертиз проектов муниципальных правовых актов </w:t>
            </w:r>
            <w:r w:rsidR="004E587F" w:rsidRPr="004E587F">
              <w:rPr>
                <w:rFonts w:eastAsia="Times New Roman"/>
                <w:b/>
                <w:sz w:val="22"/>
                <w:szCs w:val="22"/>
                <w:lang w:eastAsia="ru-RU"/>
              </w:rPr>
              <w:t>(</w:t>
            </w:r>
            <w:r w:rsidR="004E587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п.4) </w:t>
            </w: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и материалов</w:t>
            </w:r>
            <w:r w:rsidR="004E587F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(п.2)</w:t>
            </w: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из них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703FC3" w:rsidRPr="00703FC3" w:rsidTr="003D15C1">
        <w:trPr>
          <w:trHeight w:val="26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C3" w:rsidRPr="00703FC3" w:rsidRDefault="00703FC3" w:rsidP="00A05E90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 xml:space="preserve">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03FC3" w:rsidRPr="00703FC3" w:rsidTr="00D36871">
        <w:trPr>
          <w:trHeight w:val="27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3FC3" w:rsidRPr="00703FC3" w:rsidRDefault="00703FC3" w:rsidP="00A05E90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 xml:space="preserve">экспертно-аналитических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03FC3" w:rsidRPr="00703FC3" w:rsidTr="00D36871">
        <w:trPr>
          <w:trHeight w:val="2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C3" w:rsidRPr="00703FC3" w:rsidRDefault="00703FC3" w:rsidP="00A05E90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 xml:space="preserve">внешних проверок бюджетной отчетности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703FC3" w:rsidRPr="00703FC3" w:rsidTr="003D15C1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A05E90">
            <w:pPr>
              <w:rPr>
                <w:rFonts w:eastAsia="Times New Roman"/>
                <w:b/>
                <w:lang w:eastAsia="ru-RU"/>
              </w:rPr>
            </w:pPr>
            <w:proofErr w:type="gramStart"/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Подготовлено аналитических материалов, информаций (включая информацию об исполнении бюджета за квартал, полугодие, 9 мес</w:t>
            </w:r>
            <w:r w:rsidR="003D15C1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</w:p>
        </w:tc>
      </w:tr>
      <w:tr w:rsidR="00703FC3" w:rsidRPr="00703FC3" w:rsidTr="00D36871">
        <w:trPr>
          <w:trHeight w:val="23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FC3" w:rsidRPr="00703FC3" w:rsidRDefault="00703FC3" w:rsidP="00703FC3">
            <w:pPr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Количество объектов  по проведенным мероприятиям, из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11</w:t>
            </w:r>
          </w:p>
        </w:tc>
      </w:tr>
      <w:tr w:rsidR="00703FC3" w:rsidRPr="00703FC3" w:rsidTr="00D36871">
        <w:trPr>
          <w:trHeight w:val="182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объектов контрольных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703FC3" w:rsidRPr="00703FC3" w:rsidTr="00D36871">
        <w:trPr>
          <w:trHeight w:val="2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03FC3" w:rsidRPr="00703FC3" w:rsidTr="00D36871">
        <w:trPr>
          <w:trHeight w:val="1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объектов внешних проверок бюджетной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703FC3" w:rsidRPr="00703FC3" w:rsidTr="00D36871">
        <w:trPr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Количество проведенных экспертиз проектов муниципальных правовых актов, из них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36871">
              <w:rPr>
                <w:rFonts w:eastAsia="Times New Roman"/>
                <w:b/>
                <w:sz w:val="22"/>
                <w:szCs w:val="22"/>
                <w:lang w:eastAsia="ru-RU"/>
              </w:rPr>
              <w:t>22</w:t>
            </w:r>
          </w:p>
        </w:tc>
      </w:tr>
      <w:tr w:rsidR="00703FC3" w:rsidRPr="00703FC3" w:rsidTr="00194B2D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проекты бюджетов на очередной финансовый год и плановый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62547F" w:rsidP="00703FC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703FC3" w:rsidRPr="00703FC3" w:rsidTr="00194B2D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 xml:space="preserve">отчеты об исполнении бюджета за год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03FC3" w:rsidRPr="00703FC3" w:rsidTr="00D36871">
        <w:trPr>
          <w:trHeight w:val="7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041F4A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4.2.</w:t>
            </w:r>
            <w:r w:rsidR="00041F4A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информация о результатах внешней проверки годовой бюджетной отчетности  ГАБС отражается в заключени</w:t>
            </w:r>
            <w:proofErr w:type="gramStart"/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proofErr w:type="gramEnd"/>
            <w:r w:rsidRPr="00703FC3">
              <w:rPr>
                <w:rFonts w:eastAsia="Times New Roman"/>
                <w:sz w:val="22"/>
                <w:szCs w:val="22"/>
                <w:lang w:eastAsia="ru-RU"/>
              </w:rPr>
              <w:t xml:space="preserve"> на годовой отчет об исполнении бюджета (да </w:t>
            </w:r>
            <w:r w:rsidR="00DC3469"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 xml:space="preserve"> проставить </w:t>
            </w:r>
            <w:r w:rsidR="00DC3469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DC346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 xml:space="preserve">/нет </w:t>
            </w:r>
            <w:r w:rsidR="00DC3469">
              <w:rPr>
                <w:rFonts w:eastAsia="Times New Roman"/>
                <w:sz w:val="22"/>
                <w:szCs w:val="22"/>
                <w:lang w:eastAsia="ru-RU"/>
              </w:rPr>
              <w:t>–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 xml:space="preserve"> проставить</w:t>
            </w:r>
            <w:r w:rsidR="00DC346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DC3469">
              <w:rPr>
                <w:rFonts w:eastAsia="Times New Roman"/>
                <w:sz w:val="22"/>
                <w:szCs w:val="22"/>
                <w:lang w:eastAsia="ru-RU"/>
              </w:rPr>
              <w:t>»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03FC3" w:rsidRPr="00703FC3" w:rsidTr="00D36871">
        <w:trPr>
          <w:trHeight w:val="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внесение изменений в решения о бюджете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703FC3" w:rsidRPr="00703FC3" w:rsidTr="00D36871">
        <w:trPr>
          <w:trHeight w:val="2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041F4A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4.</w:t>
            </w:r>
            <w:r w:rsidR="00041F4A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иные проекты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703FC3" w:rsidRPr="00703FC3" w:rsidTr="00194B2D">
        <w:trPr>
          <w:trHeight w:val="10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15C1" w:rsidRDefault="00703FC3" w:rsidP="00703FC3">
            <w:pPr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Проведено контрольных и экспертно-аналитических мероприятий по поручениям, предложениям, запросам, обраще</w:t>
            </w:r>
            <w:r w:rsidR="003D15C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ниям, по инициативе КСО, всего  </w:t>
            </w:r>
          </w:p>
          <w:p w:rsidR="00703FC3" w:rsidRPr="00703FC3" w:rsidRDefault="00703FC3" w:rsidP="00703FC3">
            <w:pPr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из них на основании: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13029E" w:rsidP="003D15C1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703FC3" w:rsidRPr="00703FC3" w:rsidTr="00D36871">
        <w:trPr>
          <w:trHeight w:val="2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 xml:space="preserve">поручений представительного органа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194B2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D36871">
        <w:trPr>
          <w:trHeight w:val="2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5.3.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D36871">
        <w:trPr>
          <w:trHeight w:val="2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обращений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D36871">
        <w:trPr>
          <w:trHeight w:val="1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5.5.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обращений общественных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D36871">
        <w:trPr>
          <w:trHeight w:val="1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5.6.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FC3" w:rsidRPr="00703FC3" w:rsidRDefault="00703FC3" w:rsidP="00703FC3">
            <w:pPr>
              <w:rPr>
                <w:rFonts w:eastAsia="Times New Roman"/>
                <w:color w:val="000000"/>
                <w:lang w:eastAsia="ru-RU"/>
              </w:rPr>
            </w:pPr>
            <w:r w:rsidRPr="00703F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инициативе КСО 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13029E" w:rsidP="003D15C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</w:tr>
      <w:tr w:rsidR="00703FC3" w:rsidRPr="00703FC3" w:rsidTr="00D36871">
        <w:trPr>
          <w:trHeight w:val="4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Объем проверенных средств по контрольным мероприятиям,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  <w:r w:rsidR="00041F4A">
              <w:rPr>
                <w:rFonts w:eastAsia="Times New Roman"/>
                <w:b/>
                <w:sz w:val="22"/>
                <w:szCs w:val="22"/>
                <w:lang w:eastAsia="ru-RU"/>
              </w:rPr>
              <w:t> </w:t>
            </w: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967</w:t>
            </w:r>
            <w:r w:rsidR="00041F4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839,3</w:t>
            </w:r>
          </w:p>
        </w:tc>
      </w:tr>
      <w:tr w:rsidR="00703FC3" w:rsidRPr="00703FC3" w:rsidTr="003D15C1">
        <w:trPr>
          <w:trHeight w:val="45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Всего выявлено нарушений в ходе осуществления внешнего муници</w:t>
            </w:r>
            <w:r w:rsidR="00C75A47">
              <w:rPr>
                <w:rFonts w:eastAsia="Times New Roman"/>
                <w:b/>
                <w:sz w:val="22"/>
                <w:szCs w:val="22"/>
                <w:lang w:eastAsia="ru-RU"/>
              </w:rPr>
              <w:t>пального финансового контроля</w:t>
            </w:r>
            <w:r w:rsidR="003D15C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:  </w:t>
            </w: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тыс. рублей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36871">
              <w:rPr>
                <w:rFonts w:eastAsia="Times New Roman"/>
                <w:b/>
                <w:sz w:val="22"/>
                <w:szCs w:val="22"/>
                <w:lang w:eastAsia="ru-RU"/>
              </w:rPr>
              <w:t>764</w:t>
            </w:r>
            <w:r w:rsidR="00041F4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D36871">
              <w:rPr>
                <w:rFonts w:eastAsia="Times New Roman"/>
                <w:b/>
                <w:sz w:val="22"/>
                <w:szCs w:val="22"/>
                <w:lang w:eastAsia="ru-RU"/>
              </w:rPr>
              <w:t>979,5</w:t>
            </w:r>
          </w:p>
        </w:tc>
      </w:tr>
      <w:tr w:rsidR="00703FC3" w:rsidRPr="00703FC3" w:rsidTr="003D15C1">
        <w:trPr>
          <w:trHeight w:val="21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136</w:t>
            </w:r>
          </w:p>
        </w:tc>
      </w:tr>
      <w:tr w:rsidR="00703FC3" w:rsidRPr="00703FC3" w:rsidTr="00347687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347687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нарушения при форми</w:t>
            </w:r>
            <w:r w:rsidR="00347687">
              <w:rPr>
                <w:rFonts w:eastAsia="Times New Roman"/>
                <w:sz w:val="22"/>
                <w:szCs w:val="22"/>
                <w:lang w:eastAsia="ru-RU"/>
              </w:rPr>
              <w:t xml:space="preserve">ровании и исполнении бюджетов:  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157363,5</w:t>
            </w:r>
          </w:p>
        </w:tc>
      </w:tr>
      <w:tr w:rsidR="00703FC3" w:rsidRPr="00703FC3" w:rsidTr="00D36871">
        <w:trPr>
          <w:trHeight w:val="1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C3" w:rsidRPr="00703FC3" w:rsidRDefault="00703FC3" w:rsidP="00703FC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3F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60</w:t>
            </w:r>
          </w:p>
        </w:tc>
      </w:tr>
      <w:tr w:rsidR="00703FC3" w:rsidRPr="00703FC3" w:rsidTr="00347687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bookmarkStart w:id="0" w:name="RANGE!B35"/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нарушения ведения бухгалтерского учета, составления и представления бухгалт</w:t>
            </w:r>
            <w:r w:rsidR="00347687">
              <w:rPr>
                <w:rFonts w:eastAsia="Times New Roman"/>
                <w:sz w:val="22"/>
                <w:szCs w:val="22"/>
                <w:lang w:eastAsia="ru-RU"/>
              </w:rPr>
              <w:t xml:space="preserve">ерской (финансовой) отчетности:  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тыс. рублей</w:t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596</w:t>
            </w:r>
            <w:r w:rsidR="00041F4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791,6</w:t>
            </w:r>
          </w:p>
        </w:tc>
      </w:tr>
      <w:tr w:rsidR="00703FC3" w:rsidRPr="00703FC3" w:rsidTr="00D36871">
        <w:trPr>
          <w:trHeight w:val="1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</w:tr>
      <w:tr w:rsidR="00703FC3" w:rsidRPr="00703FC3" w:rsidTr="00347687">
        <w:trPr>
          <w:trHeight w:val="50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нарушения при осуществлении государственных (муниципальных) закупок и закупок отде</w:t>
            </w:r>
            <w:r w:rsidR="00347687">
              <w:rPr>
                <w:rFonts w:eastAsia="Times New Roman"/>
                <w:sz w:val="22"/>
                <w:szCs w:val="22"/>
                <w:lang w:eastAsia="ru-RU"/>
              </w:rPr>
              <w:t xml:space="preserve">льными видами юридических лиц:  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10824,4</w:t>
            </w:r>
          </w:p>
        </w:tc>
      </w:tr>
      <w:tr w:rsidR="00703FC3" w:rsidRPr="00703FC3" w:rsidTr="00194B2D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</w:tr>
      <w:tr w:rsidR="00703FC3" w:rsidRPr="00703FC3" w:rsidTr="00347687">
        <w:trPr>
          <w:trHeight w:val="52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36871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8</w:t>
            </w: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Выявлено неэффективное использование бюджетных средств: </w:t>
            </w: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br/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172004,3</w:t>
            </w:r>
          </w:p>
        </w:tc>
      </w:tr>
      <w:tr w:rsidR="00703FC3" w:rsidRPr="00703FC3" w:rsidTr="00347687">
        <w:trPr>
          <w:trHeight w:val="2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FC3" w:rsidRPr="00703FC3" w:rsidRDefault="00703FC3" w:rsidP="00703FC3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22</w:t>
            </w:r>
          </w:p>
        </w:tc>
      </w:tr>
      <w:tr w:rsidR="00703FC3" w:rsidRPr="00703FC3" w:rsidTr="00194B2D">
        <w:trPr>
          <w:trHeight w:val="285"/>
        </w:trPr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703FC3">
              <w:rPr>
                <w:rFonts w:eastAsia="Times New Roman"/>
                <w:b/>
                <w:bCs/>
                <w:i/>
                <w:iCs/>
                <w:lang w:eastAsia="ru-RU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703FC3" w:rsidRPr="00703FC3" w:rsidTr="00347687">
        <w:trPr>
          <w:trHeight w:val="27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36871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347687" w:rsidP="00703FC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Устранено выявленных нарушений, </w:t>
            </w:r>
            <w:r w:rsidR="00703FC3"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936</w:t>
            </w:r>
            <w:r w:rsidR="00041F4A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983,8</w:t>
            </w:r>
          </w:p>
        </w:tc>
      </w:tr>
      <w:tr w:rsidR="00703FC3" w:rsidRPr="00703FC3" w:rsidTr="00347687">
        <w:trPr>
          <w:trHeight w:val="27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FC3" w:rsidRPr="00703FC3" w:rsidRDefault="00703FC3" w:rsidP="00703FC3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136</w:t>
            </w:r>
          </w:p>
        </w:tc>
      </w:tr>
      <w:tr w:rsidR="00703FC3" w:rsidRPr="00703FC3" w:rsidTr="00194B2D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194B2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="00194B2D" w:rsidRPr="00D36871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194B2D">
            <w:pPr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Внесено представлений всего,   </w:t>
            </w:r>
            <w:r w:rsidR="00194B2D"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из них</w:t>
            </w: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                                                          </w:t>
            </w:r>
            <w:r w:rsidR="00194B2D" w:rsidRPr="00D3687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703FC3" w:rsidRPr="00703FC3" w:rsidTr="00347687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194B2D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94B2D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DC3469" w:rsidRPr="00703FC3" w:rsidTr="00194B2D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469" w:rsidRPr="00703FC3" w:rsidRDefault="00DC3469" w:rsidP="00194B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469" w:rsidRPr="00703FC3" w:rsidRDefault="00DC3469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количество представлений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 внесенных в государственные и муниципальные органы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469" w:rsidRPr="00703FC3" w:rsidRDefault="00DC3469" w:rsidP="00703FC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703FC3" w:rsidRPr="00703FC3" w:rsidTr="003D15C1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C1" w:rsidRPr="003D15C1" w:rsidRDefault="00703FC3" w:rsidP="003D15C1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3D15C1">
              <w:rPr>
                <w:rFonts w:ascii="Times New Roman" w:hAnsi="Times New Roman" w:cs="Times New Roman"/>
                <w:b/>
              </w:rPr>
              <w:t>1</w:t>
            </w:r>
            <w:r w:rsidR="00194B2D" w:rsidRPr="003D15C1">
              <w:rPr>
                <w:rFonts w:ascii="Times New Roman" w:hAnsi="Times New Roman" w:cs="Times New Roman"/>
                <w:b/>
              </w:rPr>
              <w:t>1</w:t>
            </w:r>
            <w:r w:rsidRPr="003D15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3D15C1" w:rsidRDefault="00703FC3" w:rsidP="003D15C1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3D15C1">
              <w:rPr>
                <w:rFonts w:ascii="Times New Roman" w:hAnsi="Times New Roman" w:cs="Times New Roman"/>
                <w:b/>
              </w:rPr>
              <w:t>Количество материалов, направленных в органы прокуратуры и иные правоохранительные органы,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C3" w:rsidRPr="003D15C1" w:rsidRDefault="00703FC3" w:rsidP="003D15C1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3D15C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03FC3" w:rsidRPr="00703FC3" w:rsidTr="003D15C1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194B2D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94B2D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Результаты рассмотрения материалов, направленных в органы прокуратуры и иные правоохранительные органы: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703FC3" w:rsidRPr="00703FC3" w:rsidTr="003D15C1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194B2D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94B2D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.1.1.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194B2D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3D15C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194B2D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94B2D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.1.2.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3D15C1">
        <w:trPr>
          <w:trHeight w:val="2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194B2D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94B2D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.1.3.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3D15C1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194B2D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94B2D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.1.4.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возбуждено дел об административных правонарушениях, по которым назначено административное наказание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3D15C1">
        <w:trPr>
          <w:trHeight w:val="1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194B2D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94B2D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.1.5.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иные меры прокурорского реагирования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194B2D">
        <w:trPr>
          <w:trHeight w:val="4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194B2D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36871">
              <w:rPr>
                <w:rFonts w:eastAsia="Times New Roman"/>
                <w:b/>
                <w:sz w:val="22"/>
                <w:szCs w:val="22"/>
                <w:lang w:eastAsia="ru-RU"/>
              </w:rPr>
              <w:t>12</w:t>
            </w:r>
            <w:r w:rsidR="00703FC3"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C3" w:rsidRPr="00703FC3" w:rsidRDefault="00703FC3" w:rsidP="00D36871">
            <w:pPr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703FC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Возбуждено дел об административных правонарушениях сотрудниками КСО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3D15C1">
        <w:trPr>
          <w:trHeight w:val="5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194B2D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36871">
              <w:rPr>
                <w:rFonts w:eastAsia="Times New Roman"/>
                <w:b/>
                <w:sz w:val="22"/>
                <w:szCs w:val="22"/>
                <w:lang w:eastAsia="ru-RU"/>
              </w:rPr>
              <w:t>13</w:t>
            </w:r>
            <w:r w:rsidR="00703FC3"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Направлено  обращений (материалов) КСО по фактам выявленных нарушений в уполномо</w:t>
            </w:r>
            <w:r w:rsidR="003D15C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ченные органы для принятия мер, </w:t>
            </w: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3D15C1">
        <w:trPr>
          <w:trHeight w:val="2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194B2D" w:rsidP="00703FC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  <w:r w:rsidR="00703FC3" w:rsidRPr="00703FC3">
              <w:rPr>
                <w:rFonts w:eastAsia="Times New Roman"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FC3" w:rsidRPr="00703FC3" w:rsidRDefault="00703FC3" w:rsidP="00703FC3">
            <w:pPr>
              <w:rPr>
                <w:rFonts w:eastAsia="Times New Roman"/>
                <w:color w:val="000000"/>
                <w:lang w:eastAsia="ru-RU"/>
              </w:rPr>
            </w:pPr>
            <w:r w:rsidRPr="00703F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принято мер: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194B2D">
        <w:trPr>
          <w:trHeight w:val="7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194B2D" w:rsidP="00703FC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  <w:r w:rsidR="00703FC3" w:rsidRPr="00703FC3">
              <w:rPr>
                <w:rFonts w:eastAsia="Times New Roman"/>
                <w:sz w:val="22"/>
                <w:szCs w:val="22"/>
                <w:lang w:eastAsia="ru-RU"/>
              </w:rPr>
              <w:t>.1.1.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C3" w:rsidRPr="00703FC3" w:rsidRDefault="00703FC3" w:rsidP="00703FC3">
            <w:pPr>
              <w:rPr>
                <w:rFonts w:eastAsia="Times New Roman"/>
                <w:color w:val="000000"/>
                <w:lang w:eastAsia="ru-RU"/>
              </w:rPr>
            </w:pPr>
            <w:r w:rsidRPr="00703F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возбуждено дел об административных правонарушениях по обращениям (материалам) КСО, направленным в уполномоченные органы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3D15C1">
        <w:trPr>
          <w:trHeight w:val="2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194B2D" w:rsidP="00194B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  <w:r w:rsidR="00703FC3" w:rsidRPr="00703FC3">
              <w:rPr>
                <w:rFonts w:eastAsia="Times New Roman"/>
                <w:sz w:val="22"/>
                <w:szCs w:val="22"/>
                <w:lang w:eastAsia="ru-RU"/>
              </w:rPr>
              <w:t>.1.2.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color w:val="000000"/>
                <w:lang w:eastAsia="ru-RU"/>
              </w:rPr>
            </w:pPr>
            <w:r w:rsidRPr="00703F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привлечено лиц к дисциплинарной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3D15C1">
        <w:trPr>
          <w:trHeight w:val="2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194B2D" w:rsidP="00194B2D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  <w:r w:rsidR="00703FC3" w:rsidRPr="00703FC3">
              <w:rPr>
                <w:rFonts w:eastAsia="Times New Roman"/>
                <w:sz w:val="22"/>
                <w:szCs w:val="22"/>
                <w:lang w:eastAsia="ru-RU"/>
              </w:rPr>
              <w:t>.1.3.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C3" w:rsidRPr="00703FC3" w:rsidRDefault="00703FC3" w:rsidP="00703FC3">
            <w:pPr>
              <w:rPr>
                <w:rFonts w:eastAsia="Times New Roman"/>
                <w:color w:val="000000"/>
                <w:lang w:eastAsia="ru-RU"/>
              </w:rPr>
            </w:pPr>
            <w:r w:rsidRPr="00703F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 иные меры (перечислить)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lang w:eastAsia="ru-RU"/>
              </w:rPr>
            </w:pPr>
            <w:r w:rsidRPr="00703FC3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3D15C1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194B2D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36871">
              <w:rPr>
                <w:rFonts w:eastAsia="Times New Roman"/>
                <w:b/>
                <w:sz w:val="22"/>
                <w:szCs w:val="22"/>
                <w:lang w:eastAsia="ru-RU"/>
              </w:rPr>
              <w:t>14</w:t>
            </w:r>
            <w:r w:rsidR="00703FC3"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C3" w:rsidRPr="00703FC3" w:rsidRDefault="00703FC3" w:rsidP="00D36871">
            <w:pPr>
              <w:rPr>
                <w:rFonts w:eastAsia="Times New Roman"/>
                <w:b/>
                <w:color w:val="000000"/>
                <w:lang w:eastAsia="ru-RU"/>
              </w:rPr>
            </w:pPr>
            <w:r w:rsidRPr="00703FC3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Количество муниципальных правовых актов, принятых (измененных) по предложениям КСО по результатам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13029E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13</w:t>
            </w:r>
          </w:p>
        </w:tc>
      </w:tr>
      <w:tr w:rsidR="00703FC3" w:rsidRPr="00703FC3" w:rsidTr="00194B2D">
        <w:trPr>
          <w:trHeight w:val="300"/>
        </w:trPr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703FC3">
              <w:rPr>
                <w:rFonts w:eastAsia="Times New Roman"/>
                <w:b/>
                <w:bCs/>
                <w:i/>
                <w:iCs/>
                <w:lang w:eastAsia="ru-RU"/>
              </w:rPr>
              <w:t>Гарантия прав проверяемых органов и организаций</w:t>
            </w:r>
          </w:p>
        </w:tc>
      </w:tr>
      <w:tr w:rsidR="00703FC3" w:rsidRPr="00703FC3" w:rsidTr="003D15C1">
        <w:trPr>
          <w:trHeight w:val="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194B2D" w:rsidP="00194B2D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36871">
              <w:rPr>
                <w:rFonts w:eastAsia="Times New Roman"/>
                <w:b/>
                <w:sz w:val="22"/>
                <w:szCs w:val="22"/>
                <w:lang w:eastAsia="ru-RU"/>
              </w:rPr>
              <w:t>15</w:t>
            </w:r>
            <w:r w:rsidR="00703FC3"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Жалобы, исковые требования на действия КСО (ед.)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C3" w:rsidRPr="00703FC3" w:rsidRDefault="00703FC3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  <w:tr w:rsidR="00703FC3" w:rsidRPr="00703FC3" w:rsidTr="003D15C1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194B2D" w:rsidP="00703FC3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36871">
              <w:rPr>
                <w:rFonts w:eastAsia="Times New Roman"/>
                <w:b/>
                <w:sz w:val="22"/>
                <w:szCs w:val="22"/>
                <w:lang w:eastAsia="ru-RU"/>
              </w:rPr>
              <w:t>16</w:t>
            </w:r>
            <w:r w:rsidR="00703FC3"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FC3" w:rsidRPr="00703FC3" w:rsidRDefault="00703FC3" w:rsidP="00703FC3">
            <w:pPr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Решение судов, удовлетворяющие жалобы, исковые требования на действия КСО (ед.)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FC3" w:rsidRPr="00703FC3" w:rsidRDefault="00703FC3" w:rsidP="00D36871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703FC3">
              <w:rPr>
                <w:rFonts w:eastAsia="Times New Roman"/>
                <w:b/>
                <w:sz w:val="22"/>
                <w:szCs w:val="22"/>
                <w:lang w:eastAsia="ru-RU"/>
              </w:rPr>
              <w:t>0</w:t>
            </w:r>
          </w:p>
        </w:tc>
      </w:tr>
    </w:tbl>
    <w:p w:rsidR="003A5CDB" w:rsidRPr="00B055AE" w:rsidRDefault="003A5CDB" w:rsidP="00B055AE">
      <w:pPr>
        <w:jc w:val="center"/>
        <w:rPr>
          <w:rFonts w:eastAsia="Times New Roman"/>
          <w:bCs/>
          <w:color w:val="000000"/>
          <w:lang w:eastAsia="ru-RU"/>
        </w:rPr>
      </w:pPr>
    </w:p>
    <w:p w:rsidR="00B47AED" w:rsidRDefault="00D42EFE" w:rsidP="007C5D72">
      <w:pPr>
        <w:ind w:left="142" w:firstLine="284"/>
        <w:jc w:val="center"/>
        <w:rPr>
          <w:b/>
        </w:rPr>
      </w:pPr>
      <w:r>
        <w:rPr>
          <w:b/>
        </w:rPr>
        <w:t>3</w:t>
      </w:r>
      <w:r w:rsidR="00881636" w:rsidRPr="00881636">
        <w:rPr>
          <w:b/>
        </w:rPr>
        <w:t xml:space="preserve">. </w:t>
      </w:r>
      <w:r w:rsidR="00AE11BD" w:rsidRPr="00447CEA">
        <w:rPr>
          <w:b/>
        </w:rPr>
        <w:t xml:space="preserve"> </w:t>
      </w:r>
      <w:proofErr w:type="gramStart"/>
      <w:r w:rsidR="00881636" w:rsidRPr="00881636">
        <w:rPr>
          <w:b/>
        </w:rPr>
        <w:t>Контроль за</w:t>
      </w:r>
      <w:proofErr w:type="gramEnd"/>
      <w:r w:rsidR="00881636" w:rsidRPr="00881636">
        <w:rPr>
          <w:b/>
        </w:rPr>
        <w:t xml:space="preserve"> формированием и исполнением </w:t>
      </w:r>
    </w:p>
    <w:p w:rsidR="00881636" w:rsidRDefault="00881636" w:rsidP="007C5D72">
      <w:pPr>
        <w:ind w:left="142" w:firstLine="284"/>
        <w:jc w:val="center"/>
        <w:rPr>
          <w:b/>
        </w:rPr>
      </w:pPr>
      <w:r w:rsidRPr="00881636">
        <w:rPr>
          <w:b/>
        </w:rPr>
        <w:t>бюджета</w:t>
      </w:r>
      <w:r w:rsidR="00B47AED">
        <w:rPr>
          <w:b/>
        </w:rPr>
        <w:t xml:space="preserve"> Александровского </w:t>
      </w:r>
      <w:r w:rsidR="001B31BF">
        <w:rPr>
          <w:b/>
        </w:rPr>
        <w:t>муниципального округа</w:t>
      </w:r>
    </w:p>
    <w:p w:rsidR="00881636" w:rsidRPr="00275F0E" w:rsidRDefault="00D42EFE" w:rsidP="00E636D6">
      <w:pPr>
        <w:pStyle w:val="ad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F0E">
        <w:rPr>
          <w:rFonts w:ascii="Times New Roman" w:hAnsi="Times New Roman" w:cs="Times New Roman"/>
          <w:b/>
          <w:sz w:val="24"/>
          <w:szCs w:val="24"/>
        </w:rPr>
        <w:t xml:space="preserve">3.1. </w:t>
      </w:r>
      <w:proofErr w:type="gramStart"/>
      <w:r w:rsidR="00E63A75" w:rsidRPr="00275F0E">
        <w:rPr>
          <w:rFonts w:ascii="Times New Roman" w:hAnsi="Times New Roman" w:cs="Times New Roman"/>
          <w:b/>
          <w:sz w:val="24"/>
          <w:szCs w:val="24"/>
        </w:rPr>
        <w:t>В</w:t>
      </w:r>
      <w:r w:rsidR="00877E90" w:rsidRPr="00275F0E">
        <w:rPr>
          <w:rFonts w:ascii="Times New Roman" w:hAnsi="Times New Roman" w:cs="Times New Roman"/>
          <w:b/>
          <w:sz w:val="24"/>
          <w:szCs w:val="24"/>
        </w:rPr>
        <w:t xml:space="preserve"> соответствии с п.</w:t>
      </w:r>
      <w:r w:rsidR="00F21689" w:rsidRPr="00275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F12" w:rsidRPr="00275F0E">
        <w:rPr>
          <w:rFonts w:ascii="Times New Roman" w:hAnsi="Times New Roman" w:cs="Times New Roman"/>
          <w:b/>
          <w:sz w:val="24"/>
          <w:szCs w:val="24"/>
        </w:rPr>
        <w:t>1.1.</w:t>
      </w:r>
      <w:r w:rsidR="00F21689" w:rsidRPr="00275F0E">
        <w:rPr>
          <w:rFonts w:ascii="Times New Roman" w:hAnsi="Times New Roman" w:cs="Times New Roman"/>
          <w:b/>
          <w:sz w:val="24"/>
          <w:szCs w:val="24"/>
        </w:rPr>
        <w:t xml:space="preserve">  плана </w:t>
      </w:r>
      <w:r w:rsidR="001B31BF" w:rsidRPr="00275F0E">
        <w:rPr>
          <w:rFonts w:ascii="Times New Roman" w:hAnsi="Times New Roman" w:cs="Times New Roman"/>
          <w:b/>
          <w:sz w:val="24"/>
          <w:szCs w:val="24"/>
        </w:rPr>
        <w:t>КСП АМО</w:t>
      </w:r>
      <w:r w:rsidR="00F21689" w:rsidRPr="00275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9EF" w:rsidRPr="00275F0E">
        <w:rPr>
          <w:rFonts w:ascii="Times New Roman" w:hAnsi="Times New Roman" w:cs="Times New Roman"/>
          <w:b/>
          <w:sz w:val="24"/>
          <w:szCs w:val="24"/>
        </w:rPr>
        <w:t>на 20</w:t>
      </w:r>
      <w:r w:rsidR="001B31BF" w:rsidRPr="00275F0E">
        <w:rPr>
          <w:rFonts w:ascii="Times New Roman" w:hAnsi="Times New Roman" w:cs="Times New Roman"/>
          <w:b/>
          <w:sz w:val="24"/>
          <w:szCs w:val="24"/>
        </w:rPr>
        <w:t>21</w:t>
      </w:r>
      <w:r w:rsidR="00B659EF" w:rsidRPr="00275F0E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F21689" w:rsidRPr="00275F0E">
        <w:rPr>
          <w:rFonts w:ascii="Times New Roman" w:hAnsi="Times New Roman" w:cs="Times New Roman"/>
          <w:b/>
          <w:sz w:val="24"/>
          <w:szCs w:val="24"/>
        </w:rPr>
        <w:t>в</w:t>
      </w:r>
      <w:r w:rsidR="00E63A75" w:rsidRPr="00275F0E">
        <w:rPr>
          <w:rFonts w:ascii="Times New Roman" w:hAnsi="Times New Roman" w:cs="Times New Roman"/>
          <w:b/>
          <w:sz w:val="24"/>
          <w:szCs w:val="24"/>
        </w:rPr>
        <w:t xml:space="preserve"> рамках </w:t>
      </w:r>
      <w:r w:rsidR="00E63A75" w:rsidRPr="00275F0E">
        <w:rPr>
          <w:rFonts w:ascii="Times New Roman" w:hAnsi="Times New Roman" w:cs="Times New Roman"/>
          <w:b/>
          <w:i/>
          <w:sz w:val="24"/>
          <w:szCs w:val="24"/>
        </w:rPr>
        <w:t>предварительного контроля</w:t>
      </w:r>
      <w:r w:rsidR="00E63A75" w:rsidRPr="00275F0E">
        <w:rPr>
          <w:rFonts w:ascii="Times New Roman" w:hAnsi="Times New Roman" w:cs="Times New Roman"/>
          <w:b/>
          <w:sz w:val="24"/>
          <w:szCs w:val="24"/>
        </w:rPr>
        <w:t xml:space="preserve"> проведена экспертиза проекта решения  о бюджете Александровского </w:t>
      </w:r>
      <w:r w:rsidR="001B31BF" w:rsidRPr="00275F0E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E63A75" w:rsidRPr="00275F0E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3C1F12" w:rsidRPr="00275F0E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E63A75" w:rsidRPr="00275F0E">
        <w:rPr>
          <w:rFonts w:ascii="Times New Roman" w:hAnsi="Times New Roman" w:cs="Times New Roman"/>
          <w:b/>
          <w:sz w:val="24"/>
          <w:szCs w:val="24"/>
        </w:rPr>
        <w:t>год</w:t>
      </w:r>
      <w:r w:rsidR="006E1031" w:rsidRPr="00275F0E">
        <w:rPr>
          <w:rFonts w:ascii="Times New Roman" w:hAnsi="Times New Roman" w:cs="Times New Roman"/>
          <w:b/>
          <w:sz w:val="24"/>
          <w:szCs w:val="24"/>
        </w:rPr>
        <w:t xml:space="preserve"> и плановый период </w:t>
      </w:r>
      <w:r w:rsidR="00B659EF" w:rsidRPr="00275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031" w:rsidRPr="00275F0E">
        <w:rPr>
          <w:rFonts w:ascii="Times New Roman" w:hAnsi="Times New Roman" w:cs="Times New Roman"/>
          <w:b/>
          <w:sz w:val="24"/>
          <w:szCs w:val="24"/>
        </w:rPr>
        <w:t>20</w:t>
      </w:r>
      <w:r w:rsidR="003C1F12" w:rsidRPr="00275F0E">
        <w:rPr>
          <w:rFonts w:ascii="Times New Roman" w:hAnsi="Times New Roman" w:cs="Times New Roman"/>
          <w:b/>
          <w:sz w:val="24"/>
          <w:szCs w:val="24"/>
        </w:rPr>
        <w:t>23</w:t>
      </w:r>
      <w:r w:rsidR="006E1031" w:rsidRPr="00275F0E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C1F12" w:rsidRPr="00275F0E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6E1031" w:rsidRPr="00275F0E">
        <w:rPr>
          <w:rFonts w:ascii="Times New Roman" w:hAnsi="Times New Roman" w:cs="Times New Roman"/>
          <w:b/>
          <w:sz w:val="24"/>
          <w:szCs w:val="24"/>
        </w:rPr>
        <w:t>годов»</w:t>
      </w:r>
      <w:r w:rsidR="002E5329" w:rsidRPr="00275F0E">
        <w:rPr>
          <w:rFonts w:ascii="Times New Roman" w:hAnsi="Times New Roman" w:cs="Times New Roman"/>
          <w:b/>
          <w:sz w:val="24"/>
          <w:szCs w:val="24"/>
        </w:rPr>
        <w:t>, в том числе обоснованности показателей (пара</w:t>
      </w:r>
      <w:r w:rsidR="00505D1B" w:rsidRPr="00275F0E">
        <w:rPr>
          <w:rFonts w:ascii="Times New Roman" w:hAnsi="Times New Roman" w:cs="Times New Roman"/>
          <w:b/>
          <w:sz w:val="24"/>
          <w:szCs w:val="24"/>
        </w:rPr>
        <w:t>метров и характеристик) бюджета,</w:t>
      </w:r>
      <w:r w:rsidR="002E5329" w:rsidRPr="00275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D1B" w:rsidRPr="00275F0E">
        <w:rPr>
          <w:rFonts w:ascii="Times New Roman" w:hAnsi="Times New Roman" w:cs="Times New Roman"/>
          <w:b/>
          <w:sz w:val="24"/>
          <w:szCs w:val="24"/>
        </w:rPr>
        <w:t>э</w:t>
      </w:r>
      <w:r w:rsidR="002E5329" w:rsidRPr="00275F0E">
        <w:rPr>
          <w:rFonts w:ascii="Times New Roman" w:hAnsi="Times New Roman" w:cs="Times New Roman"/>
          <w:b/>
          <w:sz w:val="24"/>
          <w:szCs w:val="24"/>
        </w:rPr>
        <w:t xml:space="preserve">кспертиза  </w:t>
      </w:r>
      <w:r w:rsidR="00E63A75" w:rsidRPr="00275F0E">
        <w:rPr>
          <w:rFonts w:ascii="Times New Roman" w:hAnsi="Times New Roman" w:cs="Times New Roman"/>
          <w:b/>
          <w:sz w:val="24"/>
          <w:szCs w:val="24"/>
        </w:rPr>
        <w:t xml:space="preserve">муниципальных правовых актов и иных документов, затрагивающих вопросы финансово-бюджетной </w:t>
      </w:r>
      <w:r w:rsidR="0094277E" w:rsidRPr="00275F0E">
        <w:rPr>
          <w:rFonts w:ascii="Times New Roman" w:hAnsi="Times New Roman" w:cs="Times New Roman"/>
          <w:b/>
          <w:sz w:val="24"/>
          <w:szCs w:val="24"/>
        </w:rPr>
        <w:t>сферы</w:t>
      </w:r>
      <w:r w:rsidR="00E63A75" w:rsidRPr="00275F0E">
        <w:rPr>
          <w:rFonts w:ascii="Times New Roman" w:hAnsi="Times New Roman" w:cs="Times New Roman"/>
          <w:b/>
          <w:sz w:val="24"/>
          <w:szCs w:val="24"/>
        </w:rPr>
        <w:t xml:space="preserve"> Александровского </w:t>
      </w:r>
      <w:r w:rsidR="001B31BF" w:rsidRPr="00275F0E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E63A75" w:rsidRPr="00275F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25C50" w:rsidRDefault="00275F0E" w:rsidP="00E636D6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3.1.1. </w:t>
      </w:r>
      <w:proofErr w:type="gramStart"/>
      <w:r w:rsidR="00825C50" w:rsidRPr="000D11F7">
        <w:t>При проведении финансовой экспертизы, проект решения о бюджете анализировался на предмет реализации основных положений, содержащихся в «</w:t>
      </w:r>
      <w:r w:rsidR="00825C50" w:rsidRPr="000D11F7">
        <w:rPr>
          <w:bCs/>
        </w:rPr>
        <w:t xml:space="preserve">Основных направлениях бюджетной </w:t>
      </w:r>
      <w:r w:rsidR="00825C50">
        <w:rPr>
          <w:bCs/>
        </w:rPr>
        <w:t xml:space="preserve">политики </w:t>
      </w:r>
      <w:r w:rsidR="00825C50" w:rsidRPr="000D11F7">
        <w:rPr>
          <w:bCs/>
        </w:rPr>
        <w:t xml:space="preserve">и налоговой политики Александровского </w:t>
      </w:r>
      <w:r w:rsidR="001B31BF">
        <w:rPr>
          <w:bCs/>
        </w:rPr>
        <w:t xml:space="preserve">муниципального округа </w:t>
      </w:r>
      <w:r w:rsidR="00825C50" w:rsidRPr="000D11F7">
        <w:rPr>
          <w:bCs/>
        </w:rPr>
        <w:t xml:space="preserve"> на 20</w:t>
      </w:r>
      <w:r w:rsidR="006760D0">
        <w:rPr>
          <w:bCs/>
        </w:rPr>
        <w:t xml:space="preserve">22 </w:t>
      </w:r>
      <w:r w:rsidR="00825C50" w:rsidRPr="000D11F7">
        <w:rPr>
          <w:bCs/>
        </w:rPr>
        <w:t>год и на плановый период 20</w:t>
      </w:r>
      <w:r w:rsidR="006760D0">
        <w:rPr>
          <w:bCs/>
        </w:rPr>
        <w:t>23</w:t>
      </w:r>
      <w:r w:rsidR="00825C50" w:rsidRPr="000D11F7">
        <w:rPr>
          <w:bCs/>
        </w:rPr>
        <w:t xml:space="preserve"> и 20</w:t>
      </w:r>
      <w:r w:rsidR="006760D0">
        <w:rPr>
          <w:bCs/>
        </w:rPr>
        <w:t>24</w:t>
      </w:r>
      <w:r w:rsidR="00825C50" w:rsidRPr="000D11F7">
        <w:rPr>
          <w:bCs/>
        </w:rPr>
        <w:t xml:space="preserve"> годов»</w:t>
      </w:r>
      <w:r w:rsidR="00825C50" w:rsidRPr="000D11F7">
        <w:t xml:space="preserve">,  на соответствие показателям  прогноза социально-экономического развития </w:t>
      </w:r>
      <w:r w:rsidR="00825C50" w:rsidRPr="000D11F7">
        <w:rPr>
          <w:bCs/>
        </w:rPr>
        <w:t xml:space="preserve">Александровского </w:t>
      </w:r>
      <w:r w:rsidR="001B31BF">
        <w:rPr>
          <w:bCs/>
        </w:rPr>
        <w:t xml:space="preserve">муниципального </w:t>
      </w:r>
      <w:r w:rsidR="001B31BF" w:rsidRPr="009F0842">
        <w:rPr>
          <w:bCs/>
        </w:rPr>
        <w:t>округа</w:t>
      </w:r>
      <w:r w:rsidR="00825C50" w:rsidRPr="009F0842">
        <w:rPr>
          <w:bCs/>
        </w:rPr>
        <w:t xml:space="preserve"> на 20</w:t>
      </w:r>
      <w:r w:rsidR="00BC435E">
        <w:rPr>
          <w:bCs/>
        </w:rPr>
        <w:t>22</w:t>
      </w:r>
      <w:r w:rsidR="006760D0" w:rsidRPr="009F0842">
        <w:rPr>
          <w:bCs/>
        </w:rPr>
        <w:t xml:space="preserve"> </w:t>
      </w:r>
      <w:r w:rsidR="00825C50" w:rsidRPr="009F0842">
        <w:rPr>
          <w:bCs/>
        </w:rPr>
        <w:lastRenderedPageBreak/>
        <w:t xml:space="preserve">год и плановый период </w:t>
      </w:r>
      <w:r w:rsidR="009F0842">
        <w:rPr>
          <w:bCs/>
        </w:rPr>
        <w:t>2023 и 2024 годов</w:t>
      </w:r>
      <w:r w:rsidR="00825C50" w:rsidRPr="001020A7">
        <w:rPr>
          <w:bCs/>
        </w:rPr>
        <w:t>,</w:t>
      </w:r>
      <w:r w:rsidR="00825C50" w:rsidRPr="001020A7">
        <w:t xml:space="preserve"> а также  планируемым к</w:t>
      </w:r>
      <w:proofErr w:type="gramEnd"/>
      <w:r w:rsidR="00825C50" w:rsidRPr="001020A7">
        <w:t xml:space="preserve"> реализации м</w:t>
      </w:r>
      <w:r w:rsidR="00825C50" w:rsidRPr="000D11F7">
        <w:t xml:space="preserve">униципальным программам Александровского </w:t>
      </w:r>
      <w:r w:rsidR="001B31BF">
        <w:t>муниципального округа</w:t>
      </w:r>
      <w:r w:rsidR="00825C50" w:rsidRPr="000D11F7">
        <w:t xml:space="preserve">. </w:t>
      </w:r>
    </w:p>
    <w:p w:rsidR="00B26CD6" w:rsidRPr="006D37C2" w:rsidRDefault="00DD56F2" w:rsidP="007C5D72">
      <w:pPr>
        <w:pStyle w:val="ad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D7C">
        <w:rPr>
          <w:rFonts w:ascii="Times New Roman" w:hAnsi="Times New Roman" w:cs="Times New Roman"/>
          <w:bCs/>
          <w:sz w:val="24"/>
          <w:szCs w:val="24"/>
        </w:rPr>
        <w:t xml:space="preserve">В ходе  экспертизы проекта решения Думы Александровского </w:t>
      </w:r>
      <w:r w:rsidR="001B31B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802D7C">
        <w:rPr>
          <w:rFonts w:ascii="Times New Roman" w:hAnsi="Times New Roman" w:cs="Times New Roman"/>
          <w:bCs/>
          <w:sz w:val="24"/>
          <w:szCs w:val="24"/>
        </w:rPr>
        <w:t xml:space="preserve"> «О принятии бюджета Александровского </w:t>
      </w:r>
      <w:r w:rsidR="001B31B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802D7C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933833" w:rsidRPr="00802D7C">
        <w:rPr>
          <w:rFonts w:ascii="Times New Roman" w:hAnsi="Times New Roman" w:cs="Times New Roman"/>
          <w:sz w:val="24"/>
          <w:szCs w:val="24"/>
        </w:rPr>
        <w:t>20</w:t>
      </w:r>
      <w:r w:rsidR="006760D0">
        <w:rPr>
          <w:rFonts w:ascii="Times New Roman" w:hAnsi="Times New Roman" w:cs="Times New Roman"/>
          <w:sz w:val="24"/>
          <w:szCs w:val="24"/>
        </w:rPr>
        <w:t>22</w:t>
      </w:r>
      <w:r w:rsidR="00933833" w:rsidRPr="00802D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760D0">
        <w:rPr>
          <w:rFonts w:ascii="Times New Roman" w:hAnsi="Times New Roman" w:cs="Times New Roman"/>
          <w:sz w:val="24"/>
          <w:szCs w:val="24"/>
        </w:rPr>
        <w:t>23</w:t>
      </w:r>
      <w:r w:rsidR="00825C50">
        <w:rPr>
          <w:rFonts w:ascii="Times New Roman" w:hAnsi="Times New Roman" w:cs="Times New Roman"/>
          <w:sz w:val="24"/>
          <w:szCs w:val="24"/>
        </w:rPr>
        <w:t xml:space="preserve"> </w:t>
      </w:r>
      <w:r w:rsidR="00933833" w:rsidRPr="00802D7C">
        <w:rPr>
          <w:rFonts w:ascii="Times New Roman" w:hAnsi="Times New Roman" w:cs="Times New Roman"/>
          <w:sz w:val="24"/>
          <w:szCs w:val="24"/>
        </w:rPr>
        <w:t>и 20</w:t>
      </w:r>
      <w:r w:rsidR="006760D0">
        <w:rPr>
          <w:rFonts w:ascii="Times New Roman" w:hAnsi="Times New Roman" w:cs="Times New Roman"/>
          <w:sz w:val="24"/>
          <w:szCs w:val="24"/>
        </w:rPr>
        <w:t xml:space="preserve">24 </w:t>
      </w:r>
      <w:r w:rsidR="00933833" w:rsidRPr="00802D7C">
        <w:rPr>
          <w:rFonts w:ascii="Times New Roman" w:hAnsi="Times New Roman" w:cs="Times New Roman"/>
          <w:sz w:val="24"/>
          <w:szCs w:val="24"/>
        </w:rPr>
        <w:t>годов</w:t>
      </w:r>
      <w:r w:rsidRPr="00802D7C">
        <w:rPr>
          <w:rFonts w:ascii="Times New Roman" w:hAnsi="Times New Roman" w:cs="Times New Roman"/>
          <w:bCs/>
          <w:sz w:val="24"/>
          <w:szCs w:val="24"/>
        </w:rPr>
        <w:t>»</w:t>
      </w:r>
      <w:r w:rsidR="00933833" w:rsidRPr="00802D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1BF">
        <w:rPr>
          <w:rFonts w:ascii="Times New Roman" w:hAnsi="Times New Roman" w:cs="Times New Roman"/>
          <w:bCs/>
          <w:sz w:val="24"/>
          <w:szCs w:val="24"/>
        </w:rPr>
        <w:t>КСП АМО</w:t>
      </w:r>
      <w:r w:rsidRPr="00802D7C">
        <w:rPr>
          <w:rFonts w:ascii="Times New Roman" w:hAnsi="Times New Roman" w:cs="Times New Roman"/>
          <w:bCs/>
          <w:sz w:val="24"/>
          <w:szCs w:val="24"/>
        </w:rPr>
        <w:t xml:space="preserve"> был сформирован ряд замечаний в адрес администрации Александровского </w:t>
      </w:r>
      <w:r w:rsidR="001B31B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DC594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1F56">
        <w:rPr>
          <w:rFonts w:ascii="Times New Roman" w:hAnsi="Times New Roman" w:cs="Times New Roman"/>
          <w:bCs/>
          <w:sz w:val="24"/>
          <w:szCs w:val="24"/>
        </w:rPr>
        <w:t>Финансового управления администрации округа</w:t>
      </w:r>
      <w:r w:rsidR="006D37C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10CD" w:rsidRDefault="00BB0039" w:rsidP="009F0842">
      <w:pPr>
        <w:widowControl w:val="0"/>
        <w:tabs>
          <w:tab w:val="left" w:pos="709"/>
        </w:tabs>
        <w:suppressAutoHyphens/>
        <w:jc w:val="both"/>
        <w:rPr>
          <w:bCs/>
        </w:rPr>
      </w:pPr>
      <w:r>
        <w:rPr>
          <w:bCs/>
          <w:color w:val="000000" w:themeColor="text1"/>
        </w:rPr>
        <w:tab/>
      </w:r>
      <w:proofErr w:type="gramStart"/>
      <w:r w:rsidR="00C03E2C" w:rsidRPr="00BB0039">
        <w:rPr>
          <w:bCs/>
          <w:color w:val="000000" w:themeColor="text1"/>
        </w:rPr>
        <w:t xml:space="preserve">Основными </w:t>
      </w:r>
      <w:r w:rsidR="00AC6EDC" w:rsidRPr="006D37C2">
        <w:rPr>
          <w:bCs/>
        </w:rPr>
        <w:t>замечаниями</w:t>
      </w:r>
      <w:r w:rsidR="00AC6EDC" w:rsidRPr="00BB0039">
        <w:rPr>
          <w:bCs/>
          <w:color w:val="000000" w:themeColor="text1"/>
        </w:rPr>
        <w:t xml:space="preserve"> </w:t>
      </w:r>
      <w:r w:rsidR="00C03E2C" w:rsidRPr="00BB0039">
        <w:rPr>
          <w:bCs/>
          <w:color w:val="000000" w:themeColor="text1"/>
        </w:rPr>
        <w:t>явились</w:t>
      </w:r>
      <w:r w:rsidR="009525DA" w:rsidRPr="00BB0039">
        <w:rPr>
          <w:bCs/>
          <w:color w:val="000000" w:themeColor="text1"/>
        </w:rPr>
        <w:t xml:space="preserve"> </w:t>
      </w:r>
      <w:r w:rsidR="009525DA" w:rsidRPr="006D37C2">
        <w:rPr>
          <w:bCs/>
        </w:rPr>
        <w:t>замечания</w:t>
      </w:r>
      <w:r w:rsidRPr="00BB0039">
        <w:rPr>
          <w:bCs/>
          <w:color w:val="000000" w:themeColor="text1"/>
        </w:rPr>
        <w:t xml:space="preserve"> к </w:t>
      </w:r>
      <w:r w:rsidR="009F0842">
        <w:rPr>
          <w:bCs/>
          <w:color w:val="000000" w:themeColor="text1"/>
        </w:rPr>
        <w:t xml:space="preserve">доходной и расходной части бюджета Александровского муниципального </w:t>
      </w:r>
      <w:r w:rsidR="009F0842" w:rsidRPr="006D37C2">
        <w:rPr>
          <w:bCs/>
        </w:rPr>
        <w:t>округа</w:t>
      </w:r>
      <w:r w:rsidR="00DC5942" w:rsidRPr="006D37C2">
        <w:rPr>
          <w:bCs/>
        </w:rPr>
        <w:t xml:space="preserve"> (в том числе отсутствие финансово-экономического обоснования </w:t>
      </w:r>
      <w:r w:rsidR="00BC75AE" w:rsidRPr="006D37C2">
        <w:rPr>
          <w:bCs/>
        </w:rPr>
        <w:t xml:space="preserve">планируемого </w:t>
      </w:r>
      <w:r w:rsidR="00DC5942" w:rsidRPr="006D37C2">
        <w:rPr>
          <w:bCs/>
        </w:rPr>
        <w:t>объема</w:t>
      </w:r>
      <w:r w:rsidR="00BC75AE" w:rsidRPr="006D37C2">
        <w:rPr>
          <w:bCs/>
        </w:rPr>
        <w:t xml:space="preserve"> доходов и расходов)</w:t>
      </w:r>
      <w:r w:rsidR="009F0842" w:rsidRPr="006D37C2">
        <w:rPr>
          <w:bCs/>
        </w:rPr>
        <w:t>,</w:t>
      </w:r>
      <w:r w:rsidR="009F0842" w:rsidRPr="00BC75AE">
        <w:rPr>
          <w:bCs/>
          <w:color w:val="FF0000"/>
        </w:rPr>
        <w:t xml:space="preserve"> </w:t>
      </w:r>
      <w:r w:rsidR="009F0842">
        <w:rPr>
          <w:bCs/>
          <w:color w:val="000000" w:themeColor="text1"/>
        </w:rPr>
        <w:t>к формированию реестра расходных обязательств, к формированию расходов  по муниципальным программам в разрезе подпрограмм</w:t>
      </w:r>
      <w:r w:rsidR="00394E89">
        <w:rPr>
          <w:bCs/>
        </w:rPr>
        <w:t xml:space="preserve"> Александровского </w:t>
      </w:r>
      <w:r w:rsidR="001B31BF">
        <w:rPr>
          <w:bCs/>
        </w:rPr>
        <w:t>муниципального округа</w:t>
      </w:r>
      <w:r w:rsidR="006B4CA5">
        <w:rPr>
          <w:bCs/>
        </w:rPr>
        <w:t>,</w:t>
      </w:r>
      <w:r w:rsidR="00394E89">
        <w:rPr>
          <w:bCs/>
        </w:rPr>
        <w:t xml:space="preserve"> планируемым к реализации</w:t>
      </w:r>
      <w:r w:rsidR="00E22C12" w:rsidRPr="00802D7C">
        <w:rPr>
          <w:bCs/>
        </w:rPr>
        <w:t xml:space="preserve">, </w:t>
      </w:r>
      <w:r w:rsidR="00DC5942" w:rsidRPr="006D37C2">
        <w:rPr>
          <w:bCs/>
        </w:rPr>
        <w:t>недостатки, нарушения</w:t>
      </w:r>
      <w:r w:rsidR="00E579D4" w:rsidRPr="006D37C2">
        <w:rPr>
          <w:bCs/>
        </w:rPr>
        <w:t xml:space="preserve"> п</w:t>
      </w:r>
      <w:r w:rsidR="00DC5942" w:rsidRPr="006D37C2">
        <w:rPr>
          <w:bCs/>
        </w:rPr>
        <w:t>ри</w:t>
      </w:r>
      <w:r w:rsidR="00E579D4">
        <w:rPr>
          <w:bCs/>
        </w:rPr>
        <w:t xml:space="preserve"> </w:t>
      </w:r>
      <w:r w:rsidR="00394E89">
        <w:rPr>
          <w:bCs/>
        </w:rPr>
        <w:t>формированию муниципальных заданий МБУ.</w:t>
      </w:r>
      <w:r w:rsidR="00E579D4">
        <w:t xml:space="preserve"> </w:t>
      </w:r>
      <w:r w:rsidR="00E22C12" w:rsidRPr="00802D7C">
        <w:rPr>
          <w:bCs/>
        </w:rPr>
        <w:t xml:space="preserve"> </w:t>
      </w:r>
      <w:proofErr w:type="gramEnd"/>
    </w:p>
    <w:p w:rsidR="00D01277" w:rsidRPr="00D01277" w:rsidRDefault="00C03E2C" w:rsidP="00CD26B7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277">
        <w:rPr>
          <w:rFonts w:ascii="Times New Roman" w:hAnsi="Times New Roman" w:cs="Times New Roman"/>
          <w:sz w:val="24"/>
          <w:szCs w:val="24"/>
        </w:rPr>
        <w:t xml:space="preserve">По итогам проведенного мероприятия </w:t>
      </w:r>
      <w:r w:rsidR="001B31BF">
        <w:rPr>
          <w:rFonts w:ascii="Times New Roman" w:hAnsi="Times New Roman" w:cs="Times New Roman"/>
          <w:sz w:val="24"/>
          <w:szCs w:val="24"/>
        </w:rPr>
        <w:t>КСП АМО</w:t>
      </w:r>
      <w:r w:rsidR="00440B3E" w:rsidRPr="00D01277">
        <w:rPr>
          <w:rFonts w:ascii="Times New Roman" w:hAnsi="Times New Roman" w:cs="Times New Roman"/>
          <w:sz w:val="24"/>
          <w:szCs w:val="24"/>
        </w:rPr>
        <w:t>,</w:t>
      </w:r>
      <w:r w:rsidR="000C7A4A" w:rsidRPr="00D01277">
        <w:rPr>
          <w:rFonts w:ascii="Times New Roman" w:hAnsi="Times New Roman" w:cs="Times New Roman"/>
          <w:sz w:val="24"/>
          <w:szCs w:val="24"/>
        </w:rPr>
        <w:t xml:space="preserve">  </w:t>
      </w:r>
      <w:r w:rsidR="00DD56F2" w:rsidRPr="00D01277">
        <w:rPr>
          <w:rFonts w:ascii="Times New Roman" w:hAnsi="Times New Roman" w:cs="Times New Roman"/>
          <w:sz w:val="24"/>
          <w:szCs w:val="24"/>
        </w:rPr>
        <w:t>выда</w:t>
      </w:r>
      <w:r w:rsidR="00CD26B7">
        <w:rPr>
          <w:rFonts w:ascii="Times New Roman" w:hAnsi="Times New Roman" w:cs="Times New Roman"/>
          <w:sz w:val="24"/>
          <w:szCs w:val="24"/>
        </w:rPr>
        <w:t>ны</w:t>
      </w:r>
      <w:r w:rsidR="00DD56F2" w:rsidRPr="00D01277">
        <w:rPr>
          <w:rFonts w:ascii="Times New Roman" w:hAnsi="Times New Roman" w:cs="Times New Roman"/>
          <w:sz w:val="24"/>
          <w:szCs w:val="24"/>
        </w:rPr>
        <w:t xml:space="preserve"> </w:t>
      </w:r>
      <w:r w:rsidR="000C7A4A" w:rsidRPr="00D01277">
        <w:rPr>
          <w:rFonts w:ascii="Times New Roman" w:hAnsi="Times New Roman" w:cs="Times New Roman"/>
          <w:sz w:val="24"/>
          <w:szCs w:val="24"/>
        </w:rPr>
        <w:t xml:space="preserve">в адрес администрации Александровского </w:t>
      </w:r>
      <w:r w:rsidR="001B31B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D5E93" w:rsidRPr="00D01277">
        <w:rPr>
          <w:rFonts w:ascii="Times New Roman" w:hAnsi="Times New Roman" w:cs="Times New Roman"/>
          <w:sz w:val="24"/>
          <w:szCs w:val="24"/>
        </w:rPr>
        <w:t xml:space="preserve"> </w:t>
      </w:r>
      <w:r w:rsidRPr="00D01277">
        <w:rPr>
          <w:rFonts w:ascii="Times New Roman" w:hAnsi="Times New Roman" w:cs="Times New Roman"/>
          <w:sz w:val="24"/>
          <w:szCs w:val="24"/>
        </w:rPr>
        <w:t>предложения и рекомендации направленные</w:t>
      </w:r>
      <w:r w:rsidR="00ED5E93" w:rsidRPr="00D01277">
        <w:rPr>
          <w:rFonts w:ascii="Times New Roman" w:hAnsi="Times New Roman" w:cs="Times New Roman"/>
          <w:sz w:val="24"/>
          <w:szCs w:val="24"/>
        </w:rPr>
        <w:t xml:space="preserve"> на </w:t>
      </w:r>
      <w:r w:rsidRPr="00D01277">
        <w:rPr>
          <w:rFonts w:ascii="Times New Roman" w:hAnsi="Times New Roman" w:cs="Times New Roman"/>
          <w:sz w:val="24"/>
          <w:szCs w:val="24"/>
        </w:rPr>
        <w:t>приведение проекта решения</w:t>
      </w:r>
      <w:r w:rsidR="003A2F50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D01277">
        <w:rPr>
          <w:rFonts w:ascii="Times New Roman" w:hAnsi="Times New Roman" w:cs="Times New Roman"/>
          <w:sz w:val="24"/>
          <w:szCs w:val="24"/>
        </w:rPr>
        <w:t xml:space="preserve"> </w:t>
      </w:r>
      <w:r w:rsidR="003A2F50" w:rsidRPr="00802D7C">
        <w:rPr>
          <w:rFonts w:ascii="Times New Roman" w:hAnsi="Times New Roman" w:cs="Times New Roman"/>
          <w:sz w:val="24"/>
          <w:szCs w:val="24"/>
        </w:rPr>
        <w:t xml:space="preserve">«О бюджете Александровского </w:t>
      </w:r>
      <w:r w:rsidR="001B31B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A2F50" w:rsidRPr="00802D7C">
        <w:rPr>
          <w:rFonts w:ascii="Times New Roman" w:hAnsi="Times New Roman" w:cs="Times New Roman"/>
          <w:sz w:val="24"/>
          <w:szCs w:val="24"/>
        </w:rPr>
        <w:t xml:space="preserve"> на 20</w:t>
      </w:r>
      <w:r w:rsidR="009F0842">
        <w:rPr>
          <w:rFonts w:ascii="Times New Roman" w:hAnsi="Times New Roman" w:cs="Times New Roman"/>
          <w:sz w:val="24"/>
          <w:szCs w:val="24"/>
        </w:rPr>
        <w:t xml:space="preserve">22 </w:t>
      </w:r>
      <w:r w:rsidR="003A2F50" w:rsidRPr="00802D7C"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9F0842">
        <w:rPr>
          <w:rFonts w:ascii="Times New Roman" w:hAnsi="Times New Roman" w:cs="Times New Roman"/>
          <w:sz w:val="24"/>
          <w:szCs w:val="24"/>
        </w:rPr>
        <w:t>23</w:t>
      </w:r>
      <w:r w:rsidR="003A2F50" w:rsidRPr="00802D7C">
        <w:rPr>
          <w:rFonts w:ascii="Times New Roman" w:hAnsi="Times New Roman" w:cs="Times New Roman"/>
          <w:sz w:val="24"/>
          <w:szCs w:val="24"/>
        </w:rPr>
        <w:t xml:space="preserve"> и 20</w:t>
      </w:r>
      <w:r w:rsidR="009F0842">
        <w:rPr>
          <w:rFonts w:ascii="Times New Roman" w:hAnsi="Times New Roman" w:cs="Times New Roman"/>
          <w:sz w:val="24"/>
          <w:szCs w:val="24"/>
        </w:rPr>
        <w:t xml:space="preserve">24 </w:t>
      </w:r>
      <w:r w:rsidR="003A2F50" w:rsidRPr="00802D7C">
        <w:rPr>
          <w:rFonts w:ascii="Times New Roman" w:hAnsi="Times New Roman" w:cs="Times New Roman"/>
          <w:sz w:val="24"/>
          <w:szCs w:val="24"/>
        </w:rPr>
        <w:t>годов»</w:t>
      </w:r>
      <w:r w:rsidR="003A2F50">
        <w:rPr>
          <w:rFonts w:ascii="Times New Roman" w:hAnsi="Times New Roman" w:cs="Times New Roman"/>
          <w:sz w:val="24"/>
          <w:szCs w:val="24"/>
        </w:rPr>
        <w:t xml:space="preserve"> </w:t>
      </w:r>
      <w:r w:rsidRPr="00D01277">
        <w:rPr>
          <w:rFonts w:ascii="Times New Roman" w:hAnsi="Times New Roman" w:cs="Times New Roman"/>
          <w:sz w:val="24"/>
          <w:szCs w:val="24"/>
        </w:rPr>
        <w:t>в соответствие</w:t>
      </w:r>
      <w:r w:rsidR="00F939FF" w:rsidRPr="00D01277">
        <w:rPr>
          <w:rFonts w:ascii="Times New Roman" w:hAnsi="Times New Roman" w:cs="Times New Roman"/>
          <w:sz w:val="24"/>
          <w:szCs w:val="24"/>
        </w:rPr>
        <w:t xml:space="preserve"> </w:t>
      </w:r>
      <w:r w:rsidR="00802D7C" w:rsidRPr="00D01277">
        <w:rPr>
          <w:rFonts w:ascii="Times New Roman" w:hAnsi="Times New Roman" w:cs="Times New Roman"/>
          <w:sz w:val="24"/>
          <w:szCs w:val="24"/>
        </w:rPr>
        <w:t xml:space="preserve">с </w:t>
      </w:r>
      <w:r w:rsidR="00F939FF" w:rsidRPr="00D01277">
        <w:rPr>
          <w:rFonts w:ascii="Times New Roman" w:hAnsi="Times New Roman" w:cs="Times New Roman"/>
          <w:sz w:val="24"/>
          <w:szCs w:val="24"/>
        </w:rPr>
        <w:t>действующ</w:t>
      </w:r>
      <w:r w:rsidR="00802D7C" w:rsidRPr="00D01277">
        <w:rPr>
          <w:rFonts w:ascii="Times New Roman" w:hAnsi="Times New Roman" w:cs="Times New Roman"/>
          <w:sz w:val="24"/>
          <w:szCs w:val="24"/>
        </w:rPr>
        <w:t>им</w:t>
      </w:r>
      <w:r w:rsidR="00F939FF" w:rsidRPr="00D01277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802D7C" w:rsidRPr="00D01277">
        <w:rPr>
          <w:rFonts w:ascii="Times New Roman" w:hAnsi="Times New Roman" w:cs="Times New Roman"/>
          <w:sz w:val="24"/>
          <w:szCs w:val="24"/>
        </w:rPr>
        <w:t>ом</w:t>
      </w:r>
      <w:r w:rsidR="000C7A4A" w:rsidRPr="00D01277">
        <w:rPr>
          <w:rFonts w:ascii="Times New Roman" w:hAnsi="Times New Roman" w:cs="Times New Roman"/>
          <w:sz w:val="24"/>
          <w:szCs w:val="24"/>
        </w:rPr>
        <w:t>.</w:t>
      </w:r>
      <w:r w:rsidR="00D01277" w:rsidRPr="00D01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A58" w:rsidRPr="00802D7C" w:rsidRDefault="00593C66" w:rsidP="007C5D72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33429" w:rsidRPr="00802D7C">
        <w:rPr>
          <w:rFonts w:ascii="Times New Roman" w:hAnsi="Times New Roman" w:cs="Times New Roman"/>
          <w:sz w:val="24"/>
          <w:szCs w:val="24"/>
        </w:rPr>
        <w:t xml:space="preserve">проведенной </w:t>
      </w:r>
      <w:r w:rsidR="001B31BF">
        <w:rPr>
          <w:rFonts w:ascii="Times New Roman" w:hAnsi="Times New Roman" w:cs="Times New Roman"/>
          <w:sz w:val="24"/>
          <w:szCs w:val="24"/>
        </w:rPr>
        <w:t>КСП АМО</w:t>
      </w:r>
      <w:r w:rsidR="00633429" w:rsidRPr="00802D7C">
        <w:rPr>
          <w:rFonts w:ascii="Times New Roman" w:hAnsi="Times New Roman" w:cs="Times New Roman"/>
          <w:sz w:val="24"/>
          <w:szCs w:val="24"/>
        </w:rPr>
        <w:t xml:space="preserve"> </w:t>
      </w:r>
      <w:r w:rsidRPr="00802D7C">
        <w:rPr>
          <w:rFonts w:ascii="Times New Roman" w:hAnsi="Times New Roman" w:cs="Times New Roman"/>
          <w:sz w:val="24"/>
          <w:szCs w:val="24"/>
        </w:rPr>
        <w:t xml:space="preserve">экспертизы проекта решения </w:t>
      </w:r>
      <w:r w:rsidR="003A2F50">
        <w:rPr>
          <w:rFonts w:ascii="Times New Roman" w:hAnsi="Times New Roman" w:cs="Times New Roman"/>
          <w:sz w:val="24"/>
          <w:szCs w:val="24"/>
        </w:rPr>
        <w:t xml:space="preserve">Думы </w:t>
      </w:r>
      <w:r w:rsidR="00633429" w:rsidRPr="00802D7C">
        <w:rPr>
          <w:rFonts w:ascii="Times New Roman" w:hAnsi="Times New Roman" w:cs="Times New Roman"/>
          <w:sz w:val="24"/>
          <w:szCs w:val="24"/>
        </w:rPr>
        <w:t>«О</w:t>
      </w:r>
      <w:r w:rsidRPr="00802D7C">
        <w:rPr>
          <w:rFonts w:ascii="Times New Roman" w:hAnsi="Times New Roman" w:cs="Times New Roman"/>
          <w:sz w:val="24"/>
          <w:szCs w:val="24"/>
        </w:rPr>
        <w:t xml:space="preserve"> бюджете Александровского </w:t>
      </w:r>
      <w:r w:rsidR="001B31B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802D7C">
        <w:rPr>
          <w:rFonts w:ascii="Times New Roman" w:hAnsi="Times New Roman" w:cs="Times New Roman"/>
          <w:sz w:val="24"/>
          <w:szCs w:val="24"/>
        </w:rPr>
        <w:t xml:space="preserve"> на 20</w:t>
      </w:r>
      <w:r w:rsidR="006675F4">
        <w:rPr>
          <w:rFonts w:ascii="Times New Roman" w:hAnsi="Times New Roman" w:cs="Times New Roman"/>
          <w:sz w:val="24"/>
          <w:szCs w:val="24"/>
        </w:rPr>
        <w:t>22</w:t>
      </w:r>
      <w:r w:rsidRPr="00802D7C">
        <w:rPr>
          <w:rFonts w:ascii="Times New Roman" w:hAnsi="Times New Roman" w:cs="Times New Roman"/>
          <w:sz w:val="24"/>
          <w:szCs w:val="24"/>
        </w:rPr>
        <w:t xml:space="preserve"> год</w:t>
      </w:r>
      <w:r w:rsidR="008C6655" w:rsidRPr="00802D7C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6675F4">
        <w:rPr>
          <w:rFonts w:ascii="Times New Roman" w:hAnsi="Times New Roman" w:cs="Times New Roman"/>
          <w:sz w:val="24"/>
          <w:szCs w:val="24"/>
        </w:rPr>
        <w:t>23</w:t>
      </w:r>
      <w:r w:rsidR="008C6655" w:rsidRPr="00802D7C">
        <w:rPr>
          <w:rFonts w:ascii="Times New Roman" w:hAnsi="Times New Roman" w:cs="Times New Roman"/>
          <w:sz w:val="24"/>
          <w:szCs w:val="24"/>
        </w:rPr>
        <w:t xml:space="preserve"> и 20</w:t>
      </w:r>
      <w:r w:rsidR="006675F4">
        <w:rPr>
          <w:rFonts w:ascii="Times New Roman" w:hAnsi="Times New Roman" w:cs="Times New Roman"/>
          <w:sz w:val="24"/>
          <w:szCs w:val="24"/>
        </w:rPr>
        <w:t xml:space="preserve">24 </w:t>
      </w:r>
      <w:r w:rsidR="008C6655" w:rsidRPr="00802D7C">
        <w:rPr>
          <w:rFonts w:ascii="Times New Roman" w:hAnsi="Times New Roman" w:cs="Times New Roman"/>
          <w:sz w:val="24"/>
          <w:szCs w:val="24"/>
        </w:rPr>
        <w:t>годов</w:t>
      </w:r>
      <w:r w:rsidR="00633429" w:rsidRPr="00802D7C">
        <w:rPr>
          <w:rFonts w:ascii="Times New Roman" w:hAnsi="Times New Roman" w:cs="Times New Roman"/>
          <w:sz w:val="24"/>
          <w:szCs w:val="24"/>
        </w:rPr>
        <w:t>»</w:t>
      </w:r>
      <w:r w:rsidR="00550E47" w:rsidRPr="00802D7C">
        <w:rPr>
          <w:rFonts w:ascii="Times New Roman" w:hAnsi="Times New Roman" w:cs="Times New Roman"/>
          <w:sz w:val="24"/>
          <w:szCs w:val="24"/>
        </w:rPr>
        <w:t xml:space="preserve">, </w:t>
      </w:r>
      <w:r w:rsidR="00633429" w:rsidRPr="00802D7C">
        <w:rPr>
          <w:rFonts w:ascii="Times New Roman" w:hAnsi="Times New Roman" w:cs="Times New Roman"/>
          <w:sz w:val="24"/>
          <w:szCs w:val="24"/>
        </w:rPr>
        <w:t xml:space="preserve">проект в целом был рекомендован к принятию Думой Александровского </w:t>
      </w:r>
      <w:r w:rsidR="001B31B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33429" w:rsidRPr="00802D7C">
        <w:rPr>
          <w:rFonts w:ascii="Times New Roman" w:hAnsi="Times New Roman" w:cs="Times New Roman"/>
          <w:sz w:val="24"/>
          <w:szCs w:val="24"/>
        </w:rPr>
        <w:t>.</w:t>
      </w:r>
      <w:r w:rsidR="007D2A58" w:rsidRPr="00802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56D" w:rsidRPr="00802D7C" w:rsidRDefault="00D640E7" w:rsidP="007C5D72">
      <w:pPr>
        <w:pStyle w:val="ad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D7C">
        <w:rPr>
          <w:rFonts w:ascii="Times New Roman" w:hAnsi="Times New Roman" w:cs="Times New Roman"/>
          <w:sz w:val="24"/>
          <w:szCs w:val="24"/>
        </w:rPr>
        <w:t>Результаты</w:t>
      </w:r>
      <w:r w:rsidR="007B410D" w:rsidRPr="00802D7C">
        <w:rPr>
          <w:rFonts w:ascii="Times New Roman" w:hAnsi="Times New Roman" w:cs="Times New Roman"/>
          <w:sz w:val="24"/>
          <w:szCs w:val="24"/>
        </w:rPr>
        <w:t xml:space="preserve"> финансовой экспертиз</w:t>
      </w:r>
      <w:r w:rsidRPr="00802D7C">
        <w:rPr>
          <w:rFonts w:ascii="Times New Roman" w:hAnsi="Times New Roman" w:cs="Times New Roman"/>
          <w:sz w:val="24"/>
          <w:szCs w:val="24"/>
        </w:rPr>
        <w:t>ы</w:t>
      </w:r>
      <w:r w:rsidR="007B410D" w:rsidRPr="00802D7C">
        <w:rPr>
          <w:rFonts w:ascii="Times New Roman" w:hAnsi="Times New Roman" w:cs="Times New Roman"/>
          <w:sz w:val="24"/>
          <w:szCs w:val="24"/>
        </w:rPr>
        <w:t xml:space="preserve"> </w:t>
      </w:r>
      <w:r w:rsidR="003A2F50">
        <w:rPr>
          <w:rFonts w:ascii="Times New Roman" w:hAnsi="Times New Roman" w:cs="Times New Roman"/>
          <w:sz w:val="24"/>
          <w:szCs w:val="24"/>
        </w:rPr>
        <w:t>были направлены</w:t>
      </w:r>
      <w:r w:rsidR="007B410D" w:rsidRPr="00802D7C">
        <w:rPr>
          <w:rFonts w:ascii="Times New Roman" w:hAnsi="Times New Roman" w:cs="Times New Roman"/>
          <w:sz w:val="24"/>
          <w:szCs w:val="24"/>
        </w:rPr>
        <w:t xml:space="preserve"> в Думу Алексан</w:t>
      </w:r>
      <w:r w:rsidR="00630E8C">
        <w:rPr>
          <w:rFonts w:ascii="Times New Roman" w:hAnsi="Times New Roman" w:cs="Times New Roman"/>
          <w:sz w:val="24"/>
          <w:szCs w:val="24"/>
        </w:rPr>
        <w:t xml:space="preserve">дровского </w:t>
      </w:r>
      <w:r w:rsidR="001B31B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30E8C">
        <w:rPr>
          <w:rFonts w:ascii="Times New Roman" w:hAnsi="Times New Roman" w:cs="Times New Roman"/>
          <w:sz w:val="24"/>
          <w:szCs w:val="24"/>
        </w:rPr>
        <w:t xml:space="preserve"> </w:t>
      </w:r>
      <w:r w:rsidR="007D2A58" w:rsidRPr="006D37C2">
        <w:rPr>
          <w:rFonts w:ascii="Times New Roman" w:hAnsi="Times New Roman" w:cs="Times New Roman"/>
          <w:sz w:val="24"/>
          <w:szCs w:val="24"/>
        </w:rPr>
        <w:t>для ознакомления</w:t>
      </w:r>
      <w:r w:rsidR="007D2A58" w:rsidRPr="00802D7C">
        <w:rPr>
          <w:rFonts w:ascii="Times New Roman" w:hAnsi="Times New Roman" w:cs="Times New Roman"/>
          <w:sz w:val="24"/>
          <w:szCs w:val="24"/>
        </w:rPr>
        <w:t>.</w:t>
      </w:r>
    </w:p>
    <w:p w:rsidR="00E63A75" w:rsidRPr="00AC6906" w:rsidRDefault="00D42EFE" w:rsidP="007C5D72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F0E">
        <w:rPr>
          <w:rFonts w:ascii="Times New Roman" w:hAnsi="Times New Roman" w:cs="Times New Roman"/>
          <w:b/>
          <w:sz w:val="24"/>
          <w:szCs w:val="24"/>
        </w:rPr>
        <w:t>3.2.</w:t>
      </w:r>
      <w:r w:rsidR="00275F0E" w:rsidRPr="00275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465" w:rsidRPr="00275F0E">
        <w:rPr>
          <w:rFonts w:ascii="Times New Roman" w:hAnsi="Times New Roman" w:cs="Times New Roman"/>
          <w:b/>
          <w:sz w:val="24"/>
          <w:szCs w:val="24"/>
        </w:rPr>
        <w:t xml:space="preserve">В рамках осуществления </w:t>
      </w:r>
      <w:r w:rsidR="00F52465" w:rsidRPr="00275F0E">
        <w:rPr>
          <w:rFonts w:ascii="Times New Roman" w:hAnsi="Times New Roman" w:cs="Times New Roman"/>
          <w:b/>
          <w:i/>
          <w:sz w:val="24"/>
          <w:szCs w:val="24"/>
        </w:rPr>
        <w:t>последующего контроля</w:t>
      </w:r>
      <w:r w:rsidR="00F52465" w:rsidRPr="00275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1BF" w:rsidRPr="00275F0E">
        <w:rPr>
          <w:rFonts w:ascii="Times New Roman" w:hAnsi="Times New Roman" w:cs="Times New Roman"/>
          <w:b/>
          <w:sz w:val="24"/>
          <w:szCs w:val="24"/>
        </w:rPr>
        <w:t>КСП АМО</w:t>
      </w:r>
      <w:r w:rsidR="00F52465" w:rsidRPr="00275F0E">
        <w:rPr>
          <w:rFonts w:ascii="Times New Roman" w:hAnsi="Times New Roman" w:cs="Times New Roman"/>
          <w:b/>
          <w:sz w:val="24"/>
          <w:szCs w:val="24"/>
        </w:rPr>
        <w:t xml:space="preserve"> проведена внешняя</w:t>
      </w:r>
      <w:r w:rsidR="00F52465" w:rsidRPr="00AC6906">
        <w:rPr>
          <w:rFonts w:ascii="Times New Roman" w:hAnsi="Times New Roman" w:cs="Times New Roman"/>
          <w:sz w:val="24"/>
          <w:szCs w:val="24"/>
        </w:rPr>
        <w:t xml:space="preserve"> </w:t>
      </w:r>
      <w:r w:rsidR="00F52465" w:rsidRPr="00275F0E">
        <w:rPr>
          <w:rFonts w:ascii="Times New Roman" w:hAnsi="Times New Roman" w:cs="Times New Roman"/>
          <w:b/>
          <w:sz w:val="24"/>
          <w:szCs w:val="24"/>
        </w:rPr>
        <w:t xml:space="preserve">проверка отчета об исполнении бюджета Александровского </w:t>
      </w:r>
      <w:r w:rsidR="001B31BF" w:rsidRPr="00275F0E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F52465" w:rsidRPr="00275F0E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1B31BF" w:rsidRPr="00275F0E">
        <w:rPr>
          <w:rFonts w:ascii="Times New Roman" w:hAnsi="Times New Roman" w:cs="Times New Roman"/>
          <w:b/>
          <w:sz w:val="24"/>
          <w:szCs w:val="24"/>
        </w:rPr>
        <w:t>20</w:t>
      </w:r>
      <w:r w:rsidR="00F52465" w:rsidRPr="00275F0E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836415" w:rsidRPr="00AC6906" w:rsidRDefault="00275F0E" w:rsidP="007C5D72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="00D63737" w:rsidRPr="00AC6906">
        <w:rPr>
          <w:rFonts w:ascii="Times New Roman" w:hAnsi="Times New Roman" w:cs="Times New Roman"/>
          <w:sz w:val="24"/>
          <w:szCs w:val="24"/>
        </w:rPr>
        <w:t>В рамках внешней проверки были поставлены з</w:t>
      </w:r>
      <w:r w:rsidR="00836415" w:rsidRPr="00AC6906">
        <w:rPr>
          <w:rFonts w:ascii="Times New Roman" w:hAnsi="Times New Roman" w:cs="Times New Roman"/>
          <w:sz w:val="24"/>
          <w:szCs w:val="24"/>
        </w:rPr>
        <w:t>адач</w:t>
      </w:r>
      <w:r w:rsidR="00D63737" w:rsidRPr="00AC6906">
        <w:rPr>
          <w:rFonts w:ascii="Times New Roman" w:hAnsi="Times New Roman" w:cs="Times New Roman"/>
          <w:sz w:val="24"/>
          <w:szCs w:val="24"/>
        </w:rPr>
        <w:t>и, которыми</w:t>
      </w:r>
      <w:r w:rsidR="00836415" w:rsidRPr="00AC6906">
        <w:rPr>
          <w:rFonts w:ascii="Times New Roman" w:hAnsi="Times New Roman" w:cs="Times New Roman"/>
          <w:sz w:val="24"/>
          <w:szCs w:val="24"/>
        </w:rPr>
        <w:t xml:space="preserve"> являлись: установление степени полноты и достоверности представленной бюджетной отчетности; определение полноты исполнения бюджета по объему и структуре доходов; обеспечение соблюдения требований бюджетного законодательства в ходе осуществления бюджетного процесса в Александровском </w:t>
      </w:r>
      <w:r w:rsidR="001B31BF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836415" w:rsidRPr="00AC6906">
        <w:rPr>
          <w:rFonts w:ascii="Times New Roman" w:hAnsi="Times New Roman" w:cs="Times New Roman"/>
          <w:sz w:val="24"/>
          <w:szCs w:val="24"/>
        </w:rPr>
        <w:t>; проведение анализа выявленных нарушений, а также внесение предложений по их устранению.</w:t>
      </w:r>
      <w:proofErr w:type="gramEnd"/>
    </w:p>
    <w:p w:rsidR="004748D1" w:rsidRPr="00AC6906" w:rsidRDefault="004748D1" w:rsidP="007C5D72">
      <w:pPr>
        <w:ind w:firstLine="709"/>
        <w:jc w:val="both"/>
      </w:pPr>
      <w:proofErr w:type="gramStart"/>
      <w:r w:rsidRPr="00AC6906">
        <w:t xml:space="preserve">В ходе </w:t>
      </w:r>
      <w:r w:rsidR="00544626" w:rsidRPr="00AC6906">
        <w:t>внешней</w:t>
      </w:r>
      <w:r w:rsidRPr="00AC6906">
        <w:t xml:space="preserve"> проверки проверено соответствие содержания представленных форм бюджетной отчетности требованиям Приказа Минфина России от 28.12.2010 N 191н </w:t>
      </w:r>
      <w:r w:rsidR="003A2F50" w:rsidRPr="00AC6906">
        <w:t>«</w:t>
      </w:r>
      <w:r w:rsidRPr="00AC6906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3A2F50" w:rsidRPr="00AC6906">
        <w:t>»</w:t>
      </w:r>
      <w:r w:rsidRPr="00AC6906">
        <w:t xml:space="preserve">, а также соответствие показателей годовой бюджетной отчетности показателям исполнения бюджета Александровского </w:t>
      </w:r>
      <w:r w:rsidR="001B31BF">
        <w:t>муниципального округа</w:t>
      </w:r>
      <w:r w:rsidRPr="00AC6906">
        <w:t xml:space="preserve"> по доходам и расходам.</w:t>
      </w:r>
      <w:proofErr w:type="gramEnd"/>
    </w:p>
    <w:p w:rsidR="006675F4" w:rsidRPr="006675F4" w:rsidRDefault="00F52465" w:rsidP="006675F4">
      <w:pPr>
        <w:autoSpaceDE w:val="0"/>
        <w:autoSpaceDN w:val="0"/>
        <w:adjustRightInd w:val="0"/>
        <w:ind w:firstLine="540"/>
        <w:jc w:val="both"/>
      </w:pPr>
      <w:r w:rsidRPr="00AC6906">
        <w:t xml:space="preserve">По итогам внешней проверки отчета об исполнении бюджета Александровского </w:t>
      </w:r>
      <w:r w:rsidR="001B31BF">
        <w:t>муниципального округа</w:t>
      </w:r>
      <w:r w:rsidR="003C705C" w:rsidRPr="00AC6906">
        <w:t xml:space="preserve">, включая внешнюю проверку бюджетной отчетности </w:t>
      </w:r>
      <w:r w:rsidR="006675F4" w:rsidRPr="006675F4">
        <w:t>ГАБС АМО - Администрация Александровского муниципального округа, Управление образования Александровского муниципального округа установлены нарушения на  сумму 924957,5 тыс. руб.,</w:t>
      </w:r>
      <w:r w:rsidR="006675F4" w:rsidRPr="006675F4">
        <w:rPr>
          <w:b/>
        </w:rPr>
        <w:t xml:space="preserve"> </w:t>
      </w:r>
      <w:r w:rsidR="006675F4" w:rsidRPr="006675F4">
        <w:t>в том числе:</w:t>
      </w:r>
    </w:p>
    <w:p w:rsidR="006675F4" w:rsidRPr="006675F4" w:rsidRDefault="006675F4" w:rsidP="006675F4">
      <w:pPr>
        <w:autoSpaceDE w:val="0"/>
        <w:autoSpaceDN w:val="0"/>
        <w:adjustRightInd w:val="0"/>
        <w:ind w:firstLine="540"/>
        <w:jc w:val="both"/>
      </w:pPr>
      <w:r w:rsidRPr="006675F4">
        <w:t xml:space="preserve">- получателями бюджетных средств не подтверждена достоверность показателей бюджетной отчетности за 2020 год результатами инвентаризации на общую сумму 592446,2 тыс. руб. </w:t>
      </w:r>
    </w:p>
    <w:p w:rsidR="006675F4" w:rsidRPr="006675F4" w:rsidRDefault="006675F4" w:rsidP="006675F4">
      <w:pPr>
        <w:autoSpaceDE w:val="0"/>
        <w:autoSpaceDN w:val="0"/>
        <w:adjustRightInd w:val="0"/>
        <w:ind w:firstLine="540"/>
        <w:jc w:val="both"/>
      </w:pPr>
      <w:r w:rsidRPr="006675F4">
        <w:t>- получателями бюджетных сре</w:t>
      </w:r>
      <w:proofErr w:type="gramStart"/>
      <w:r w:rsidRPr="006675F4">
        <w:t>дств пр</w:t>
      </w:r>
      <w:proofErr w:type="gramEnd"/>
      <w:r w:rsidRPr="006675F4">
        <w:t>иняты денежные обязательства сверх лимитов бюджетных обязательств на 96,3</w:t>
      </w:r>
      <w:r>
        <w:t xml:space="preserve"> </w:t>
      </w:r>
      <w:r w:rsidRPr="006675F4">
        <w:t>тыс. руб.;</w:t>
      </w:r>
    </w:p>
    <w:p w:rsidR="006675F4" w:rsidRPr="006675F4" w:rsidRDefault="006675F4" w:rsidP="006675F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675F4">
        <w:rPr>
          <w:color w:val="000000"/>
        </w:rPr>
        <w:t xml:space="preserve">- недостоверные показатели в формах бухгалтерской отчетности в части не отражения в них объема утвержденных плановых показателей по принятым обязательствам и денежным обязательствам за счет обязательств финансового года, следующего за текущим (отчетным) годом в 12889,5 тыс. </w:t>
      </w:r>
      <w:r w:rsidRPr="006675F4">
        <w:rPr>
          <w:color w:val="000000" w:themeColor="text1"/>
        </w:rPr>
        <w:t>руб.;</w:t>
      </w:r>
    </w:p>
    <w:p w:rsidR="006675F4" w:rsidRPr="006675F4" w:rsidRDefault="006675F4" w:rsidP="006675F4">
      <w:pPr>
        <w:autoSpaceDE w:val="0"/>
        <w:autoSpaceDN w:val="0"/>
        <w:adjustRightInd w:val="0"/>
        <w:ind w:firstLine="540"/>
        <w:jc w:val="both"/>
      </w:pPr>
      <w:r w:rsidRPr="006675F4">
        <w:lastRenderedPageBreak/>
        <w:t>- неправомерное списание дебиторской задолженности в 2019 году в объеме 2068,0 тыс. руб., что привело к искажению показателей годового отчета в 2019 году и в 2020 году;</w:t>
      </w:r>
    </w:p>
    <w:p w:rsidR="006675F4" w:rsidRPr="006675F4" w:rsidRDefault="006675F4" w:rsidP="006675F4">
      <w:pPr>
        <w:autoSpaceDE w:val="0"/>
        <w:autoSpaceDN w:val="0"/>
        <w:adjustRightInd w:val="0"/>
        <w:ind w:firstLine="540"/>
        <w:jc w:val="both"/>
      </w:pPr>
      <w:r w:rsidRPr="006675F4">
        <w:t>- неэффективное использование бюджетных средств казенными учреждениями в 2020 году в объеме 2204,8 тыс. руб., выразившееся в использовании средств без достижения результатов на оплату пени, штрафных санкций, обусловленных ненадлежащим исполнением должностных обязанностей работниками;</w:t>
      </w:r>
    </w:p>
    <w:p w:rsidR="006675F4" w:rsidRPr="006675F4" w:rsidRDefault="006675F4" w:rsidP="006675F4">
      <w:pPr>
        <w:autoSpaceDE w:val="0"/>
        <w:autoSpaceDN w:val="0"/>
        <w:adjustRightInd w:val="0"/>
        <w:ind w:firstLine="540"/>
        <w:jc w:val="both"/>
      </w:pPr>
      <w:r w:rsidRPr="006675F4">
        <w:t>- неэффективное использование денежных средств казенными учреждениями в сумме 109,4 тыс. руб., выразившееся в списании с балансового учета дебиторской задолженности (авансирование исполнителей муниципальных контрактов, что привело к отвлечению бюджетных средств без достижения заявленных целевых показателей, снижению эффективности их использования, к скрытому финансированию муниципальным бюджетом отдельных предприятий);</w:t>
      </w:r>
    </w:p>
    <w:p w:rsidR="006675F4" w:rsidRPr="006675F4" w:rsidRDefault="006675F4" w:rsidP="006675F4">
      <w:pPr>
        <w:autoSpaceDE w:val="0"/>
        <w:autoSpaceDN w:val="0"/>
        <w:adjustRightInd w:val="0"/>
        <w:ind w:firstLine="540"/>
        <w:jc w:val="both"/>
      </w:pPr>
      <w:r w:rsidRPr="006675F4">
        <w:t>- неэффективное использование денежных средств бюджетными учреждениями в объеме 235386,0 тыс. руб., выразившееся в использовании средств без достижения результатов на оплату пени, штрафных санкций, обусловленных ненадлежащим исполнением должностных обязанностей работниками;</w:t>
      </w:r>
    </w:p>
    <w:p w:rsidR="006675F4" w:rsidRPr="006675F4" w:rsidRDefault="006675F4" w:rsidP="006675F4">
      <w:pPr>
        <w:autoSpaceDE w:val="0"/>
        <w:autoSpaceDN w:val="0"/>
        <w:adjustRightInd w:val="0"/>
        <w:ind w:firstLine="540"/>
        <w:jc w:val="both"/>
      </w:pPr>
      <w:r w:rsidRPr="006675F4">
        <w:t>- неэффективное использование денежных средств бюджетными учреждениями на сумму 81726,6 тыс. руб., выразившееся в использовании средств без достижения результатов на возмещение нецелевого использования бюджетных средств;</w:t>
      </w:r>
    </w:p>
    <w:p w:rsidR="006675F4" w:rsidRPr="006675F4" w:rsidRDefault="006675F4" w:rsidP="006675F4">
      <w:pPr>
        <w:autoSpaceDE w:val="0"/>
        <w:autoSpaceDN w:val="0"/>
        <w:adjustRightInd w:val="0"/>
        <w:ind w:firstLine="540"/>
        <w:jc w:val="both"/>
      </w:pPr>
      <w:r w:rsidRPr="006675F4">
        <w:t>-  неэффективное использование денежных средств бюджетным учреждением на сумму 83,8 тыс. руб., выразившееся в нерациональном использовании денежных средств на оплату услуг по оценке зданий;</w:t>
      </w:r>
    </w:p>
    <w:p w:rsidR="006675F4" w:rsidRDefault="006675F4" w:rsidP="006675F4">
      <w:pPr>
        <w:autoSpaceDE w:val="0"/>
        <w:autoSpaceDN w:val="0"/>
        <w:adjustRightInd w:val="0"/>
        <w:ind w:firstLine="540"/>
        <w:jc w:val="both"/>
      </w:pPr>
      <w:r w:rsidRPr="006675F4">
        <w:t xml:space="preserve">- не обеспечена взаимосвязь показателей в формах бухгалтерской отчетности на сумму 14,9 тыс. руб. </w:t>
      </w:r>
    </w:p>
    <w:p w:rsidR="00EB4518" w:rsidRPr="00EB4518" w:rsidRDefault="00EB4518" w:rsidP="00EB4518">
      <w:pPr>
        <w:autoSpaceDE w:val="0"/>
        <w:autoSpaceDN w:val="0"/>
        <w:adjustRightInd w:val="0"/>
        <w:ind w:firstLine="540"/>
        <w:jc w:val="both"/>
      </w:pPr>
      <w:r w:rsidRPr="00EB4518">
        <w:t>Контрольно-счетной палатой Александровского муниципального округа установлены нарушения при реализации администрацией Александровского муниципального района полномочий в сфере бюджетных правоотношений в процессе исполнения расходов бюджета Александровского муниципального округа, а именно:</w:t>
      </w:r>
    </w:p>
    <w:p w:rsidR="00EB4518" w:rsidRPr="00EB4518" w:rsidRDefault="00EB4518" w:rsidP="00EB4518">
      <w:pPr>
        <w:autoSpaceDE w:val="0"/>
        <w:autoSpaceDN w:val="0"/>
        <w:adjustRightInd w:val="0"/>
        <w:ind w:firstLine="540"/>
        <w:jc w:val="both"/>
      </w:pPr>
      <w:r w:rsidRPr="00EB4518">
        <w:t>- нарушения ст. 87 Бюджетного кодекса РФ в части ведения реестра расходных обязательств Александровского муниципального округа (РРО), разделы которого представлены Финансовым управлением  АМР частично не обновленными.  Содержащими множественность ошибок в части информации о действующих и утративших силу нормативных правовых актах РФ, субъекта РФ, МО.</w:t>
      </w:r>
    </w:p>
    <w:p w:rsidR="00EB4518" w:rsidRPr="00EB4518" w:rsidRDefault="00EB4518" w:rsidP="00EB451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B4518">
        <w:t xml:space="preserve">- нарушения </w:t>
      </w:r>
      <w:proofErr w:type="gramStart"/>
      <w:r w:rsidRPr="00EB4518">
        <w:t>ч</w:t>
      </w:r>
      <w:proofErr w:type="gramEnd"/>
      <w:r w:rsidRPr="00EB4518">
        <w:t>. 1, 2 ст. 217 Бюджетного кодекса РФ, допущенные при ведении Финансовым управлением АМР сводной бюджетной росписи Александровского муниципального округа. П</w:t>
      </w:r>
      <w:r w:rsidRPr="00EB4518">
        <w:rPr>
          <w:color w:val="000000"/>
        </w:rPr>
        <w:t>оказатели сводной бюджетной росписи  Александровского муниципального округа имеют расхождения с бюджетной отчетностью об исполнении бюджета за 2020 год.</w:t>
      </w:r>
    </w:p>
    <w:p w:rsidR="00EB4518" w:rsidRPr="00EB4518" w:rsidRDefault="00EB4518" w:rsidP="00EB4518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EB4518">
        <w:rPr>
          <w:rFonts w:ascii="Times New Roman" w:hAnsi="Times New Roman"/>
          <w:color w:val="000000"/>
          <w:sz w:val="24"/>
          <w:szCs w:val="24"/>
        </w:rPr>
        <w:t xml:space="preserve">- нарушения ст. 179.4 Бюджетного кодекса РФ, допущенные при  расходовании средств муниципального дорожного фонда Александровского муниципального округа. </w:t>
      </w:r>
      <w:r w:rsidRPr="00EB4518">
        <w:rPr>
          <w:rFonts w:ascii="Times New Roman" w:hAnsi="Times New Roman"/>
          <w:sz w:val="24"/>
          <w:szCs w:val="24"/>
        </w:rPr>
        <w:t>По итогам 2020 года нераспределённый остаток средств дорожного фонда составил 7445,8 тыс. руб.</w:t>
      </w:r>
    </w:p>
    <w:p w:rsidR="00EB4518" w:rsidRPr="00EB4518" w:rsidRDefault="00EB4518" w:rsidP="00EB4518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EB4518">
        <w:rPr>
          <w:rFonts w:ascii="Times New Roman" w:hAnsi="Times New Roman"/>
          <w:sz w:val="24"/>
          <w:szCs w:val="24"/>
        </w:rPr>
        <w:t>-</w:t>
      </w:r>
      <w:r w:rsidRPr="00EB4518">
        <w:rPr>
          <w:sz w:val="24"/>
          <w:szCs w:val="24"/>
        </w:rPr>
        <w:t xml:space="preserve"> </w:t>
      </w:r>
      <w:r w:rsidRPr="00EB4518">
        <w:rPr>
          <w:rFonts w:ascii="Times New Roman" w:hAnsi="Times New Roman"/>
          <w:sz w:val="24"/>
          <w:szCs w:val="24"/>
        </w:rPr>
        <w:t xml:space="preserve">нарушения в части исполнения программной части бюджета Александровского муниципального округа. </w:t>
      </w:r>
      <w:r w:rsidRPr="00EB4518">
        <w:rPr>
          <w:sz w:val="24"/>
          <w:szCs w:val="24"/>
        </w:rPr>
        <w:t xml:space="preserve"> </w:t>
      </w:r>
      <w:r w:rsidRPr="00EB4518">
        <w:rPr>
          <w:rFonts w:ascii="Times New Roman" w:hAnsi="Times New Roman"/>
          <w:sz w:val="24"/>
          <w:szCs w:val="24"/>
        </w:rPr>
        <w:t>Проведенный КСП АМО анализ исполнения целевых показателей, предусмотренных в муниципальных программах, показал, что из 98 целевых показателей остались не достигнутыми 20 показателей или 20,4 %.</w:t>
      </w:r>
    </w:p>
    <w:p w:rsidR="00EB4518" w:rsidRPr="00EB4518" w:rsidRDefault="00EB4518" w:rsidP="00EB4518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EB4518">
        <w:rPr>
          <w:rFonts w:ascii="Times New Roman" w:hAnsi="Times New Roman"/>
          <w:sz w:val="24"/>
          <w:szCs w:val="24"/>
        </w:rPr>
        <w:t>Исполнение многих целевых показателей в муниципальных программах является формальным (осуществлялось внесение изменение в МП путем подведения плановых показателей под фактические значения).</w:t>
      </w:r>
    </w:p>
    <w:p w:rsidR="00EB4518" w:rsidRPr="00EB4518" w:rsidRDefault="00EB4518" w:rsidP="00EB4518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EB4518">
        <w:rPr>
          <w:rFonts w:ascii="Times New Roman" w:hAnsi="Times New Roman"/>
          <w:sz w:val="24"/>
          <w:szCs w:val="24"/>
        </w:rPr>
        <w:t xml:space="preserve">Средний процент достижения целевых показателей по муниципальным программам составляет 79,6%. </w:t>
      </w:r>
    </w:p>
    <w:p w:rsidR="00EB4518" w:rsidRPr="00EB4518" w:rsidRDefault="00EB4518" w:rsidP="00EB4518">
      <w:pPr>
        <w:pStyle w:val="ad"/>
        <w:ind w:firstLine="540"/>
        <w:jc w:val="both"/>
        <w:rPr>
          <w:rFonts w:ascii="Times New Roman" w:hAnsi="Times New Roman"/>
          <w:sz w:val="24"/>
          <w:szCs w:val="24"/>
        </w:rPr>
      </w:pPr>
      <w:r w:rsidRPr="00EB4518">
        <w:rPr>
          <w:rFonts w:ascii="Times New Roman" w:hAnsi="Times New Roman"/>
          <w:sz w:val="24"/>
          <w:szCs w:val="24"/>
        </w:rPr>
        <w:t xml:space="preserve">По четырем муниципальным программам нарушен срок утверждения отчета за 2020 год (утверждены после 01 марта 2021г.): </w:t>
      </w:r>
    </w:p>
    <w:p w:rsidR="00EB4518" w:rsidRPr="00EB4518" w:rsidRDefault="00EB4518" w:rsidP="00EB451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B4518">
        <w:rPr>
          <w:rFonts w:ascii="Times New Roman" w:hAnsi="Times New Roman"/>
          <w:sz w:val="24"/>
          <w:szCs w:val="24"/>
        </w:rPr>
        <w:lastRenderedPageBreak/>
        <w:t xml:space="preserve"> - МП «Ликвидация ветхого и аварийного жилого фонда в Александровском муниципальном округе» (утвержден 10.03.2021 г.);</w:t>
      </w:r>
    </w:p>
    <w:p w:rsidR="00EB4518" w:rsidRPr="00EB4518" w:rsidRDefault="00EB4518" w:rsidP="00EB451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B4518">
        <w:rPr>
          <w:rFonts w:ascii="Times New Roman" w:hAnsi="Times New Roman"/>
          <w:sz w:val="24"/>
          <w:szCs w:val="24"/>
        </w:rPr>
        <w:t>- МП «Благоустройство территории Александровского муниципального округа» (утвержден 19.03.2021 г.);</w:t>
      </w:r>
    </w:p>
    <w:p w:rsidR="00EB4518" w:rsidRPr="00EB4518" w:rsidRDefault="00EB4518" w:rsidP="00EB451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B4518">
        <w:rPr>
          <w:rFonts w:ascii="Times New Roman" w:hAnsi="Times New Roman"/>
          <w:sz w:val="24"/>
          <w:szCs w:val="24"/>
        </w:rPr>
        <w:t>-   МП «Обеспечение безопасности дорожного движения на территории Александровского муниципального округа» (утвержден 19.03.2021 г.);</w:t>
      </w:r>
    </w:p>
    <w:p w:rsidR="00EB4518" w:rsidRPr="00EB4518" w:rsidRDefault="00EB4518" w:rsidP="00EB4518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B4518">
        <w:rPr>
          <w:rFonts w:ascii="Times New Roman" w:hAnsi="Times New Roman"/>
          <w:sz w:val="24"/>
          <w:szCs w:val="24"/>
        </w:rPr>
        <w:t>- МП «Организация транспортного обслуживания населения Александровского муниципального округа» (утвержден 19.03.2021 г.).</w:t>
      </w:r>
    </w:p>
    <w:p w:rsidR="00EB4518" w:rsidRPr="00EB4518" w:rsidRDefault="00EB4518" w:rsidP="00EB4518">
      <w:pPr>
        <w:pStyle w:val="af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4518">
        <w:rPr>
          <w:rFonts w:ascii="Times New Roman" w:hAnsi="Times New Roman"/>
          <w:color w:val="000000"/>
          <w:sz w:val="24"/>
          <w:szCs w:val="24"/>
        </w:rPr>
        <w:t xml:space="preserve">по одной муниципальной программе отчет не утвержден: </w:t>
      </w:r>
    </w:p>
    <w:p w:rsidR="00EB4518" w:rsidRPr="00EB4518" w:rsidRDefault="00EB4518" w:rsidP="00EB4518">
      <w:pPr>
        <w:pStyle w:val="af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4518">
        <w:rPr>
          <w:rFonts w:ascii="Times New Roman" w:hAnsi="Times New Roman"/>
          <w:color w:val="000000"/>
          <w:sz w:val="24"/>
          <w:szCs w:val="24"/>
        </w:rPr>
        <w:t>- «Управление коммунальным хозяйством Александровского муниципального округа».</w:t>
      </w:r>
    </w:p>
    <w:p w:rsidR="00EB4518" w:rsidRPr="00EB4518" w:rsidRDefault="00EB4518" w:rsidP="00EB451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EB4518">
        <w:rPr>
          <w:rFonts w:ascii="Times New Roman" w:hAnsi="Times New Roman"/>
          <w:color w:val="000000"/>
          <w:sz w:val="24"/>
          <w:szCs w:val="24"/>
        </w:rPr>
        <w:t>Сводный годовой доклад о ходе реализации и оценке эффективности муниципальных программ АМО за 2020 год (далее – Сводный доклад) представлен без отражения в нем итогов реализации МП «Управление коммунальным хозяйством Александровского муниципального округа».</w:t>
      </w:r>
    </w:p>
    <w:p w:rsidR="00EB4518" w:rsidRPr="00EB4518" w:rsidRDefault="00EB4518" w:rsidP="00EB4518">
      <w:pPr>
        <w:pStyle w:val="ad"/>
        <w:ind w:firstLine="540"/>
        <w:jc w:val="both"/>
        <w:rPr>
          <w:rFonts w:ascii="Times New Roman" w:eastAsia="Arial Unicode MS" w:hAnsi="Times New Roman"/>
          <w:sz w:val="24"/>
          <w:szCs w:val="24"/>
        </w:rPr>
      </w:pPr>
      <w:r w:rsidRPr="00EB4518">
        <w:rPr>
          <w:rFonts w:ascii="Times New Roman" w:hAnsi="Times New Roman"/>
          <w:sz w:val="24"/>
          <w:szCs w:val="24"/>
        </w:rPr>
        <w:t>С учетом всех изложенных замечаний, выявленных в ходе</w:t>
      </w:r>
      <w:r w:rsidRPr="00EB4518">
        <w:rPr>
          <w:rFonts w:ascii="Times New Roman" w:hAnsi="Times New Roman"/>
          <w:b/>
          <w:sz w:val="24"/>
          <w:szCs w:val="24"/>
        </w:rPr>
        <w:t xml:space="preserve"> </w:t>
      </w:r>
      <w:r w:rsidRPr="00EB4518">
        <w:rPr>
          <w:rFonts w:ascii="Times New Roman" w:hAnsi="Times New Roman"/>
          <w:sz w:val="24"/>
          <w:szCs w:val="24"/>
        </w:rPr>
        <w:t>проведения внешней проверки годового отчета об исполнении</w:t>
      </w:r>
      <w:r w:rsidRPr="00EB4518">
        <w:rPr>
          <w:rFonts w:ascii="Times New Roman" w:hAnsi="Times New Roman"/>
          <w:b/>
          <w:sz w:val="24"/>
          <w:szCs w:val="24"/>
        </w:rPr>
        <w:t xml:space="preserve"> </w:t>
      </w:r>
      <w:r w:rsidRPr="00EB4518">
        <w:rPr>
          <w:rFonts w:ascii="Times New Roman" w:hAnsi="Times New Roman"/>
          <w:sz w:val="24"/>
          <w:szCs w:val="24"/>
        </w:rPr>
        <w:t xml:space="preserve">бюджета Александровского муниципального округа за 2020 год,  </w:t>
      </w:r>
      <w:r w:rsidRPr="00EB451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руководителей направлены представления о  </w:t>
      </w:r>
      <w:r w:rsidRPr="00EB4518">
        <w:rPr>
          <w:rFonts w:ascii="Times New Roman" w:hAnsi="Times New Roman"/>
          <w:sz w:val="24"/>
          <w:szCs w:val="24"/>
        </w:rPr>
        <w:t>принятии мер по устранению всех выявленных нарушений и недостатков, а также по устранению причин и условий их повлекших.</w:t>
      </w:r>
    </w:p>
    <w:p w:rsidR="003D72F1" w:rsidRDefault="003D72F1" w:rsidP="00EB4518">
      <w:pPr>
        <w:ind w:firstLine="540"/>
        <w:jc w:val="both"/>
      </w:pPr>
      <w:r w:rsidRPr="00AC6906">
        <w:t xml:space="preserve">Внешней проверкой отчета об исполнении бюджета Александровского </w:t>
      </w:r>
      <w:r w:rsidR="001B31BF">
        <w:t>муниципального округа</w:t>
      </w:r>
      <w:r w:rsidRPr="00AC6906">
        <w:t xml:space="preserve"> за 20</w:t>
      </w:r>
      <w:r w:rsidR="00573A7A">
        <w:t>20</w:t>
      </w:r>
      <w:r w:rsidRPr="00AC6906">
        <w:t xml:space="preserve"> год фактов неполноты и недостоверности годового отчета об исполнении бюджета Александровского </w:t>
      </w:r>
      <w:r w:rsidR="001B31BF">
        <w:t>муниципального округа</w:t>
      </w:r>
      <w:r w:rsidRPr="00AC6906">
        <w:t xml:space="preserve"> не выявлено.</w:t>
      </w:r>
    </w:p>
    <w:p w:rsidR="006675F4" w:rsidRDefault="006675F4" w:rsidP="006675F4">
      <w:pPr>
        <w:shd w:val="clear" w:color="auto" w:fill="FFFFFF"/>
        <w:ind w:firstLine="709"/>
        <w:jc w:val="both"/>
      </w:pPr>
      <w:r w:rsidRPr="006675F4">
        <w:t xml:space="preserve">По результатам проведенной проверки отчета за 2020 год Контрольно-счетная палата Александровского муниципального округа </w:t>
      </w:r>
      <w:r w:rsidRPr="006D37C2">
        <w:t>подтверждает</w:t>
      </w:r>
      <w:r w:rsidRPr="006675F4">
        <w:t xml:space="preserve"> достоверность отчета об исполнении бюджета Александровского</w:t>
      </w:r>
      <w:r w:rsidR="00EB4518">
        <w:t xml:space="preserve"> муниципального</w:t>
      </w:r>
      <w:r w:rsidRPr="006675F4">
        <w:t xml:space="preserve"> района за 2020 год, представленного в форме проекта решения Думы АМО  «Об утверждении отчета об исполнении бюджета Александровского муниципального округа за 2020 год».</w:t>
      </w:r>
    </w:p>
    <w:p w:rsidR="007C6446" w:rsidRPr="00275F0E" w:rsidRDefault="007C6446" w:rsidP="007C6446">
      <w:pPr>
        <w:widowControl w:val="0"/>
        <w:suppressAutoHyphens/>
        <w:ind w:firstLine="708"/>
        <w:jc w:val="both"/>
        <w:rPr>
          <w:b/>
        </w:rPr>
      </w:pPr>
      <w:r w:rsidRPr="00275F0E">
        <w:rPr>
          <w:b/>
        </w:rPr>
        <w:t>3.</w:t>
      </w:r>
      <w:r w:rsidR="00275F0E" w:rsidRPr="00275F0E">
        <w:rPr>
          <w:b/>
        </w:rPr>
        <w:t>3.</w:t>
      </w:r>
      <w:r w:rsidRPr="00275F0E">
        <w:rPr>
          <w:b/>
        </w:rPr>
        <w:t xml:space="preserve"> </w:t>
      </w:r>
      <w:r w:rsidR="00275F0E" w:rsidRPr="00275F0E">
        <w:rPr>
          <w:b/>
        </w:rPr>
        <w:t xml:space="preserve">В части проведения последующего контроля КСП АМО проведено контрольное мероприятие: </w:t>
      </w:r>
      <w:r w:rsidRPr="00275F0E">
        <w:rPr>
          <w:b/>
        </w:rPr>
        <w:t>Проверка правомерности, эффективности (результативности и экономности) и целевого использования бюджетных средств, выделенных на содержание органов местного самоуправления Александровского муниципального округа за 2020 год, 5 месяцев 2021 года.</w:t>
      </w:r>
    </w:p>
    <w:p w:rsidR="00275F0E" w:rsidRPr="00275F0E" w:rsidRDefault="00275F0E" w:rsidP="00275F0E">
      <w:pPr>
        <w:widowControl w:val="0"/>
        <w:suppressAutoHyphens/>
        <w:ind w:firstLine="708"/>
        <w:jc w:val="both"/>
        <w:rPr>
          <w:b/>
        </w:rPr>
      </w:pPr>
      <w:r w:rsidRPr="00275F0E">
        <w:t xml:space="preserve">3.3.1. </w:t>
      </w:r>
      <w:r>
        <w:t xml:space="preserve"> </w:t>
      </w:r>
      <w:proofErr w:type="gramStart"/>
      <w:r w:rsidRPr="00172463">
        <w:t xml:space="preserve">По результатам контрольного мероприятия </w:t>
      </w:r>
      <w:r>
        <w:t>установлены</w:t>
      </w:r>
      <w:r w:rsidRPr="00172463">
        <w:t>:</w:t>
      </w:r>
      <w:proofErr w:type="gramEnd"/>
    </w:p>
    <w:p w:rsidR="00275F0E" w:rsidRDefault="00275F0E" w:rsidP="00275F0E">
      <w:pPr>
        <w:jc w:val="both"/>
      </w:pPr>
      <w:r w:rsidRPr="00172463">
        <w:t xml:space="preserve">       - факты неэффективной деятельности, которые обусловлены недостатками в планировании деятельности бюджетополучателей</w:t>
      </w:r>
      <w:r>
        <w:t>;</w:t>
      </w:r>
    </w:p>
    <w:p w:rsidR="00275F0E" w:rsidRPr="00172463" w:rsidRDefault="00275F0E" w:rsidP="00275F0E">
      <w:pPr>
        <w:jc w:val="both"/>
      </w:pPr>
      <w:r>
        <w:t xml:space="preserve">       - </w:t>
      </w:r>
      <w:r w:rsidRPr="00172463">
        <w:t>факты несоответствия проводимых хозя</w:t>
      </w:r>
      <w:r>
        <w:t>йственных операций бюджетному</w:t>
      </w:r>
      <w:r w:rsidRPr="00172463">
        <w:t xml:space="preserve"> законодательству, ненадлежащего отражения их в бюджетном учете и отчетности;</w:t>
      </w:r>
    </w:p>
    <w:p w:rsidR="00275F0E" w:rsidRPr="00172463" w:rsidRDefault="00275F0E" w:rsidP="00275F0E">
      <w:pPr>
        <w:jc w:val="both"/>
      </w:pPr>
      <w:r w:rsidRPr="00172463">
        <w:t xml:space="preserve">      - неэффективное расходование бюджетных средств АМО, допущенное при осуществлении закупок товаров, работ, услуг, использовании бюджетных средств на денежное содержание</w:t>
      </w:r>
      <w:r w:rsidRPr="00431BB9">
        <w:rPr>
          <w:rFonts w:eastAsia="Calibri"/>
          <w:lang w:eastAsia="en-US"/>
        </w:rPr>
        <w:t xml:space="preserve"> </w:t>
      </w:r>
      <w:r w:rsidRPr="00172463">
        <w:rPr>
          <w:rFonts w:eastAsia="Calibri"/>
          <w:lang w:eastAsia="en-US"/>
        </w:rPr>
        <w:t>лиц, замещающих муниципальные до</w:t>
      </w:r>
      <w:r>
        <w:rPr>
          <w:rFonts w:eastAsia="Calibri"/>
          <w:lang w:eastAsia="en-US"/>
        </w:rPr>
        <w:t xml:space="preserve">лжности, муниципальных служащих, </w:t>
      </w:r>
      <w:r w:rsidRPr="00172463">
        <w:t xml:space="preserve"> командировочные расходы;  </w:t>
      </w:r>
    </w:p>
    <w:p w:rsidR="00275F0E" w:rsidRPr="00172463" w:rsidRDefault="00275F0E" w:rsidP="00AC130B">
      <w:pPr>
        <w:keepLines/>
        <w:jc w:val="both"/>
      </w:pPr>
      <w:r w:rsidRPr="00172463">
        <w:t xml:space="preserve">      - неправомерное расходование бюджетных средств, допущенное при начислении заработной платы, </w:t>
      </w:r>
      <w:r>
        <w:t>на командировочные</w:t>
      </w:r>
      <w:r w:rsidRPr="00172463">
        <w:t xml:space="preserve"> расход</w:t>
      </w:r>
      <w:r>
        <w:t>ы</w:t>
      </w:r>
      <w:r w:rsidRPr="00172463">
        <w:t>.</w:t>
      </w:r>
    </w:p>
    <w:p w:rsidR="00C94487" w:rsidRDefault="00275F0E" w:rsidP="00C94487">
      <w:pPr>
        <w:keepLines/>
        <w:jc w:val="both"/>
      </w:pPr>
      <w:r w:rsidRPr="00172463">
        <w:t xml:space="preserve">       По результатам контрольного мероприятия нарушения при  расходовании средств бюджета АМО, выделенных на содержание органов местного самоуправления АМО,  установлены  во всех  объектах контроля, в том числе:</w:t>
      </w:r>
    </w:p>
    <w:p w:rsidR="00275F0E" w:rsidRDefault="00275F0E" w:rsidP="00C94487">
      <w:pPr>
        <w:keepLines/>
        <w:jc w:val="both"/>
        <w:rPr>
          <w:rFonts w:eastAsia="Calibri"/>
        </w:rPr>
      </w:pPr>
      <w:r w:rsidRPr="00172463">
        <w:t xml:space="preserve">      </w:t>
      </w:r>
      <w:r>
        <w:t xml:space="preserve">  - н</w:t>
      </w:r>
      <w:r w:rsidRPr="00172463">
        <w:t>арушения при составлении, утверждении,  ведении бюджетной сметы</w:t>
      </w:r>
      <w:r>
        <w:t xml:space="preserve"> в объеме 62272,8 тыс. руб., а именно: </w:t>
      </w:r>
      <w:r w:rsidRPr="00172463">
        <w:rPr>
          <w:rFonts w:eastAsia="Calibri"/>
          <w:lang w:eastAsia="en-US"/>
        </w:rPr>
        <w:t>отсутстви</w:t>
      </w:r>
      <w:r>
        <w:rPr>
          <w:rFonts w:eastAsia="Calibri"/>
          <w:lang w:eastAsia="en-US"/>
        </w:rPr>
        <w:t>е</w:t>
      </w:r>
      <w:r w:rsidRPr="00172463">
        <w:rPr>
          <w:rFonts w:eastAsia="Calibri"/>
          <w:lang w:eastAsia="en-US"/>
        </w:rPr>
        <w:t xml:space="preserve"> обоснования (расчетов) плановых сметных показателей</w:t>
      </w:r>
      <w:r>
        <w:rPr>
          <w:rFonts w:eastAsia="Calibri"/>
          <w:lang w:eastAsia="en-US"/>
        </w:rPr>
        <w:t>, отсутствие бюджетной сметы,</w:t>
      </w:r>
      <w:r w:rsidRPr="00B16FBF">
        <w:rPr>
          <w:rFonts w:eastAsia="Calibri"/>
        </w:rPr>
        <w:t xml:space="preserve"> </w:t>
      </w:r>
      <w:r w:rsidRPr="00172463">
        <w:rPr>
          <w:rFonts w:eastAsia="Calibri"/>
        </w:rPr>
        <w:t>не соответствие</w:t>
      </w:r>
      <w:r>
        <w:rPr>
          <w:rFonts w:eastAsia="Calibri"/>
        </w:rPr>
        <w:t xml:space="preserve"> </w:t>
      </w:r>
      <w:r w:rsidRPr="00172463">
        <w:rPr>
          <w:rFonts w:eastAsia="Calibri"/>
        </w:rPr>
        <w:t>объема бюджетной сметы</w:t>
      </w:r>
      <w:r w:rsidRPr="00B16FBF">
        <w:rPr>
          <w:rFonts w:eastAsia="Calibri"/>
        </w:rPr>
        <w:t xml:space="preserve"> </w:t>
      </w:r>
      <w:r w:rsidRPr="00172463">
        <w:rPr>
          <w:rFonts w:eastAsia="Calibri"/>
        </w:rPr>
        <w:t>доведенны</w:t>
      </w:r>
      <w:r>
        <w:rPr>
          <w:rFonts w:eastAsia="Calibri"/>
        </w:rPr>
        <w:t xml:space="preserve">м лимитам,  не утверждалась бюджетная смета, </w:t>
      </w:r>
      <w:r w:rsidRPr="00987D1D">
        <w:rPr>
          <w:rFonts w:eastAsia="Calibri"/>
        </w:rPr>
        <w:t>отсутствие порядка составления, утверждения, ведения бюджетных смет</w:t>
      </w:r>
      <w:r>
        <w:rPr>
          <w:rFonts w:eastAsia="Calibri"/>
        </w:rPr>
        <w:t>;</w:t>
      </w:r>
    </w:p>
    <w:p w:rsidR="00275F0E" w:rsidRPr="00B62922" w:rsidRDefault="00275F0E" w:rsidP="00C94487">
      <w:pPr>
        <w:keepNext/>
        <w:keepLines/>
        <w:jc w:val="both"/>
        <w:rPr>
          <w:rFonts w:eastAsia="Calibri"/>
          <w:b/>
          <w:lang w:eastAsia="en-US"/>
        </w:rPr>
      </w:pPr>
      <w:r>
        <w:rPr>
          <w:rFonts w:eastAsia="Calibri"/>
        </w:rPr>
        <w:lastRenderedPageBreak/>
        <w:t xml:space="preserve">       - </w:t>
      </w:r>
      <w:r>
        <w:rPr>
          <w:rFonts w:eastAsia="Calibri"/>
          <w:lang w:eastAsia="en-US"/>
        </w:rPr>
        <w:t xml:space="preserve"> </w:t>
      </w:r>
      <w:r w:rsidRPr="00B62922">
        <w:rPr>
          <w:rFonts w:eastAsia="Calibri"/>
          <w:lang w:eastAsia="en-US"/>
        </w:rPr>
        <w:t xml:space="preserve">неэффективные расходы </w:t>
      </w:r>
      <w:r>
        <w:rPr>
          <w:rFonts w:eastAsia="Calibri"/>
          <w:lang w:eastAsia="en-US"/>
        </w:rPr>
        <w:t xml:space="preserve">в ходе формирования бюджета (при планировании) </w:t>
      </w:r>
      <w:r w:rsidRPr="00B62922">
        <w:rPr>
          <w:rFonts w:eastAsia="Calibri"/>
          <w:lang w:eastAsia="en-US"/>
        </w:rPr>
        <w:t xml:space="preserve">за 2020 год </w:t>
      </w:r>
      <w:r>
        <w:rPr>
          <w:rFonts w:eastAsia="Calibri"/>
          <w:lang w:eastAsia="en-US"/>
        </w:rPr>
        <w:t>установлены в объеме 35013,5 тыс. руб.</w:t>
      </w:r>
      <w:r w:rsidRPr="00B62922">
        <w:rPr>
          <w:rFonts w:eastAsia="Calibri"/>
          <w:lang w:eastAsia="en-US"/>
        </w:rPr>
        <w:t xml:space="preserve">; </w:t>
      </w:r>
    </w:p>
    <w:p w:rsidR="00275F0E" w:rsidRPr="00B62922" w:rsidRDefault="00275F0E" w:rsidP="00C94487">
      <w:pPr>
        <w:keepNext/>
        <w:keepLines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       </w:t>
      </w:r>
      <w:r w:rsidRPr="00B62922">
        <w:rPr>
          <w:rFonts w:eastAsia="Calibri"/>
        </w:rPr>
        <w:t>-н</w:t>
      </w:r>
      <w:r w:rsidRPr="00B62922">
        <w:t>еэффективное использование бюджетных сре</w:t>
      </w:r>
      <w:proofErr w:type="gramStart"/>
      <w:r w:rsidRPr="00B62922">
        <w:t>дств в х</w:t>
      </w:r>
      <w:proofErr w:type="gramEnd"/>
      <w:r w:rsidRPr="00B62922">
        <w:t>оде исполнения бюджета АМО</w:t>
      </w:r>
      <w:r>
        <w:t xml:space="preserve"> в сумме 14017,4</w:t>
      </w:r>
      <w:r w:rsidRPr="00B62922">
        <w:t xml:space="preserve"> тыс. руб.;</w:t>
      </w:r>
    </w:p>
    <w:p w:rsidR="00275F0E" w:rsidRPr="00172463" w:rsidRDefault="00275F0E" w:rsidP="00C94487">
      <w:pPr>
        <w:keepNext/>
        <w:keepLines/>
        <w:jc w:val="both"/>
      </w:pPr>
      <w:r w:rsidRPr="00172463">
        <w:t xml:space="preserve">      </w:t>
      </w:r>
      <w:r>
        <w:t xml:space="preserve">  - н</w:t>
      </w:r>
      <w:r w:rsidRPr="00172463">
        <w:t>еправомерное использование бюджетных средств АМО</w:t>
      </w:r>
      <w:r>
        <w:t xml:space="preserve"> в сумме 1,9 тыс. руб.;</w:t>
      </w:r>
    </w:p>
    <w:p w:rsidR="00275F0E" w:rsidRPr="00172463" w:rsidRDefault="00275F0E" w:rsidP="00C94487">
      <w:pPr>
        <w:keepNext/>
        <w:keepLine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72463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- н</w:t>
      </w:r>
      <w:r w:rsidRPr="00172463">
        <w:rPr>
          <w:rFonts w:eastAsia="Calibri"/>
          <w:lang w:eastAsia="en-US"/>
        </w:rPr>
        <w:t>арушения при ведении бухгалтерского учета и с</w:t>
      </w:r>
      <w:r>
        <w:rPr>
          <w:rFonts w:eastAsia="Calibri"/>
          <w:lang w:eastAsia="en-US"/>
        </w:rPr>
        <w:t>оставлении бюджетной отчетности;</w:t>
      </w:r>
    </w:p>
    <w:p w:rsidR="00275F0E" w:rsidRPr="00172463" w:rsidRDefault="00275F0E" w:rsidP="00C94487">
      <w:pPr>
        <w:keepNext/>
        <w:keepLines/>
        <w:autoSpaceDE w:val="0"/>
        <w:autoSpaceDN w:val="0"/>
        <w:adjustRightInd w:val="0"/>
        <w:jc w:val="both"/>
      </w:pPr>
      <w:r w:rsidRPr="00172463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- н</w:t>
      </w:r>
      <w:r w:rsidRPr="00172463">
        <w:t>арушения при реализации закона № 44-ФЗ:</w:t>
      </w:r>
      <w:r>
        <w:t xml:space="preserve"> </w:t>
      </w:r>
      <w:r w:rsidRPr="00172463">
        <w:t>не назначен контрактный управляющий</w:t>
      </w:r>
      <w:r>
        <w:t xml:space="preserve">, </w:t>
      </w:r>
      <w:r w:rsidRPr="00172463">
        <w:t>не проводилась  экспертиза  результатов исполнения контрактов (договоров)</w:t>
      </w:r>
      <w:r>
        <w:t>,</w:t>
      </w:r>
      <w:r w:rsidRPr="00FD58BE">
        <w:t xml:space="preserve"> </w:t>
      </w:r>
      <w:r>
        <w:t xml:space="preserve">не указывался </w:t>
      </w:r>
      <w:r w:rsidRPr="00172463">
        <w:t>идентификационный код закупки</w:t>
      </w:r>
      <w:r>
        <w:t xml:space="preserve"> на </w:t>
      </w:r>
      <w:r w:rsidRPr="00172463">
        <w:t>договорах, заявлениях, чеках</w:t>
      </w:r>
      <w:r>
        <w:t>,</w:t>
      </w:r>
      <w:r>
        <w:rPr>
          <w:b/>
        </w:rPr>
        <w:t xml:space="preserve"> </w:t>
      </w:r>
      <w:r w:rsidRPr="00172463">
        <w:t>допущены нарушения сроков оплаты по договорам,  нарушены условия договоров</w:t>
      </w:r>
      <w:r>
        <w:t>,</w:t>
      </w:r>
      <w:r w:rsidRPr="00172463">
        <w:t xml:space="preserve"> в договорах </w:t>
      </w:r>
      <w:r>
        <w:t xml:space="preserve">указывался </w:t>
      </w:r>
      <w:r w:rsidRPr="00172463">
        <w:t>срок оплаты в нарушение ч.13.1 ст.</w:t>
      </w:r>
      <w:r>
        <w:t xml:space="preserve"> </w:t>
      </w:r>
      <w:r w:rsidRPr="00172463">
        <w:t>34 Закона № 44-ФЗ</w:t>
      </w:r>
      <w:r>
        <w:t>, договоры заключались</w:t>
      </w:r>
      <w:r w:rsidRPr="00172463">
        <w:t xml:space="preserve"> в нарушение п. 2 ст. 34 Закона № 44-ФЗ. </w:t>
      </w:r>
      <w:proofErr w:type="gramEnd"/>
    </w:p>
    <w:p w:rsidR="00275F0E" w:rsidRPr="00172463" w:rsidRDefault="00275F0E" w:rsidP="00C94487">
      <w:pPr>
        <w:keepNext/>
        <w:jc w:val="both"/>
        <w:rPr>
          <w:color w:val="000000"/>
          <w:shd w:val="clear" w:color="auto" w:fill="FFFFFF"/>
        </w:rPr>
      </w:pPr>
      <w:r w:rsidRPr="00172463">
        <w:t xml:space="preserve">       По результатам контрольного мероприятия </w:t>
      </w:r>
      <w:r>
        <w:t>КСП АМО</w:t>
      </w:r>
      <w:r w:rsidRPr="00172463">
        <w:t xml:space="preserve"> в адрес объект</w:t>
      </w:r>
      <w:r>
        <w:t>ов</w:t>
      </w:r>
      <w:r w:rsidRPr="00172463">
        <w:t xml:space="preserve"> контроля направлен</w:t>
      </w:r>
      <w:r>
        <w:t>ы</w:t>
      </w:r>
      <w:r w:rsidRPr="00172463">
        <w:t xml:space="preserve"> пр</w:t>
      </w:r>
      <w:r w:rsidRPr="00172463">
        <w:rPr>
          <w:color w:val="000000"/>
          <w:shd w:val="clear" w:color="auto" w:fill="FFFFFF"/>
        </w:rPr>
        <w:t>едставлени</w:t>
      </w:r>
      <w:r>
        <w:rPr>
          <w:color w:val="000000"/>
          <w:shd w:val="clear" w:color="auto" w:fill="FFFFFF"/>
        </w:rPr>
        <w:t>я</w:t>
      </w:r>
      <w:r w:rsidRPr="00172463">
        <w:rPr>
          <w:color w:val="000000"/>
          <w:shd w:val="clear" w:color="auto" w:fill="FFFFFF"/>
        </w:rPr>
        <w:t xml:space="preserve"> об устранении выявленных нарушений и недостатков.</w:t>
      </w:r>
    </w:p>
    <w:p w:rsidR="00D42EFE" w:rsidRDefault="00D42EFE" w:rsidP="00D42EFE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275F0E">
        <w:rPr>
          <w:b/>
        </w:rPr>
        <w:t>3.</w:t>
      </w:r>
      <w:r w:rsidR="00275F0E" w:rsidRPr="00275F0E">
        <w:rPr>
          <w:b/>
        </w:rPr>
        <w:t>4</w:t>
      </w:r>
      <w:r w:rsidRPr="00275F0E">
        <w:rPr>
          <w:b/>
        </w:rPr>
        <w:t>.</w:t>
      </w:r>
      <w:r>
        <w:t xml:space="preserve"> </w:t>
      </w:r>
      <w:r w:rsidRPr="00275F0E">
        <w:rPr>
          <w:b/>
        </w:rPr>
        <w:t xml:space="preserve">В рамках </w:t>
      </w:r>
      <w:r w:rsidRPr="00275F0E">
        <w:rPr>
          <w:rFonts w:eastAsiaTheme="minorHAnsi"/>
          <w:b/>
          <w:lang w:eastAsia="en-US"/>
        </w:rPr>
        <w:t xml:space="preserve">проведения оперативного анализа исполнения и </w:t>
      </w:r>
      <w:proofErr w:type="gramStart"/>
      <w:r w:rsidRPr="00275F0E">
        <w:rPr>
          <w:rFonts w:eastAsiaTheme="minorHAnsi"/>
          <w:b/>
          <w:lang w:eastAsia="en-US"/>
        </w:rPr>
        <w:t>контроля за</w:t>
      </w:r>
      <w:proofErr w:type="gramEnd"/>
      <w:r w:rsidRPr="00275F0E">
        <w:rPr>
          <w:rFonts w:eastAsiaTheme="minorHAnsi"/>
          <w:b/>
          <w:lang w:eastAsia="en-US"/>
        </w:rPr>
        <w:t xml:space="preserve"> организацией исполнения местного бюджета в </w:t>
      </w:r>
      <w:r w:rsidR="005A26B5" w:rsidRPr="00275F0E">
        <w:rPr>
          <w:rFonts w:eastAsiaTheme="minorHAnsi"/>
          <w:b/>
          <w:lang w:eastAsia="en-US"/>
        </w:rPr>
        <w:t>2021</w:t>
      </w:r>
      <w:r w:rsidRPr="00275F0E">
        <w:rPr>
          <w:rFonts w:eastAsiaTheme="minorHAnsi"/>
          <w:b/>
          <w:lang w:eastAsia="en-US"/>
        </w:rPr>
        <w:t xml:space="preserve"> году, КСП АМО </w:t>
      </w:r>
      <w:r w:rsidR="005A26B5" w:rsidRPr="00275F0E">
        <w:rPr>
          <w:rFonts w:eastAsiaTheme="minorHAnsi"/>
          <w:b/>
          <w:lang w:eastAsia="en-US"/>
        </w:rPr>
        <w:t xml:space="preserve">осуществлялся </w:t>
      </w:r>
      <w:r w:rsidR="005A26B5" w:rsidRPr="00275F0E">
        <w:rPr>
          <w:rFonts w:eastAsia="Times New Roman"/>
          <w:b/>
        </w:rPr>
        <w:t xml:space="preserve"> анализ отчетности об исполнении бюджета АМО за 1 полугодие 2021 года, 9 месяцев 2021 года с подготовкой соответствующих заключений.</w:t>
      </w:r>
    </w:p>
    <w:p w:rsidR="005A26B5" w:rsidRDefault="00275F0E" w:rsidP="005A26B5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3.4.1. </w:t>
      </w:r>
      <w:r w:rsidR="005A26B5" w:rsidRPr="00104EAE">
        <w:rPr>
          <w:rFonts w:eastAsia="Times New Roman"/>
        </w:rPr>
        <w:t xml:space="preserve">По результатам проведенного анализа отчета об исполнении бюджета АМО за 1 полугодие 2021 года </w:t>
      </w:r>
      <w:r w:rsidR="00104EAE" w:rsidRPr="00104EAE">
        <w:rPr>
          <w:rFonts w:eastAsia="Times New Roman"/>
        </w:rPr>
        <w:t xml:space="preserve">и 9 месяцев 2021 года </w:t>
      </w:r>
      <w:r w:rsidR="005A26B5" w:rsidRPr="00104EAE">
        <w:rPr>
          <w:rFonts w:eastAsia="Times New Roman"/>
        </w:rPr>
        <w:t xml:space="preserve">КСП АМО </w:t>
      </w:r>
      <w:r w:rsidR="005A26B5">
        <w:rPr>
          <w:rFonts w:eastAsia="Times New Roman"/>
        </w:rPr>
        <w:t>рекомендовала администрации Александровского муниципального округа:</w:t>
      </w:r>
    </w:p>
    <w:p w:rsidR="005A26B5" w:rsidRDefault="005A26B5" w:rsidP="005A26B5">
      <w:pPr>
        <w:autoSpaceDE w:val="0"/>
        <w:autoSpaceDN w:val="0"/>
        <w:adjustRightInd w:val="0"/>
        <w:ind w:firstLine="708"/>
        <w:jc w:val="both"/>
        <w:rPr>
          <w:rStyle w:val="apple-converted-space"/>
          <w:color w:val="000000"/>
          <w:shd w:val="clear" w:color="auto" w:fill="FFFFFF"/>
        </w:rPr>
      </w:pPr>
      <w:r>
        <w:rPr>
          <w:rFonts w:eastAsia="Times New Roman"/>
        </w:rPr>
        <w:t xml:space="preserve">  П</w:t>
      </w:r>
      <w:r w:rsidRPr="00F95C4B">
        <w:rPr>
          <w:rFonts w:eastAsia="Times New Roman"/>
        </w:rPr>
        <w:t>ринять меры по достижению плановых показателей, по которым сложилось неисполнение кассового плана</w:t>
      </w:r>
      <w:r>
        <w:rPr>
          <w:rFonts w:eastAsia="Times New Roman"/>
        </w:rPr>
        <w:t xml:space="preserve">.  </w:t>
      </w:r>
      <w:r w:rsidRPr="00F95C4B">
        <w:rPr>
          <w:rFonts w:eastAsia="Times New Roman"/>
        </w:rPr>
        <w:t xml:space="preserve">Обеспечить </w:t>
      </w:r>
      <w:r>
        <w:rPr>
          <w:rFonts w:eastAsia="Times New Roman"/>
        </w:rPr>
        <w:t xml:space="preserve">100% </w:t>
      </w:r>
      <w:r w:rsidR="00245739">
        <w:rPr>
          <w:rFonts w:eastAsia="Times New Roman"/>
        </w:rPr>
        <w:t xml:space="preserve"> </w:t>
      </w:r>
      <w:r w:rsidRPr="00F95C4B">
        <w:rPr>
          <w:rFonts w:eastAsia="Times New Roman"/>
        </w:rPr>
        <w:t>уровень исполнения доходной</w:t>
      </w:r>
      <w:r>
        <w:rPr>
          <w:rFonts w:eastAsia="Times New Roman"/>
        </w:rPr>
        <w:t xml:space="preserve"> (по всем видам доходов)</w:t>
      </w:r>
      <w:r w:rsidRPr="00F95C4B">
        <w:rPr>
          <w:rFonts w:eastAsia="Times New Roman"/>
        </w:rPr>
        <w:t xml:space="preserve"> и </w:t>
      </w:r>
      <w:r>
        <w:rPr>
          <w:rFonts w:eastAsia="Times New Roman"/>
        </w:rPr>
        <w:t>расходной частей бюджета округа</w:t>
      </w:r>
      <w:r w:rsidRPr="00F95C4B">
        <w:rPr>
          <w:rFonts w:eastAsia="Times New Roman"/>
        </w:rPr>
        <w:t>.</w:t>
      </w:r>
      <w:r w:rsidRPr="00F95C4B">
        <w:rPr>
          <w:color w:val="000000"/>
          <w:shd w:val="clear" w:color="auto" w:fill="FFFFFF"/>
        </w:rPr>
        <w:t xml:space="preserve"> </w:t>
      </w:r>
      <w:r w:rsidRPr="00F95C4B">
        <w:rPr>
          <w:rStyle w:val="apple-converted-space"/>
          <w:color w:val="000000"/>
          <w:shd w:val="clear" w:color="auto" w:fill="FFFFFF"/>
        </w:rPr>
        <w:t> </w:t>
      </w:r>
    </w:p>
    <w:p w:rsidR="005A26B5" w:rsidRDefault="005A26B5" w:rsidP="005A26B5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76668D">
        <w:rPr>
          <w:rFonts w:eastAsia="Times New Roman"/>
        </w:rPr>
        <w:t xml:space="preserve">Принять  меры по </w:t>
      </w:r>
      <w:r>
        <w:rPr>
          <w:rFonts w:eastAsia="Times New Roman"/>
        </w:rPr>
        <w:t>снижению объема просроченной  дебиторской и кредиторской  задолженности по доходам и расходам.</w:t>
      </w:r>
    </w:p>
    <w:p w:rsidR="005A26B5" w:rsidRDefault="005A26B5" w:rsidP="005A26B5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rPr>
          <w:rFonts w:eastAsia="Times New Roman"/>
        </w:rPr>
        <w:tab/>
        <w:t xml:space="preserve"> Принять меры по </w:t>
      </w:r>
      <w:proofErr w:type="gramStart"/>
      <w:r>
        <w:rPr>
          <w:rFonts w:eastAsia="Times New Roman"/>
        </w:rPr>
        <w:t>контролю за</w:t>
      </w:r>
      <w:proofErr w:type="gramEnd"/>
      <w:r>
        <w:rPr>
          <w:rFonts w:eastAsia="Times New Roman"/>
        </w:rPr>
        <w:t xml:space="preserve"> устранением нарушения при составлении бюджетной отчетности по исполнению бюджета АМО.  </w:t>
      </w:r>
    </w:p>
    <w:p w:rsidR="005A26B5" w:rsidRDefault="005A26B5" w:rsidP="005A26B5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rPr>
          <w:rFonts w:eastAsia="Times New Roman"/>
        </w:rPr>
        <w:tab/>
        <w:t xml:space="preserve"> Обеспечить финансирование в полном объеме мероприятий по реализации муниципальных программ. </w:t>
      </w:r>
    </w:p>
    <w:p w:rsidR="005A26B5" w:rsidRDefault="005A26B5" w:rsidP="00104EAE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Повысить информативность пояснительной записки к отчету об исполнении бюджета </w:t>
      </w:r>
      <w:r w:rsidR="0015240E">
        <w:rPr>
          <w:rFonts w:eastAsia="Times New Roman"/>
        </w:rPr>
        <w:t>АМО в части отражения причин не</w:t>
      </w:r>
      <w:r>
        <w:rPr>
          <w:rFonts w:eastAsia="Times New Roman"/>
        </w:rPr>
        <w:t xml:space="preserve">полного исполнения бюджетных назначений и не финансирования мероприятий по реализации муниципальных программ.   </w:t>
      </w:r>
    </w:p>
    <w:p w:rsidR="005A26B5" w:rsidRDefault="005A26B5" w:rsidP="005A26B5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rPr>
          <w:rFonts w:eastAsia="Times New Roman"/>
        </w:rPr>
        <w:tab/>
        <w:t xml:space="preserve">Принять меры к исключению неэффективных расходов бюджета АМО. </w:t>
      </w:r>
    </w:p>
    <w:p w:rsidR="00104EAE" w:rsidRDefault="00104EAE" w:rsidP="00104EAE">
      <w:pPr>
        <w:ind w:firstLine="708"/>
        <w:jc w:val="both"/>
      </w:pPr>
      <w:r>
        <w:rPr>
          <w:lang w:eastAsia="ru-RU"/>
        </w:rPr>
        <w:t>П</w:t>
      </w:r>
      <w:r w:rsidRPr="00F95C4B">
        <w:rPr>
          <w:lang w:eastAsia="ru-RU"/>
        </w:rPr>
        <w:t xml:space="preserve">ринять меры по достижению плановых </w:t>
      </w:r>
      <w:r>
        <w:rPr>
          <w:lang w:eastAsia="ru-RU"/>
        </w:rPr>
        <w:t xml:space="preserve">целевых показателей муниципальных программ, своевременно производить внесение изменений целевых показателей в МП.  </w:t>
      </w:r>
    </w:p>
    <w:p w:rsidR="00104EAE" w:rsidRDefault="00104EAE" w:rsidP="00104EAE">
      <w:pPr>
        <w:jc w:val="both"/>
        <w:rPr>
          <w:lang w:eastAsia="ru-RU"/>
        </w:rPr>
      </w:pPr>
      <w:r>
        <w:rPr>
          <w:lang w:eastAsia="ru-RU"/>
        </w:rPr>
        <w:t xml:space="preserve">      </w:t>
      </w:r>
      <w:r>
        <w:rPr>
          <w:lang w:eastAsia="ru-RU"/>
        </w:rPr>
        <w:tab/>
        <w:t>Устранить нарушения бюджетного законодательства при исполнении бюджета АМО в части установления размера дефицита бюджета АМО.</w:t>
      </w:r>
    </w:p>
    <w:p w:rsidR="00AC130B" w:rsidRPr="006E171F" w:rsidRDefault="00AC130B" w:rsidP="00104EAE">
      <w:pPr>
        <w:jc w:val="both"/>
      </w:pPr>
      <w:r>
        <w:rPr>
          <w:lang w:eastAsia="ru-RU"/>
        </w:rPr>
        <w:tab/>
      </w:r>
      <w:r w:rsidR="006E171F">
        <w:rPr>
          <w:lang w:eastAsia="ru-RU"/>
        </w:rPr>
        <w:t>Информация по проведенному</w:t>
      </w:r>
      <w:r w:rsidR="006E171F" w:rsidRPr="006E171F">
        <w:rPr>
          <w:rFonts w:eastAsiaTheme="minorHAnsi"/>
          <w:lang w:eastAsia="en-US"/>
        </w:rPr>
        <w:t xml:space="preserve"> </w:t>
      </w:r>
      <w:r w:rsidR="006E171F" w:rsidRPr="006E171F">
        <w:rPr>
          <w:rFonts w:eastAsia="Times New Roman"/>
        </w:rPr>
        <w:t xml:space="preserve"> анализ</w:t>
      </w:r>
      <w:r w:rsidR="006E171F">
        <w:rPr>
          <w:rFonts w:eastAsia="Times New Roman"/>
        </w:rPr>
        <w:t>у</w:t>
      </w:r>
      <w:r w:rsidR="006E171F" w:rsidRPr="006E171F">
        <w:rPr>
          <w:rFonts w:eastAsia="Times New Roman"/>
        </w:rPr>
        <w:t xml:space="preserve"> отчетности об исполнении бюджета АМО за 1 полугодие 2021 года, 9 месяцев 2021 года</w:t>
      </w:r>
      <w:r w:rsidR="006E171F">
        <w:rPr>
          <w:rFonts w:eastAsia="Times New Roman"/>
        </w:rPr>
        <w:t xml:space="preserve"> направлялась для ознакомления главе администрации Александровского муниципального округа, в Думу Александровского муниципального округа.</w:t>
      </w:r>
    </w:p>
    <w:p w:rsidR="00CF5A17" w:rsidRDefault="006675F4" w:rsidP="006675F4">
      <w:pPr>
        <w:ind w:firstLine="708"/>
        <w:jc w:val="both"/>
      </w:pPr>
      <w:r w:rsidRPr="00BC24CB">
        <w:t xml:space="preserve">В отчетном году  </w:t>
      </w:r>
      <w:r>
        <w:t>КСП АМО</w:t>
      </w:r>
      <w:r w:rsidRPr="00BC24CB">
        <w:t xml:space="preserve">  </w:t>
      </w:r>
      <w:r w:rsidR="00CF5A17" w:rsidRPr="00BC24CB">
        <w:t xml:space="preserve">выдано </w:t>
      </w:r>
      <w:r w:rsidR="00CF5A17">
        <w:t xml:space="preserve">6 Представлений по устранению </w:t>
      </w:r>
      <w:r w:rsidR="00CF5A17" w:rsidRPr="00CF5A17">
        <w:t>нарушений по результатам проведенных экспертно-</w:t>
      </w:r>
      <w:r w:rsidR="00CF5A17" w:rsidRPr="00BC24CB">
        <w:t xml:space="preserve">аналитических и контрольных мероприятий </w:t>
      </w:r>
      <w:r w:rsidR="00CF5A17">
        <w:t>из них:</w:t>
      </w:r>
    </w:p>
    <w:p w:rsidR="00CF5A17" w:rsidRDefault="00CF5A17" w:rsidP="006675F4">
      <w:pPr>
        <w:ind w:firstLine="708"/>
        <w:jc w:val="both"/>
      </w:pPr>
      <w:r>
        <w:t xml:space="preserve">- </w:t>
      </w:r>
      <w:r w:rsidR="006675F4" w:rsidRPr="00BC24CB">
        <w:t xml:space="preserve">администрации Александровского </w:t>
      </w:r>
      <w:r w:rsidR="006675F4">
        <w:t>муниципального округа</w:t>
      </w:r>
      <w:r w:rsidR="006675F4" w:rsidRPr="00BC24CB">
        <w:t xml:space="preserve"> </w:t>
      </w:r>
      <w:r w:rsidRPr="00CF5A17">
        <w:t>3</w:t>
      </w:r>
      <w:r w:rsidR="006675F4" w:rsidRPr="00CF5A17">
        <w:t xml:space="preserve"> Представлени</w:t>
      </w:r>
      <w:r w:rsidRPr="00CF5A17">
        <w:t>я</w:t>
      </w:r>
      <w:r>
        <w:t>;</w:t>
      </w:r>
    </w:p>
    <w:p w:rsidR="00CF5A17" w:rsidRDefault="00CF5A17" w:rsidP="006675F4">
      <w:pPr>
        <w:ind w:firstLine="708"/>
        <w:jc w:val="both"/>
      </w:pPr>
      <w:r>
        <w:t xml:space="preserve">- финансовому управлению </w:t>
      </w:r>
      <w:r w:rsidR="006675F4" w:rsidRPr="00CF5A17">
        <w:t xml:space="preserve"> </w:t>
      </w:r>
      <w:r w:rsidRPr="00BC24CB">
        <w:t xml:space="preserve">администрации Александровского </w:t>
      </w:r>
      <w:r>
        <w:t>муниципального округа</w:t>
      </w:r>
      <w:r w:rsidRPr="00BC24CB">
        <w:t xml:space="preserve"> </w:t>
      </w:r>
      <w:r>
        <w:t>2</w:t>
      </w:r>
      <w:r w:rsidRPr="00CF5A17">
        <w:t xml:space="preserve"> Представления</w:t>
      </w:r>
      <w:r>
        <w:t>;</w:t>
      </w:r>
    </w:p>
    <w:p w:rsidR="00CF5A17" w:rsidRDefault="00CF5A17" w:rsidP="006675F4">
      <w:pPr>
        <w:ind w:firstLine="708"/>
        <w:jc w:val="both"/>
      </w:pPr>
      <w:r>
        <w:t>- Думе Александровского муниципального округа 1 Представление.</w:t>
      </w:r>
    </w:p>
    <w:p w:rsidR="006675F4" w:rsidRPr="00BC24CB" w:rsidRDefault="006675F4" w:rsidP="006675F4">
      <w:pPr>
        <w:ind w:firstLine="708"/>
        <w:jc w:val="both"/>
      </w:pPr>
      <w:r>
        <w:t>В установленные сроки  Представления КСП АМО</w:t>
      </w:r>
      <w:r w:rsidR="00CF5A17">
        <w:t xml:space="preserve"> субъектами контроля выплнены</w:t>
      </w:r>
      <w:r>
        <w:t>.</w:t>
      </w:r>
    </w:p>
    <w:p w:rsidR="00D94F13" w:rsidRDefault="00D94F13" w:rsidP="007C5D72">
      <w:pPr>
        <w:ind w:firstLine="708"/>
        <w:jc w:val="center"/>
        <w:rPr>
          <w:b/>
        </w:rPr>
      </w:pPr>
    </w:p>
    <w:p w:rsidR="00887124" w:rsidRDefault="008B6739" w:rsidP="000B1068">
      <w:pPr>
        <w:pStyle w:val="ad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4</w:t>
      </w:r>
      <w:r w:rsidR="00887124" w:rsidRPr="00580EEB">
        <w:rPr>
          <w:rFonts w:ascii="Times New Roman" w:hAnsi="Times New Roman" w:cs="Times New Roman"/>
          <w:b/>
        </w:rPr>
        <w:t xml:space="preserve">. </w:t>
      </w:r>
      <w:r w:rsidR="00887124" w:rsidRPr="00580EEB">
        <w:rPr>
          <w:rFonts w:ascii="Times New Roman" w:hAnsi="Times New Roman" w:cs="Times New Roman"/>
          <w:b/>
          <w:sz w:val="24"/>
          <w:szCs w:val="24"/>
        </w:rPr>
        <w:t>Организационно-методическая деятельность</w:t>
      </w:r>
      <w:r w:rsidR="00887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124" w:rsidRPr="006122D2">
        <w:rPr>
          <w:rFonts w:ascii="Times New Roman" w:hAnsi="Times New Roman" w:cs="Times New Roman"/>
          <w:b/>
          <w:sz w:val="24"/>
          <w:szCs w:val="24"/>
        </w:rPr>
        <w:t>Контрольно-</w:t>
      </w:r>
      <w:r w:rsidR="00887124">
        <w:rPr>
          <w:rFonts w:ascii="Times New Roman" w:hAnsi="Times New Roman" w:cs="Times New Roman"/>
          <w:b/>
          <w:sz w:val="24"/>
          <w:szCs w:val="24"/>
        </w:rPr>
        <w:t>счетной палаты</w:t>
      </w:r>
      <w:r w:rsidR="00887124" w:rsidRPr="006122D2">
        <w:rPr>
          <w:rFonts w:ascii="Times New Roman" w:hAnsi="Times New Roman" w:cs="Times New Roman"/>
          <w:b/>
          <w:sz w:val="24"/>
          <w:szCs w:val="24"/>
        </w:rPr>
        <w:t xml:space="preserve"> Александровского </w:t>
      </w:r>
      <w:r w:rsidR="00887124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887124" w:rsidRDefault="00887124" w:rsidP="00887124">
      <w:pPr>
        <w:pStyle w:val="ad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225" w:rsidRPr="00A43225" w:rsidRDefault="00A43225" w:rsidP="00A43225">
      <w:pPr>
        <w:ind w:firstLine="708"/>
        <w:jc w:val="both"/>
      </w:pPr>
      <w:proofErr w:type="gramStart"/>
      <w:r w:rsidRPr="00A43225">
        <w:t>Большой объем работы КСП АМО пришелся на устранение недостатков  правового регулирования в части реализации изменений, внесенных Федеральным законом 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 Федеральным законом от 30.04.2021 N 116-ФЗ «О внесении изменений в отдельные законодательные акты</w:t>
      </w:r>
      <w:proofErr w:type="gramEnd"/>
      <w:r w:rsidRPr="00A43225">
        <w:t xml:space="preserve"> Российской Федерации».</w:t>
      </w:r>
    </w:p>
    <w:p w:rsidR="00A43225" w:rsidRPr="00A43225" w:rsidRDefault="00A43225" w:rsidP="00A43225">
      <w:pPr>
        <w:tabs>
          <w:tab w:val="left" w:pos="540"/>
          <w:tab w:val="left" w:pos="720"/>
          <w:tab w:val="left" w:pos="900"/>
        </w:tabs>
        <w:contextualSpacing/>
        <w:jc w:val="both"/>
      </w:pPr>
      <w:r w:rsidRPr="00A43225">
        <w:rPr>
          <w:rFonts w:eastAsiaTheme="minorHAnsi"/>
          <w:lang w:eastAsia="en-US"/>
        </w:rPr>
        <w:tab/>
        <w:t xml:space="preserve">С целью обеспечения возможности наиболее полной реализации возложенных на КСП АМО полномочий </w:t>
      </w:r>
      <w:r w:rsidRPr="00A43225">
        <w:t>осуществлялась работа по  приведению Положения о КСП АМО в соответствие с действующим законодательством,  подготовкой проекта решении Думы Александровского муниципального округа регламентирующего оплату труда лиц, замещающих муниципальные должности КСП АМО, осуществляющих свои полномочия на постоянной основе.</w:t>
      </w:r>
    </w:p>
    <w:p w:rsidR="000D0E83" w:rsidRDefault="00887124" w:rsidP="00887124">
      <w:pPr>
        <w:widowControl w:val="0"/>
        <w:autoSpaceDE w:val="0"/>
        <w:autoSpaceDN w:val="0"/>
        <w:adjustRightInd w:val="0"/>
        <w:ind w:firstLine="709"/>
        <w:jc w:val="both"/>
      </w:pPr>
      <w:r w:rsidRPr="000D0E83">
        <w:t xml:space="preserve">В рамках организационно-методической работы </w:t>
      </w:r>
      <w:r w:rsidR="000D0E83" w:rsidRPr="000D0E83">
        <w:t xml:space="preserve">председателем </w:t>
      </w:r>
      <w:r w:rsidRPr="000D0E83">
        <w:t xml:space="preserve">КСП АМО </w:t>
      </w:r>
      <w:r w:rsidR="000D0E83">
        <w:t>осуществлялась разработка следующих нормативных актов:</w:t>
      </w:r>
    </w:p>
    <w:p w:rsidR="00AC130B" w:rsidRPr="00AC130B" w:rsidRDefault="009C4F16" w:rsidP="00AC130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30B">
        <w:rPr>
          <w:rFonts w:ascii="Times New Roman" w:hAnsi="Times New Roman" w:cs="Times New Roman"/>
          <w:sz w:val="24"/>
          <w:szCs w:val="24"/>
        </w:rPr>
        <w:t>Р</w:t>
      </w:r>
      <w:r w:rsidR="000D0E83" w:rsidRPr="00AC130B">
        <w:rPr>
          <w:rFonts w:ascii="Times New Roman" w:hAnsi="Times New Roman" w:cs="Times New Roman"/>
          <w:sz w:val="24"/>
          <w:szCs w:val="24"/>
        </w:rPr>
        <w:t>егламент КСП АМО;</w:t>
      </w:r>
      <w:r w:rsidR="00887124" w:rsidRPr="00AC130B">
        <w:rPr>
          <w:rFonts w:ascii="Times New Roman" w:hAnsi="Times New Roman" w:cs="Times New Roman"/>
          <w:sz w:val="24"/>
          <w:szCs w:val="24"/>
        </w:rPr>
        <w:t xml:space="preserve"> Положен</w:t>
      </w:r>
      <w:r w:rsidR="000D0E83" w:rsidRPr="00AC130B">
        <w:rPr>
          <w:rFonts w:ascii="Times New Roman" w:hAnsi="Times New Roman" w:cs="Times New Roman"/>
          <w:sz w:val="24"/>
          <w:szCs w:val="24"/>
        </w:rPr>
        <w:t>и</w:t>
      </w:r>
      <w:r w:rsidR="00AC130B">
        <w:rPr>
          <w:rFonts w:ascii="Times New Roman" w:hAnsi="Times New Roman" w:cs="Times New Roman"/>
          <w:sz w:val="24"/>
          <w:szCs w:val="24"/>
        </w:rPr>
        <w:t>е</w:t>
      </w:r>
      <w:r w:rsidR="000D0E83" w:rsidRPr="00AC130B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 КСП АМО;</w:t>
      </w:r>
      <w:r w:rsidR="00887124" w:rsidRPr="00AC130B">
        <w:rPr>
          <w:rFonts w:ascii="Times New Roman" w:hAnsi="Times New Roman" w:cs="Times New Roman"/>
          <w:sz w:val="24"/>
          <w:szCs w:val="24"/>
        </w:rPr>
        <w:t xml:space="preserve"> </w:t>
      </w:r>
      <w:r w:rsidR="000D0E83" w:rsidRPr="00AC130B">
        <w:rPr>
          <w:rFonts w:ascii="Times New Roman" w:hAnsi="Times New Roman" w:cs="Times New Roman"/>
          <w:sz w:val="24"/>
          <w:szCs w:val="24"/>
        </w:rPr>
        <w:t>Методик</w:t>
      </w:r>
      <w:r w:rsidR="00AC130B">
        <w:rPr>
          <w:rFonts w:ascii="Times New Roman" w:hAnsi="Times New Roman" w:cs="Times New Roman"/>
          <w:sz w:val="24"/>
          <w:szCs w:val="24"/>
        </w:rPr>
        <w:t>а</w:t>
      </w:r>
      <w:r w:rsidR="000D0E83" w:rsidRPr="00AC130B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доходов в бюджет Алексан</w:t>
      </w:r>
      <w:r w:rsidR="008B5D91" w:rsidRPr="00AC130B">
        <w:rPr>
          <w:rFonts w:ascii="Times New Roman" w:hAnsi="Times New Roman" w:cs="Times New Roman"/>
          <w:sz w:val="24"/>
          <w:szCs w:val="24"/>
        </w:rPr>
        <w:t>дровского муниципального округа</w:t>
      </w:r>
      <w:r w:rsidR="000D0E83" w:rsidRPr="00AC1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83" w:rsidRPr="00AC130B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0D0E83" w:rsidRPr="00AC130B">
        <w:rPr>
          <w:rFonts w:ascii="Times New Roman" w:hAnsi="Times New Roman" w:cs="Times New Roman"/>
          <w:sz w:val="24"/>
          <w:szCs w:val="24"/>
        </w:rPr>
        <w:t xml:space="preserve"> КСП АМО; Положени</w:t>
      </w:r>
      <w:r w:rsidR="00AC130B">
        <w:rPr>
          <w:rFonts w:ascii="Times New Roman" w:hAnsi="Times New Roman" w:cs="Times New Roman"/>
          <w:sz w:val="24"/>
          <w:szCs w:val="24"/>
        </w:rPr>
        <w:t>е</w:t>
      </w:r>
      <w:r w:rsidR="000D0E83" w:rsidRPr="00AC130B">
        <w:rPr>
          <w:rFonts w:ascii="Times New Roman" w:hAnsi="Times New Roman" w:cs="Times New Roman"/>
          <w:sz w:val="24"/>
          <w:szCs w:val="24"/>
        </w:rPr>
        <w:t xml:space="preserve"> о порядке и размерах во</w:t>
      </w:r>
      <w:r w:rsidRPr="00AC130B">
        <w:rPr>
          <w:rFonts w:ascii="Times New Roman" w:hAnsi="Times New Roman" w:cs="Times New Roman"/>
          <w:sz w:val="24"/>
          <w:szCs w:val="24"/>
        </w:rPr>
        <w:t>змещения расходов муниципальным служащим КСП АМО, связанных со служебными командировками; Положени</w:t>
      </w:r>
      <w:r w:rsidR="00AC130B">
        <w:rPr>
          <w:rFonts w:ascii="Times New Roman" w:hAnsi="Times New Roman" w:cs="Times New Roman"/>
          <w:sz w:val="24"/>
          <w:szCs w:val="24"/>
        </w:rPr>
        <w:t>е</w:t>
      </w:r>
      <w:r w:rsidRPr="00AC130B">
        <w:rPr>
          <w:rFonts w:ascii="Times New Roman" w:hAnsi="Times New Roman" w:cs="Times New Roman"/>
          <w:sz w:val="24"/>
          <w:szCs w:val="24"/>
        </w:rPr>
        <w:t xml:space="preserve"> об инвентаризации; Порядок составления</w:t>
      </w:r>
      <w:r w:rsidR="008B5D91" w:rsidRPr="00AC130B">
        <w:rPr>
          <w:rFonts w:ascii="Times New Roman" w:hAnsi="Times New Roman" w:cs="Times New Roman"/>
          <w:sz w:val="24"/>
          <w:szCs w:val="24"/>
        </w:rPr>
        <w:t xml:space="preserve">, </w:t>
      </w:r>
      <w:r w:rsidR="002602CE" w:rsidRPr="00AC130B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8B5D91" w:rsidRPr="00AC130B">
        <w:rPr>
          <w:rFonts w:ascii="Times New Roman" w:hAnsi="Times New Roman" w:cs="Times New Roman"/>
          <w:sz w:val="24"/>
          <w:szCs w:val="24"/>
        </w:rPr>
        <w:t xml:space="preserve">и ведения </w:t>
      </w:r>
      <w:r w:rsidR="002602CE" w:rsidRPr="00AC130B">
        <w:rPr>
          <w:rFonts w:ascii="Times New Roman" w:hAnsi="Times New Roman" w:cs="Times New Roman"/>
          <w:sz w:val="24"/>
          <w:szCs w:val="24"/>
        </w:rPr>
        <w:t>бюджетн</w:t>
      </w:r>
      <w:r w:rsidR="008B5D91" w:rsidRPr="00AC130B">
        <w:rPr>
          <w:rFonts w:ascii="Times New Roman" w:hAnsi="Times New Roman" w:cs="Times New Roman"/>
          <w:sz w:val="24"/>
          <w:szCs w:val="24"/>
        </w:rPr>
        <w:t>ой</w:t>
      </w:r>
      <w:r w:rsidR="002602CE" w:rsidRPr="00AC130B">
        <w:rPr>
          <w:rFonts w:ascii="Times New Roman" w:hAnsi="Times New Roman" w:cs="Times New Roman"/>
          <w:sz w:val="24"/>
          <w:szCs w:val="24"/>
        </w:rPr>
        <w:t xml:space="preserve"> сме</w:t>
      </w:r>
      <w:r w:rsidR="008B5D91" w:rsidRPr="00AC130B">
        <w:rPr>
          <w:rFonts w:ascii="Times New Roman" w:hAnsi="Times New Roman" w:cs="Times New Roman"/>
          <w:sz w:val="24"/>
          <w:szCs w:val="24"/>
        </w:rPr>
        <w:t>ты; Правил</w:t>
      </w:r>
      <w:r w:rsidR="00AC130B">
        <w:rPr>
          <w:rFonts w:ascii="Times New Roman" w:hAnsi="Times New Roman" w:cs="Times New Roman"/>
          <w:sz w:val="24"/>
          <w:szCs w:val="24"/>
        </w:rPr>
        <w:t>а</w:t>
      </w:r>
      <w:r w:rsidR="008B5D91" w:rsidRPr="00AC130B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распорядка;</w:t>
      </w:r>
      <w:proofErr w:type="gramEnd"/>
      <w:r w:rsidR="008B5D91" w:rsidRPr="00AC130B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AC130B">
        <w:rPr>
          <w:rFonts w:ascii="Times New Roman" w:hAnsi="Times New Roman" w:cs="Times New Roman"/>
          <w:sz w:val="24"/>
          <w:szCs w:val="24"/>
        </w:rPr>
        <w:t>ок</w:t>
      </w:r>
      <w:r w:rsidR="008B5D91" w:rsidRPr="00AC130B">
        <w:rPr>
          <w:rFonts w:ascii="Times New Roman" w:hAnsi="Times New Roman" w:cs="Times New Roman"/>
          <w:sz w:val="24"/>
          <w:szCs w:val="24"/>
        </w:rPr>
        <w:t xml:space="preserve"> опубликования в средствах массовой информации и размещения в информационно-телекоммуникационной сети «Интернет» инф</w:t>
      </w:r>
      <w:r w:rsidR="00AC130B" w:rsidRPr="00AC130B">
        <w:rPr>
          <w:rFonts w:ascii="Times New Roman" w:hAnsi="Times New Roman" w:cs="Times New Roman"/>
          <w:sz w:val="24"/>
          <w:szCs w:val="24"/>
        </w:rPr>
        <w:t>ормации  о деятельности КСП АМО</w:t>
      </w:r>
      <w:r w:rsidR="00AC130B">
        <w:rPr>
          <w:rFonts w:ascii="Times New Roman" w:hAnsi="Times New Roman" w:cs="Times New Roman"/>
          <w:sz w:val="24"/>
          <w:szCs w:val="24"/>
        </w:rPr>
        <w:t>.</w:t>
      </w:r>
    </w:p>
    <w:p w:rsidR="008B5D91" w:rsidRDefault="008B5D91" w:rsidP="008B5D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zCs w:val="28"/>
        </w:rPr>
        <w:tab/>
        <w:t>В рамках реализации части 5 ст. 19 Федерального закона от 05.042013 № 44-ФЗ «О контрактной системе в сфере закупок товаров, работ, услуг для обеспечения государственных и муниципальных нужд» КСП АМО</w:t>
      </w:r>
      <w:r w:rsidR="00CE4394">
        <w:rPr>
          <w:szCs w:val="28"/>
        </w:rPr>
        <w:t xml:space="preserve"> были </w:t>
      </w:r>
      <w:r>
        <w:rPr>
          <w:szCs w:val="28"/>
        </w:rPr>
        <w:t xml:space="preserve"> </w:t>
      </w:r>
      <w:r>
        <w:rPr>
          <w:rFonts w:eastAsiaTheme="minorHAnsi"/>
          <w:lang w:eastAsia="en-US"/>
        </w:rPr>
        <w:t>разработ</w:t>
      </w:r>
      <w:r w:rsidR="00CE4394">
        <w:rPr>
          <w:rFonts w:eastAsiaTheme="minorHAnsi"/>
          <w:lang w:eastAsia="en-US"/>
        </w:rPr>
        <w:t>аны</w:t>
      </w:r>
      <w:r>
        <w:rPr>
          <w:rFonts w:eastAsiaTheme="minorHAnsi"/>
          <w:lang w:eastAsia="en-US"/>
        </w:rPr>
        <w:t xml:space="preserve"> и принят</w:t>
      </w:r>
      <w:r w:rsidR="00CE4394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 правовы</w:t>
      </w:r>
      <w:r w:rsidR="00CE439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акт</w:t>
      </w:r>
      <w:r w:rsidR="00CE4394">
        <w:rPr>
          <w:rFonts w:eastAsiaTheme="minorHAnsi"/>
          <w:lang w:eastAsia="en-US"/>
        </w:rPr>
        <w:t>ы о нормировании в сфере закупок:</w:t>
      </w:r>
      <w:r w:rsidR="004805B6">
        <w:rPr>
          <w:rFonts w:eastAsiaTheme="minorHAnsi"/>
          <w:lang w:eastAsia="en-US"/>
        </w:rPr>
        <w:t xml:space="preserve"> </w:t>
      </w:r>
    </w:p>
    <w:p w:rsidR="004805B6" w:rsidRDefault="004805B6" w:rsidP="008B5D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ведомственный перечень отдельных видов товаров, работ, услуг их потребительских свойств (в том числе качества) и иных характеристик </w:t>
      </w:r>
      <w:proofErr w:type="gramStart"/>
      <w:r>
        <w:rPr>
          <w:rFonts w:eastAsiaTheme="minorHAnsi"/>
          <w:lang w:eastAsia="en-US"/>
        </w:rPr>
        <w:t xml:space="preserve">( </w:t>
      </w:r>
      <w:proofErr w:type="gramEnd"/>
      <w:r>
        <w:rPr>
          <w:rFonts w:eastAsiaTheme="minorHAnsi"/>
          <w:lang w:eastAsia="en-US"/>
        </w:rPr>
        <w:t>в том числе предельных цен товаров, работ, услуг);</w:t>
      </w:r>
    </w:p>
    <w:p w:rsidR="004805B6" w:rsidRDefault="004805B6" w:rsidP="008B5D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8271FE">
        <w:rPr>
          <w:rFonts w:eastAsiaTheme="minorHAnsi"/>
          <w:lang w:eastAsia="en-US"/>
        </w:rPr>
        <w:t>нормативные</w:t>
      </w:r>
      <w:r>
        <w:rPr>
          <w:rFonts w:eastAsiaTheme="minorHAnsi"/>
          <w:lang w:eastAsia="en-US"/>
        </w:rPr>
        <w:t xml:space="preserve"> затраты на обеспечение функций</w:t>
      </w:r>
      <w:r w:rsidR="008271FE">
        <w:rPr>
          <w:rFonts w:eastAsiaTheme="minorHAnsi"/>
          <w:lang w:eastAsia="en-US"/>
        </w:rPr>
        <w:t xml:space="preserve"> Контрольно-счетной палаты Александровского муниципального округа).</w:t>
      </w:r>
    </w:p>
    <w:p w:rsidR="000D0E83" w:rsidRPr="009C4F16" w:rsidRDefault="000D0E83" w:rsidP="009C4F1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 xml:space="preserve">В части реализации </w:t>
      </w:r>
      <w:r w:rsidR="00ED3DAE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9C4F16">
        <w:rPr>
          <w:rFonts w:ascii="Times New Roman" w:hAnsi="Times New Roman" w:cs="Times New Roman"/>
          <w:sz w:val="24"/>
          <w:szCs w:val="24"/>
        </w:rPr>
        <w:t xml:space="preserve"> Федерального законодательства в сфере противодействия коррупции председателем КСП АМО были разработаны и утверждены нормативные правовые и иные акты в сфере противодействия коррупции:</w:t>
      </w:r>
    </w:p>
    <w:p w:rsidR="000D0E83" w:rsidRPr="009C4F16" w:rsidRDefault="000D0E83" w:rsidP="009C4F16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F16">
        <w:rPr>
          <w:rFonts w:ascii="Times New Roman" w:hAnsi="Times New Roman" w:cs="Times New Roman"/>
          <w:sz w:val="24"/>
          <w:szCs w:val="24"/>
        </w:rPr>
        <w:t>План противодействию коррупции; Порядок представления сведений о доходах, расходах, об имуществе и обязательствах имущественного характера</w:t>
      </w:r>
      <w:proofErr w:type="gramStart"/>
      <w:r w:rsidRPr="009C4F1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C4F16">
        <w:rPr>
          <w:rFonts w:ascii="Times New Roman" w:hAnsi="Times New Roman" w:cs="Times New Roman"/>
          <w:sz w:val="24"/>
          <w:szCs w:val="24"/>
        </w:rPr>
        <w:t xml:space="preserve"> Порядок уведомления представителя нанимателя (работодателя) о фактах обращения в целях склонения служащего к совершению коррупционных правонарушений; Порядок уведомления представителя нанимателя о возникшем конфликте интересов или о возможности его возникновения; Кодекс этики и служебного поведения муниципальных служащих КСП АМО; Порядок уведомления представителя нанимателя о выполнении иной оплачиваемой работы</w:t>
      </w:r>
      <w:r w:rsidR="009C4F16" w:rsidRPr="009C4F16">
        <w:rPr>
          <w:rFonts w:ascii="Times New Roman" w:hAnsi="Times New Roman" w:cs="Times New Roman"/>
          <w:sz w:val="24"/>
          <w:szCs w:val="24"/>
        </w:rPr>
        <w:t>; Порядок проведения антикоррупционной экспертизы проектов нормативных правовых актов и нормативных правовых актов КСП АМО;</w:t>
      </w:r>
    </w:p>
    <w:p w:rsidR="000D0E83" w:rsidRPr="009C4F16" w:rsidRDefault="000D0E83" w:rsidP="009C4F16">
      <w:pPr>
        <w:pStyle w:val="ad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9C4F16">
        <w:rPr>
          <w:rFonts w:ascii="Times New Roman" w:hAnsi="Times New Roman" w:cs="Times New Roman"/>
          <w:kern w:val="36"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 муниципального служащего его супруги (супруга) и несовершеннолетних детей на официальном сайте органа местного самоуправления и предоставления этих сведений средствам массовой информации для опубликования</w:t>
      </w:r>
      <w:r w:rsidR="00606AA1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AC130B" w:rsidRDefault="00AC130B" w:rsidP="00AC130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При реализации полномочий установленных ст. 11 </w:t>
      </w:r>
      <w:r w:rsidRPr="00AC130B">
        <w:t xml:space="preserve">Федеральный закон от 07.02.2011 </w:t>
      </w:r>
      <w:r>
        <w:t>№</w:t>
      </w:r>
      <w:r w:rsidRPr="00AC130B">
        <w:t xml:space="preserve"> 6-ФЗ </w:t>
      </w:r>
      <w:r>
        <w:t>«</w:t>
      </w:r>
      <w:r w:rsidRPr="00AC130B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 xml:space="preserve">» КСП АМО был разработан ряд </w:t>
      </w:r>
      <w:r>
        <w:rPr>
          <w:rFonts w:eastAsiaTheme="minorHAnsi"/>
          <w:lang w:eastAsia="en-US"/>
        </w:rPr>
        <w:lastRenderedPageBreak/>
        <w:t>Стандартов внешнего государственного и муниципального финансового контроля для проведения контрольных и экспертно-аналитических мероприятий.</w:t>
      </w:r>
    </w:p>
    <w:p w:rsidR="000D0E83" w:rsidRPr="009C4F16" w:rsidRDefault="000D0E83" w:rsidP="00AC130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068" w:rsidRDefault="008B6739" w:rsidP="000B1068">
      <w:pPr>
        <w:ind w:firstLine="708"/>
        <w:jc w:val="center"/>
        <w:rPr>
          <w:b/>
        </w:rPr>
      </w:pPr>
      <w:r>
        <w:rPr>
          <w:b/>
        </w:rPr>
        <w:t>5</w:t>
      </w:r>
      <w:r w:rsidR="000B1068">
        <w:rPr>
          <w:b/>
        </w:rPr>
        <w:t>. Гласность в работе Контрольно-счетной палаты Александровского муниципального округа</w:t>
      </w:r>
    </w:p>
    <w:p w:rsidR="00606AA1" w:rsidRPr="004C7CA9" w:rsidRDefault="000B1068" w:rsidP="00904C2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В </w:t>
      </w:r>
      <w:r w:rsidR="00606AA1">
        <w:t>отчетном</w:t>
      </w:r>
      <w:r>
        <w:t xml:space="preserve"> году принцип гласности  </w:t>
      </w:r>
      <w:r w:rsidR="00606AA1">
        <w:t>Контрольно-счетной палаты Александровского муниципального округа</w:t>
      </w:r>
      <w:r>
        <w:t xml:space="preserve"> реализовывался </w:t>
      </w:r>
      <w:r w:rsidR="004C7CA9">
        <w:t xml:space="preserve">с учетом норм </w:t>
      </w:r>
      <w:r w:rsidR="004C7CA9">
        <w:rPr>
          <w:rFonts w:eastAsiaTheme="minorHAnsi"/>
          <w:lang w:eastAsia="en-US"/>
        </w:rPr>
        <w:t xml:space="preserve">Федерального закона «Об обеспечении доступа к информации о деятельности государственных органов и органов местного самоуправления» </w:t>
      </w:r>
      <w:r>
        <w:t>посредством</w:t>
      </w:r>
      <w:r w:rsidR="00606AA1">
        <w:t>:</w:t>
      </w:r>
    </w:p>
    <w:p w:rsidR="00606AA1" w:rsidRPr="004C7CA9" w:rsidRDefault="004C7CA9" w:rsidP="004C7CA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- </w:t>
      </w:r>
      <w:r w:rsidR="00606AA1">
        <w:t xml:space="preserve">размещения в </w:t>
      </w:r>
      <w:r w:rsidR="00606AA1" w:rsidRPr="004C7CA9">
        <w:rPr>
          <w:rFonts w:eastAsiaTheme="minorHAnsi"/>
          <w:bCs/>
          <w:lang w:eastAsia="en-US"/>
        </w:rPr>
        <w:t xml:space="preserve">информационно-телекоммуникационной сети </w:t>
      </w:r>
      <w:r>
        <w:rPr>
          <w:rFonts w:eastAsiaTheme="minorHAnsi"/>
          <w:bCs/>
          <w:lang w:eastAsia="en-US"/>
        </w:rPr>
        <w:t>«</w:t>
      </w:r>
      <w:r w:rsidR="00606AA1" w:rsidRPr="004C7CA9">
        <w:rPr>
          <w:rFonts w:eastAsiaTheme="minorHAnsi"/>
          <w:bCs/>
          <w:lang w:eastAsia="en-US"/>
        </w:rPr>
        <w:t>Интернет</w:t>
      </w:r>
      <w:r>
        <w:rPr>
          <w:rFonts w:eastAsiaTheme="minorHAnsi"/>
          <w:bCs/>
          <w:lang w:eastAsia="en-US"/>
        </w:rPr>
        <w:t>»</w:t>
      </w:r>
      <w:r w:rsidR="00606AA1" w:rsidRPr="004C7CA9">
        <w:rPr>
          <w:rFonts w:eastAsiaTheme="minorHAnsi"/>
          <w:bCs/>
          <w:lang w:eastAsia="en-US"/>
        </w:rPr>
        <w:t xml:space="preserve"> </w:t>
      </w:r>
      <w:r w:rsidR="000B1068">
        <w:t xml:space="preserve">на официальном сайте муниципального образования Александровский муниципальный </w:t>
      </w:r>
      <w:r w:rsidR="00606AA1">
        <w:t>округ</w:t>
      </w:r>
      <w:r w:rsidR="000B1068">
        <w:t xml:space="preserve"> информации о своей деятельн</w:t>
      </w:r>
      <w:r w:rsidR="00606AA1">
        <w:t>ости;</w:t>
      </w:r>
    </w:p>
    <w:p w:rsidR="00887124" w:rsidRDefault="004C7CA9" w:rsidP="004C7C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06AA1" w:rsidRPr="004C7CA9">
        <w:rPr>
          <w:rFonts w:eastAsiaTheme="minorHAnsi"/>
          <w:lang w:eastAsia="en-US"/>
        </w:rPr>
        <w:t>опубликование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в средствах массовой информации Александровского муниципального округа</w:t>
      </w:r>
      <w:r>
        <w:rPr>
          <w:rFonts w:eastAsiaTheme="minorHAnsi"/>
          <w:lang w:eastAsia="en-US"/>
        </w:rPr>
        <w:t xml:space="preserve"> </w:t>
      </w:r>
      <w:r w:rsidR="00904C2D">
        <w:rPr>
          <w:rFonts w:eastAsiaTheme="minorHAnsi"/>
          <w:lang w:eastAsia="en-US"/>
        </w:rPr>
        <w:t>в общественно-политической газете Александровского района «Боевой путь».</w:t>
      </w:r>
    </w:p>
    <w:p w:rsidR="00904C2D" w:rsidRPr="004C7CA9" w:rsidRDefault="00904C2D" w:rsidP="004C7C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F71F7" w:rsidRDefault="008271FE" w:rsidP="007C5D72">
      <w:pPr>
        <w:ind w:firstLine="708"/>
        <w:jc w:val="center"/>
        <w:rPr>
          <w:b/>
        </w:rPr>
      </w:pPr>
      <w:r>
        <w:rPr>
          <w:b/>
        </w:rPr>
        <w:t>6</w:t>
      </w:r>
      <w:r w:rsidR="00D76F68">
        <w:rPr>
          <w:b/>
        </w:rPr>
        <w:t xml:space="preserve">. </w:t>
      </w:r>
      <w:r w:rsidR="0023382B" w:rsidRPr="00C633F3">
        <w:rPr>
          <w:b/>
        </w:rPr>
        <w:t xml:space="preserve">Прочие аспекты деятельности </w:t>
      </w:r>
      <w:r w:rsidR="005F38FA">
        <w:rPr>
          <w:b/>
        </w:rPr>
        <w:t>Контрольно-</w:t>
      </w:r>
      <w:r w:rsidR="00573A7A">
        <w:rPr>
          <w:b/>
        </w:rPr>
        <w:t xml:space="preserve">счетной палаты </w:t>
      </w:r>
      <w:r w:rsidR="005F38FA">
        <w:rPr>
          <w:b/>
        </w:rPr>
        <w:t xml:space="preserve">Александровского </w:t>
      </w:r>
      <w:r w:rsidR="001B31BF">
        <w:rPr>
          <w:b/>
        </w:rPr>
        <w:t>муниципального округа</w:t>
      </w:r>
    </w:p>
    <w:p w:rsidR="00E73C08" w:rsidRDefault="00E73C08" w:rsidP="007C5D72">
      <w:pPr>
        <w:ind w:firstLine="708"/>
        <w:jc w:val="center"/>
        <w:rPr>
          <w:b/>
        </w:rPr>
      </w:pPr>
    </w:p>
    <w:p w:rsidR="00F1533D" w:rsidRDefault="00F1533D" w:rsidP="00F1533D">
      <w:pPr>
        <w:ind w:firstLine="708"/>
        <w:jc w:val="both"/>
        <w:rPr>
          <w:bCs/>
          <w:color w:val="000000"/>
        </w:rPr>
      </w:pPr>
      <w:r>
        <w:t xml:space="preserve">В рамках своих полномочий Председателем </w:t>
      </w:r>
      <w:r w:rsidR="00573A7A">
        <w:t>КСП АМО</w:t>
      </w:r>
      <w:r w:rsidRPr="00622E9C">
        <w:rPr>
          <w:bCs/>
          <w:color w:val="000000"/>
        </w:rPr>
        <w:t xml:space="preserve"> </w:t>
      </w:r>
      <w:r>
        <w:rPr>
          <w:bCs/>
          <w:color w:val="000000"/>
        </w:rPr>
        <w:t>оказывались</w:t>
      </w:r>
      <w:r w:rsidRPr="00622E9C">
        <w:rPr>
          <w:bCs/>
          <w:color w:val="000000"/>
        </w:rPr>
        <w:t xml:space="preserve"> консультации </w:t>
      </w:r>
      <w:r>
        <w:rPr>
          <w:bCs/>
          <w:color w:val="000000"/>
        </w:rPr>
        <w:t xml:space="preserve">депутатам Думы Александровского </w:t>
      </w:r>
      <w:r w:rsidR="001B31BF">
        <w:rPr>
          <w:bCs/>
          <w:color w:val="000000"/>
        </w:rPr>
        <w:t>муниципального округа</w:t>
      </w:r>
      <w:r>
        <w:rPr>
          <w:bCs/>
          <w:color w:val="000000"/>
        </w:rPr>
        <w:t xml:space="preserve">, главе </w:t>
      </w:r>
      <w:r w:rsidR="001B31BF">
        <w:rPr>
          <w:bCs/>
          <w:color w:val="000000"/>
        </w:rPr>
        <w:t>муниципального округа</w:t>
      </w:r>
      <w:r w:rsidR="00AC6906">
        <w:rPr>
          <w:bCs/>
          <w:color w:val="000000"/>
        </w:rPr>
        <w:t xml:space="preserve"> – главе администрации </w:t>
      </w:r>
      <w:r w:rsidR="00573A7A">
        <w:rPr>
          <w:bCs/>
          <w:color w:val="000000"/>
        </w:rPr>
        <w:t>Александровского муниципального округа</w:t>
      </w:r>
      <w:r>
        <w:rPr>
          <w:bCs/>
          <w:color w:val="000000"/>
        </w:rPr>
        <w:t>,</w:t>
      </w:r>
      <w:r w:rsidRPr="00622E9C">
        <w:rPr>
          <w:bCs/>
          <w:color w:val="000000"/>
        </w:rPr>
        <w:t xml:space="preserve"> руководителям</w:t>
      </w:r>
      <w:r>
        <w:rPr>
          <w:bCs/>
          <w:color w:val="000000"/>
        </w:rPr>
        <w:t xml:space="preserve"> муниципальных бюджетных учреждений Александровского </w:t>
      </w:r>
      <w:r w:rsidR="001B31BF">
        <w:rPr>
          <w:bCs/>
          <w:color w:val="000000"/>
        </w:rPr>
        <w:t>муниципального округа</w:t>
      </w:r>
      <w:r>
        <w:rPr>
          <w:bCs/>
          <w:color w:val="000000"/>
        </w:rPr>
        <w:t xml:space="preserve">, </w:t>
      </w:r>
      <w:r w:rsidRPr="00622E9C">
        <w:rPr>
          <w:bCs/>
          <w:color w:val="000000"/>
        </w:rPr>
        <w:t xml:space="preserve"> специалистам </w:t>
      </w:r>
      <w:r>
        <w:rPr>
          <w:bCs/>
          <w:color w:val="000000"/>
        </w:rPr>
        <w:t xml:space="preserve">администрации Александровского </w:t>
      </w:r>
      <w:r w:rsidR="001B31BF">
        <w:rPr>
          <w:bCs/>
          <w:color w:val="000000"/>
        </w:rPr>
        <w:t>муниципального округа</w:t>
      </w:r>
      <w:r w:rsidRPr="00622E9C">
        <w:rPr>
          <w:bCs/>
          <w:color w:val="000000"/>
        </w:rPr>
        <w:t>.</w:t>
      </w:r>
    </w:p>
    <w:p w:rsidR="00F1533D" w:rsidRDefault="00F1533D" w:rsidP="00F1533D">
      <w:pPr>
        <w:ind w:firstLine="708"/>
        <w:jc w:val="both"/>
      </w:pPr>
      <w:r w:rsidRPr="00622E9C">
        <w:t xml:space="preserve">Председатель </w:t>
      </w:r>
      <w:r w:rsidR="002B6AC0">
        <w:t>КСП АМО</w:t>
      </w:r>
      <w:r>
        <w:t xml:space="preserve"> </w:t>
      </w:r>
      <w:r w:rsidRPr="00622E9C">
        <w:t xml:space="preserve"> принимала участие в работе </w:t>
      </w:r>
      <w:r>
        <w:t xml:space="preserve">расширенных заседаний </w:t>
      </w:r>
      <w:r w:rsidRPr="00622E9C">
        <w:t>комисси</w:t>
      </w:r>
      <w:r>
        <w:t>й</w:t>
      </w:r>
      <w:r w:rsidRPr="00622E9C">
        <w:t xml:space="preserve"> </w:t>
      </w:r>
      <w:r>
        <w:t xml:space="preserve">Думы Александровского </w:t>
      </w:r>
      <w:r w:rsidR="001B31BF">
        <w:t>муниципального округа</w:t>
      </w:r>
      <w:r>
        <w:t>,</w:t>
      </w:r>
      <w:r w:rsidRPr="00622E9C">
        <w:t xml:space="preserve"> </w:t>
      </w:r>
      <w:r>
        <w:t xml:space="preserve">в том числе в комиссии </w:t>
      </w:r>
      <w:r w:rsidRPr="00622E9C">
        <w:t xml:space="preserve">по </w:t>
      </w:r>
      <w:r>
        <w:t>экономике, бюджету и налогам, участвовала в работе комиссий по проведению публичных слушаний</w:t>
      </w:r>
      <w:r w:rsidR="00ED3DAE">
        <w:t xml:space="preserve"> при рассмотрении проекта решения о бюджете на очередной финансовый год и плановый период</w:t>
      </w:r>
      <w:r>
        <w:t>.</w:t>
      </w:r>
    </w:p>
    <w:p w:rsidR="00FE6EF8" w:rsidRPr="00F771B2" w:rsidRDefault="00FE6EF8" w:rsidP="007C5D72">
      <w:pPr>
        <w:ind w:firstLine="708"/>
        <w:jc w:val="both"/>
        <w:rPr>
          <w:color w:val="FF0000"/>
        </w:rPr>
      </w:pPr>
      <w:r>
        <w:t xml:space="preserve">В своей работе </w:t>
      </w:r>
      <w:r w:rsidR="002B6AC0">
        <w:t>КСП АМО</w:t>
      </w:r>
      <w:r w:rsidR="00573A7A">
        <w:t xml:space="preserve"> </w:t>
      </w:r>
      <w:r>
        <w:t>взаимодействовала с Контрольно-счетной палатой Пермского края</w:t>
      </w:r>
      <w:r w:rsidR="00F1533D">
        <w:t xml:space="preserve"> в части предоставления необходимой информации </w:t>
      </w:r>
      <w:r w:rsidR="00B04F9D">
        <w:t>в сфере</w:t>
      </w:r>
      <w:r w:rsidR="00F1533D">
        <w:t xml:space="preserve"> внешнего муниципального финансового контроля</w:t>
      </w:r>
      <w:r w:rsidR="006D37C2">
        <w:t xml:space="preserve">, Прокуратурой </w:t>
      </w:r>
      <w:proofErr w:type="gramStart"/>
      <w:r w:rsidR="006D37C2">
        <w:t>г</w:t>
      </w:r>
      <w:proofErr w:type="gramEnd"/>
      <w:r w:rsidR="006D37C2">
        <w:t>. Александровска.</w:t>
      </w:r>
    </w:p>
    <w:p w:rsidR="00FE6EF8" w:rsidRDefault="00F1533D" w:rsidP="007C5D72">
      <w:pPr>
        <w:ind w:firstLine="708"/>
        <w:jc w:val="both"/>
      </w:pPr>
      <w:r>
        <w:t>За 20</w:t>
      </w:r>
      <w:r w:rsidR="00573A7A">
        <w:t>21</w:t>
      </w:r>
      <w:r>
        <w:t xml:space="preserve"> год  </w:t>
      </w:r>
      <w:r w:rsidR="00573A7A">
        <w:t>КСП АМО</w:t>
      </w:r>
      <w:r w:rsidR="001B31BF">
        <w:t xml:space="preserve"> </w:t>
      </w:r>
      <w:r w:rsidR="00FE6EF8">
        <w:t>был</w:t>
      </w:r>
      <w:r w:rsidR="00612D3C">
        <w:t xml:space="preserve"> </w:t>
      </w:r>
      <w:r w:rsidR="00FE6EF8">
        <w:t xml:space="preserve">подготовлен </w:t>
      </w:r>
      <w:r w:rsidR="00475177">
        <w:t xml:space="preserve">и предоставлен </w:t>
      </w:r>
      <w:r w:rsidR="00FE6EF8">
        <w:t xml:space="preserve">отчет о результатах деятельности в Контрольно-счетную палату  Пермского края. </w:t>
      </w:r>
    </w:p>
    <w:p w:rsidR="00420528" w:rsidRDefault="00420528" w:rsidP="007C5D72">
      <w:pPr>
        <w:ind w:firstLine="708"/>
        <w:jc w:val="both"/>
      </w:pPr>
      <w:r>
        <w:t xml:space="preserve">В отчетном году КСП АМО были заключены соглашения о сотрудничестве и взаимодействии с Прокуратурой </w:t>
      </w:r>
      <w:proofErr w:type="gramStart"/>
      <w:r>
        <w:t>г</w:t>
      </w:r>
      <w:proofErr w:type="gramEnd"/>
      <w:r>
        <w:t>. Александровска, Отделением МВД России по Александровскому муниципальному округу.</w:t>
      </w:r>
    </w:p>
    <w:p w:rsidR="00ED3DAE" w:rsidRDefault="00ED3DAE" w:rsidP="007C5D72">
      <w:pPr>
        <w:ind w:firstLine="708"/>
        <w:jc w:val="both"/>
      </w:pPr>
      <w:r>
        <w:t xml:space="preserve">В отчетном периоде Председатель КСП АМО принимала участие в работе 2-х заседаний </w:t>
      </w:r>
      <w:r w:rsidRPr="00876213">
        <w:rPr>
          <w:rFonts w:eastAsia="Times New Roman"/>
          <w:bCs/>
        </w:rPr>
        <w:t xml:space="preserve"> Межведомственно</w:t>
      </w:r>
      <w:r>
        <w:rPr>
          <w:rFonts w:eastAsia="Times New Roman"/>
          <w:bCs/>
        </w:rPr>
        <w:t>й</w:t>
      </w:r>
      <w:r w:rsidRPr="00876213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рабочей группы</w:t>
      </w:r>
      <w:r w:rsidRPr="00876213">
        <w:rPr>
          <w:rFonts w:eastAsia="Times New Roman"/>
          <w:bCs/>
        </w:rPr>
        <w:t xml:space="preserve"> по противодействию коррупции при </w:t>
      </w:r>
      <w:r>
        <w:rPr>
          <w:rFonts w:eastAsia="Times New Roman"/>
          <w:bCs/>
        </w:rPr>
        <w:t xml:space="preserve">Прокуратуре </w:t>
      </w:r>
      <w:proofErr w:type="gramStart"/>
      <w:r>
        <w:rPr>
          <w:rFonts w:eastAsia="Times New Roman"/>
          <w:bCs/>
        </w:rPr>
        <w:t>г</w:t>
      </w:r>
      <w:proofErr w:type="gramEnd"/>
      <w:r>
        <w:rPr>
          <w:rFonts w:eastAsia="Times New Roman"/>
          <w:bCs/>
        </w:rPr>
        <w:t xml:space="preserve">. Александровска, где основной темой рассмотрения являлась </w:t>
      </w:r>
      <w:r w:rsidR="00F90874">
        <w:rPr>
          <w:rFonts w:eastAsia="Times New Roman"/>
          <w:bCs/>
        </w:rPr>
        <w:t>тема: «Д</w:t>
      </w:r>
      <w:r>
        <w:rPr>
          <w:rFonts w:eastAsia="Times New Roman"/>
          <w:bCs/>
        </w:rPr>
        <w:t xml:space="preserve">еятельность органов по </w:t>
      </w:r>
      <w:r w:rsidR="00F90874">
        <w:t>повышению эффективности</w:t>
      </w:r>
      <w:r w:rsidRPr="00F90874">
        <w:t xml:space="preserve"> противодействия коррупции</w:t>
      </w:r>
      <w:r w:rsidR="00F90874">
        <w:t>».</w:t>
      </w:r>
    </w:p>
    <w:p w:rsidR="002B6AC0" w:rsidRDefault="002B6AC0" w:rsidP="006122D2">
      <w:pPr>
        <w:pStyle w:val="ad"/>
        <w:tabs>
          <w:tab w:val="left" w:pos="1560"/>
        </w:tabs>
        <w:jc w:val="center"/>
        <w:rPr>
          <w:rFonts w:ascii="Times New Roman" w:hAnsi="Times New Roman" w:cs="Times New Roman"/>
          <w:b/>
        </w:rPr>
      </w:pPr>
    </w:p>
    <w:p w:rsidR="006122D2" w:rsidRPr="006122D2" w:rsidRDefault="008271FE" w:rsidP="006122D2">
      <w:pPr>
        <w:pStyle w:val="ad"/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7</w:t>
      </w:r>
      <w:r w:rsidR="006122D2" w:rsidRPr="00580EEB">
        <w:rPr>
          <w:rFonts w:ascii="Times New Roman" w:hAnsi="Times New Roman" w:cs="Times New Roman"/>
          <w:b/>
        </w:rPr>
        <w:t>.</w:t>
      </w:r>
      <w:r w:rsidR="006122D2" w:rsidRPr="006122D2">
        <w:rPr>
          <w:rFonts w:ascii="Times New Roman" w:hAnsi="Times New Roman" w:cs="Times New Roman"/>
          <w:b/>
        </w:rPr>
        <w:t xml:space="preserve"> </w:t>
      </w:r>
      <w:r w:rsidR="006122D2">
        <w:rPr>
          <w:rFonts w:ascii="Times New Roman" w:hAnsi="Times New Roman" w:cs="Times New Roman"/>
          <w:b/>
          <w:sz w:val="24"/>
          <w:szCs w:val="24"/>
        </w:rPr>
        <w:t xml:space="preserve">Обеспечение деятельности </w:t>
      </w:r>
      <w:r w:rsidR="006122D2" w:rsidRPr="006122D2">
        <w:rPr>
          <w:rFonts w:ascii="Times New Roman" w:hAnsi="Times New Roman" w:cs="Times New Roman"/>
          <w:b/>
          <w:sz w:val="24"/>
          <w:szCs w:val="24"/>
        </w:rPr>
        <w:t>Контрольно-</w:t>
      </w:r>
      <w:r w:rsidR="00573A7A">
        <w:rPr>
          <w:rFonts w:ascii="Times New Roman" w:hAnsi="Times New Roman" w:cs="Times New Roman"/>
          <w:b/>
          <w:sz w:val="24"/>
          <w:szCs w:val="24"/>
        </w:rPr>
        <w:t>счетной палаты</w:t>
      </w:r>
      <w:r w:rsidR="006122D2" w:rsidRPr="006122D2">
        <w:rPr>
          <w:rFonts w:ascii="Times New Roman" w:hAnsi="Times New Roman" w:cs="Times New Roman"/>
          <w:b/>
          <w:sz w:val="24"/>
          <w:szCs w:val="24"/>
        </w:rPr>
        <w:t xml:space="preserve"> Александровского </w:t>
      </w:r>
      <w:r w:rsidR="001B31B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AE2C84" w:rsidRDefault="00AE2C84" w:rsidP="00E636D6">
      <w:pPr>
        <w:ind w:firstLine="709"/>
        <w:jc w:val="both"/>
        <w:rPr>
          <w:shd w:val="clear" w:color="auto" w:fill="FFFFFF"/>
        </w:rPr>
      </w:pPr>
    </w:p>
    <w:p w:rsidR="00AE2C84" w:rsidRDefault="00AE2C84" w:rsidP="00AE2C84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рамках обеспечения деятельности КСП АМО</w:t>
      </w:r>
      <w:r w:rsidR="002B6AC0">
        <w:rPr>
          <w:shd w:val="clear" w:color="auto" w:fill="FFFFFF"/>
        </w:rPr>
        <w:t>,</w:t>
      </w:r>
      <w:r w:rsidRPr="00AE2C84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решением Думы Александровского муниципального округа от 09.02.2021 № 148 утверждена структура КСП АМО</w:t>
      </w:r>
      <w:r w:rsidR="002B6AC0">
        <w:rPr>
          <w:shd w:val="clear" w:color="auto" w:fill="FFFFFF"/>
        </w:rPr>
        <w:t>,</w:t>
      </w:r>
      <w:r>
        <w:rPr>
          <w:shd w:val="clear" w:color="auto" w:fill="FFFFFF"/>
        </w:rPr>
        <w:t xml:space="preserve"> в составе председателя  и 2 – </w:t>
      </w:r>
      <w:proofErr w:type="spellStart"/>
      <w:r>
        <w:rPr>
          <w:shd w:val="clear" w:color="auto" w:fill="FFFFFF"/>
        </w:rPr>
        <w:t>х</w:t>
      </w:r>
      <w:proofErr w:type="spellEnd"/>
      <w:r>
        <w:rPr>
          <w:shd w:val="clear" w:color="auto" w:fill="FFFFFF"/>
        </w:rPr>
        <w:t xml:space="preserve"> аудиторов КСП АМО.</w:t>
      </w:r>
    </w:p>
    <w:p w:rsidR="00356CA3" w:rsidRDefault="00356CA3" w:rsidP="00E636D6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Численность</w:t>
      </w:r>
      <w:r w:rsidRPr="00356CA3">
        <w:rPr>
          <w:shd w:val="clear" w:color="auto" w:fill="FFFFFF"/>
        </w:rPr>
        <w:t xml:space="preserve"> </w:t>
      </w:r>
      <w:r w:rsidR="00573A7A">
        <w:rPr>
          <w:shd w:val="clear" w:color="auto" w:fill="FFFFFF"/>
        </w:rPr>
        <w:t>КСП АМО</w:t>
      </w:r>
      <w:r w:rsidRPr="00356CA3">
        <w:rPr>
          <w:shd w:val="clear" w:color="auto" w:fill="FFFFFF"/>
        </w:rPr>
        <w:t xml:space="preserve"> на </w:t>
      </w:r>
      <w:r w:rsidR="0099396A">
        <w:rPr>
          <w:shd w:val="clear" w:color="auto" w:fill="FFFFFF"/>
        </w:rPr>
        <w:t>28</w:t>
      </w:r>
      <w:r>
        <w:rPr>
          <w:shd w:val="clear" w:color="auto" w:fill="FFFFFF"/>
        </w:rPr>
        <w:t>.01.20</w:t>
      </w:r>
      <w:r w:rsidR="00573A7A">
        <w:rPr>
          <w:shd w:val="clear" w:color="auto" w:fill="FFFFFF"/>
        </w:rPr>
        <w:t>21</w:t>
      </w:r>
      <w:r>
        <w:rPr>
          <w:shd w:val="clear" w:color="auto" w:fill="FFFFFF"/>
        </w:rPr>
        <w:t xml:space="preserve"> года составля</w:t>
      </w:r>
      <w:r w:rsidR="0099396A">
        <w:rPr>
          <w:shd w:val="clear" w:color="auto" w:fill="FFFFFF"/>
        </w:rPr>
        <w:t>ла</w:t>
      </w:r>
      <w:r>
        <w:rPr>
          <w:shd w:val="clear" w:color="auto" w:fill="FFFFFF"/>
        </w:rPr>
        <w:t xml:space="preserve"> – </w:t>
      </w:r>
      <w:r w:rsidR="00573A7A">
        <w:rPr>
          <w:shd w:val="clear" w:color="auto" w:fill="FFFFFF"/>
        </w:rPr>
        <w:t>1</w:t>
      </w:r>
      <w:r>
        <w:rPr>
          <w:shd w:val="clear" w:color="auto" w:fill="FFFFFF"/>
        </w:rPr>
        <w:t xml:space="preserve"> муниципальны</w:t>
      </w:r>
      <w:r w:rsidR="00573A7A">
        <w:rPr>
          <w:shd w:val="clear" w:color="auto" w:fill="FFFFFF"/>
        </w:rPr>
        <w:t>й</w:t>
      </w:r>
      <w:r>
        <w:rPr>
          <w:shd w:val="clear" w:color="auto" w:fill="FFFFFF"/>
        </w:rPr>
        <w:t xml:space="preserve"> служащи</w:t>
      </w:r>
      <w:r w:rsidR="00573A7A">
        <w:rPr>
          <w:shd w:val="clear" w:color="auto" w:fill="FFFFFF"/>
        </w:rPr>
        <w:t>й</w:t>
      </w:r>
      <w:r>
        <w:rPr>
          <w:shd w:val="clear" w:color="auto" w:fill="FFFFFF"/>
        </w:rPr>
        <w:t>, замещающий высшую должность муниципальной службы</w:t>
      </w:r>
      <w:r w:rsidR="0099396A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имеющий высшее экономическое </w:t>
      </w:r>
      <w:r>
        <w:rPr>
          <w:shd w:val="clear" w:color="auto" w:fill="FFFFFF"/>
        </w:rPr>
        <w:lastRenderedPageBreak/>
        <w:t>образование, дополнительную квалификацию</w:t>
      </w:r>
      <w:r w:rsidR="00A47835">
        <w:rPr>
          <w:shd w:val="clear" w:color="auto" w:fill="FFFFFF"/>
        </w:rPr>
        <w:t xml:space="preserve"> аудитор государственного и муниципального управления.</w:t>
      </w:r>
    </w:p>
    <w:p w:rsidR="00573A7A" w:rsidRDefault="007137CA" w:rsidP="00E636D6">
      <w:pPr>
        <w:ind w:firstLine="709"/>
        <w:jc w:val="both"/>
        <w:rPr>
          <w:shd w:val="clear" w:color="auto" w:fill="FFFFFF"/>
        </w:rPr>
      </w:pPr>
      <w:r w:rsidRPr="007137CA">
        <w:rPr>
          <w:shd w:val="clear" w:color="auto" w:fill="FFFFFF"/>
        </w:rPr>
        <w:t xml:space="preserve">Штатная численность  КСП АМО на 2021 год  в полном объеме </w:t>
      </w:r>
      <w:r w:rsidR="0099396A">
        <w:rPr>
          <w:shd w:val="clear" w:color="auto" w:fill="FFFFFF"/>
        </w:rPr>
        <w:t>сформирована с 08.06.2021 года, в силу назначения на должности муниципальной службы аудиторов КСП АМО, в соответствии с решением Думы Александровского муниципального округа</w:t>
      </w:r>
      <w:r w:rsidRPr="007137CA">
        <w:rPr>
          <w:shd w:val="clear" w:color="auto" w:fill="FFFFFF"/>
        </w:rPr>
        <w:t xml:space="preserve"> </w:t>
      </w:r>
      <w:r w:rsidR="0099396A">
        <w:rPr>
          <w:shd w:val="clear" w:color="auto" w:fill="FFFFFF"/>
        </w:rPr>
        <w:t>от 07.06.2021 № 191.</w:t>
      </w:r>
    </w:p>
    <w:p w:rsidR="00965127" w:rsidRDefault="00965127" w:rsidP="00E636D6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Аудиторы КСП АМО </w:t>
      </w:r>
      <w:r w:rsidR="00F90874">
        <w:rPr>
          <w:shd w:val="clear" w:color="auto" w:fill="FFFFFF"/>
        </w:rPr>
        <w:t xml:space="preserve">в 2021 году </w:t>
      </w:r>
      <w:r>
        <w:rPr>
          <w:shd w:val="clear" w:color="auto" w:fill="FFFFFF"/>
        </w:rPr>
        <w:t>замещали главные должности му</w:t>
      </w:r>
      <w:r w:rsidR="00F90874">
        <w:rPr>
          <w:shd w:val="clear" w:color="auto" w:fill="FFFFFF"/>
        </w:rPr>
        <w:t>ниципальной службы,</w:t>
      </w:r>
      <w:r>
        <w:rPr>
          <w:shd w:val="clear" w:color="auto" w:fill="FFFFFF"/>
        </w:rPr>
        <w:t xml:space="preserve"> имеют высшее экономическое образование.</w:t>
      </w:r>
    </w:p>
    <w:p w:rsidR="0099396A" w:rsidRDefault="0099396A" w:rsidP="0099396A">
      <w:pPr>
        <w:ind w:firstLine="709"/>
        <w:jc w:val="both"/>
        <w:rPr>
          <w:shd w:val="clear" w:color="auto" w:fill="FFFFFF"/>
        </w:rPr>
      </w:pPr>
      <w:r w:rsidRPr="006122D2">
        <w:rPr>
          <w:shd w:val="clear" w:color="auto" w:fill="FFFFFF"/>
        </w:rPr>
        <w:t xml:space="preserve">Организация </w:t>
      </w:r>
      <w:r>
        <w:rPr>
          <w:shd w:val="clear" w:color="auto" w:fill="FFFFFF"/>
        </w:rPr>
        <w:t>муниципальной</w:t>
      </w:r>
      <w:r w:rsidRPr="006122D2">
        <w:rPr>
          <w:shd w:val="clear" w:color="auto" w:fill="FFFFFF"/>
        </w:rPr>
        <w:t xml:space="preserve"> службы в </w:t>
      </w:r>
      <w:r>
        <w:rPr>
          <w:shd w:val="clear" w:color="auto" w:fill="FFFFFF"/>
        </w:rPr>
        <w:t>КСП АМО</w:t>
      </w:r>
      <w:r w:rsidRPr="006122D2">
        <w:rPr>
          <w:shd w:val="clear" w:color="auto" w:fill="FFFFFF"/>
        </w:rPr>
        <w:t xml:space="preserve"> строи</w:t>
      </w:r>
      <w:r>
        <w:rPr>
          <w:shd w:val="clear" w:color="auto" w:fill="FFFFFF"/>
        </w:rPr>
        <w:t>лась</w:t>
      </w:r>
      <w:r w:rsidRPr="006122D2">
        <w:rPr>
          <w:shd w:val="clear" w:color="auto" w:fill="FFFFFF"/>
        </w:rPr>
        <w:t xml:space="preserve"> в соответствии с действующим </w:t>
      </w:r>
      <w:r w:rsidR="00965127">
        <w:rPr>
          <w:shd w:val="clear" w:color="auto" w:fill="FFFFFF"/>
        </w:rPr>
        <w:t xml:space="preserve">федеральным и краевым </w:t>
      </w:r>
      <w:r w:rsidRPr="006122D2">
        <w:rPr>
          <w:shd w:val="clear" w:color="auto" w:fill="FFFFFF"/>
        </w:rPr>
        <w:t xml:space="preserve">законодательством о </w:t>
      </w:r>
      <w:r>
        <w:rPr>
          <w:shd w:val="clear" w:color="auto" w:fill="FFFFFF"/>
        </w:rPr>
        <w:t xml:space="preserve">муниципальной службе </w:t>
      </w:r>
      <w:r w:rsidRPr="006122D2">
        <w:rPr>
          <w:shd w:val="clear" w:color="auto" w:fill="FFFFFF"/>
        </w:rPr>
        <w:t xml:space="preserve"> и противодействии коррупции.</w:t>
      </w:r>
    </w:p>
    <w:p w:rsidR="003A79A2" w:rsidRPr="00E636D6" w:rsidRDefault="003A79A2" w:rsidP="00602D3D">
      <w:pPr>
        <w:ind w:firstLine="709"/>
        <w:jc w:val="both"/>
      </w:pPr>
      <w:r w:rsidRPr="00E636D6">
        <w:t>В рамках материально-технического обеспечения и осуществления бухгалтерского учета</w:t>
      </w:r>
      <w:r w:rsidR="00013167" w:rsidRPr="00E636D6">
        <w:t xml:space="preserve"> в </w:t>
      </w:r>
      <w:r w:rsidR="00F31175">
        <w:t>КСП АМО</w:t>
      </w:r>
      <w:r w:rsidR="00013167" w:rsidRPr="00E636D6">
        <w:t xml:space="preserve"> проводилась инвентаризация имущества и обязательств, подготовка и исполнение сметы расходов </w:t>
      </w:r>
      <w:r w:rsidR="00F90874">
        <w:t>КСП АМО</w:t>
      </w:r>
      <w:r w:rsidR="00013167" w:rsidRPr="00E636D6">
        <w:t>.</w:t>
      </w:r>
    </w:p>
    <w:p w:rsidR="00013167" w:rsidRDefault="00FD725D" w:rsidP="00E51A23">
      <w:pPr>
        <w:ind w:firstLine="709"/>
        <w:jc w:val="both"/>
      </w:pPr>
      <w:r w:rsidRPr="00E636D6">
        <w:t>Проводилась</w:t>
      </w:r>
      <w:r w:rsidR="00013167" w:rsidRPr="00E636D6">
        <w:t xml:space="preserve"> работа  по </w:t>
      </w:r>
      <w:r w:rsidR="00CE12B0" w:rsidRPr="006D37C2">
        <w:t>организации и</w:t>
      </w:r>
      <w:r w:rsidR="00CE12B0">
        <w:t xml:space="preserve"> </w:t>
      </w:r>
      <w:r w:rsidR="00013167" w:rsidRPr="00E636D6">
        <w:t xml:space="preserve">осуществлению закупок товаров, работ и услуг для нужд </w:t>
      </w:r>
      <w:r w:rsidR="00F31175">
        <w:t>КСП АМО</w:t>
      </w:r>
      <w:r w:rsidR="00013167" w:rsidRPr="00E636D6">
        <w:t xml:space="preserve"> в соответствии с требованиями, установленными Федеральным законом от 05.04.2013 N 44-ФЗ «О контрактной системе в сфере закупок товаров, работ, услуг для обеспечения государственных и муниципальных н</w:t>
      </w:r>
      <w:r w:rsidR="00E51A23">
        <w:t>ужд».</w:t>
      </w:r>
    </w:p>
    <w:p w:rsidR="002B6AC0" w:rsidRDefault="002B6AC0" w:rsidP="007C5D72">
      <w:pPr>
        <w:ind w:firstLine="708"/>
        <w:jc w:val="center"/>
        <w:rPr>
          <w:b/>
        </w:rPr>
      </w:pPr>
    </w:p>
    <w:p w:rsidR="002D434C" w:rsidRDefault="008271FE" w:rsidP="007C5D72">
      <w:pPr>
        <w:ind w:firstLine="708"/>
        <w:jc w:val="center"/>
        <w:rPr>
          <w:b/>
        </w:rPr>
      </w:pPr>
      <w:r>
        <w:rPr>
          <w:b/>
        </w:rPr>
        <w:t>8</w:t>
      </w:r>
      <w:r w:rsidR="00D76F68">
        <w:rPr>
          <w:b/>
        </w:rPr>
        <w:t xml:space="preserve">. </w:t>
      </w:r>
      <w:r w:rsidR="0023382B" w:rsidRPr="0023382B">
        <w:rPr>
          <w:b/>
        </w:rPr>
        <w:t xml:space="preserve">Основные направления деятельности </w:t>
      </w:r>
      <w:r w:rsidR="00C87FBC">
        <w:rPr>
          <w:b/>
        </w:rPr>
        <w:t>Контрольно-</w:t>
      </w:r>
      <w:r w:rsidR="00F31175">
        <w:rPr>
          <w:b/>
        </w:rPr>
        <w:t>счетной палаты</w:t>
      </w:r>
      <w:r w:rsidR="00C87FBC">
        <w:rPr>
          <w:b/>
        </w:rPr>
        <w:t xml:space="preserve"> Александровского </w:t>
      </w:r>
      <w:r w:rsidR="001B31BF">
        <w:rPr>
          <w:b/>
        </w:rPr>
        <w:t>муниципального округа</w:t>
      </w:r>
      <w:r w:rsidR="00967995">
        <w:rPr>
          <w:b/>
        </w:rPr>
        <w:t xml:space="preserve"> </w:t>
      </w:r>
      <w:r w:rsidR="00967995" w:rsidRPr="0023382B">
        <w:rPr>
          <w:b/>
        </w:rPr>
        <w:t>на 20</w:t>
      </w:r>
      <w:r w:rsidR="00F31175">
        <w:rPr>
          <w:b/>
        </w:rPr>
        <w:t>22</w:t>
      </w:r>
      <w:r w:rsidR="0023382B" w:rsidRPr="0023382B">
        <w:rPr>
          <w:b/>
        </w:rPr>
        <w:t>год</w:t>
      </w:r>
    </w:p>
    <w:p w:rsidR="002B6AC0" w:rsidRDefault="002B6AC0" w:rsidP="007C5D72">
      <w:pPr>
        <w:ind w:firstLine="708"/>
        <w:jc w:val="center"/>
        <w:rPr>
          <w:b/>
        </w:rPr>
      </w:pPr>
    </w:p>
    <w:p w:rsidR="009B6872" w:rsidRDefault="00251BC5" w:rsidP="007C5D72">
      <w:pPr>
        <w:ind w:firstLine="720"/>
        <w:jc w:val="both"/>
      </w:pPr>
      <w:r w:rsidRPr="006476B6">
        <w:t xml:space="preserve">При определении </w:t>
      </w:r>
      <w:r w:rsidR="0081413B">
        <w:t xml:space="preserve">основных </w:t>
      </w:r>
      <w:r w:rsidRPr="006476B6">
        <w:t>планируемых мероприятий на 20</w:t>
      </w:r>
      <w:r w:rsidR="00F31175">
        <w:t>22</w:t>
      </w:r>
      <w:r w:rsidRPr="006476B6">
        <w:t xml:space="preserve"> год основн</w:t>
      </w:r>
      <w:r w:rsidR="006476B6">
        <w:t>ыми</w:t>
      </w:r>
      <w:r w:rsidRPr="006476B6">
        <w:t xml:space="preserve"> </w:t>
      </w:r>
      <w:r w:rsidR="006476B6">
        <w:t>направлениями</w:t>
      </w:r>
      <w:r w:rsidRPr="006476B6">
        <w:t xml:space="preserve"> деятельности </w:t>
      </w:r>
      <w:r w:rsidR="00F31175">
        <w:t>КСП АМО</w:t>
      </w:r>
      <w:r w:rsidRPr="006476B6">
        <w:t xml:space="preserve">  </w:t>
      </w:r>
      <w:r w:rsidR="006476B6">
        <w:t>являются:</w:t>
      </w:r>
    </w:p>
    <w:p w:rsidR="00230188" w:rsidRPr="00230188" w:rsidRDefault="00230188" w:rsidP="007C5D72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мероприятий направленных</w:t>
      </w:r>
      <w:r w:rsidRPr="00230188">
        <w:rPr>
          <w:rFonts w:ascii="Times New Roman" w:hAnsi="Times New Roman" w:cs="Times New Roman"/>
          <w:sz w:val="24"/>
          <w:szCs w:val="24"/>
        </w:rPr>
        <w:t xml:space="preserve"> на выявление и устранение фактов неэффективного использования бюджетных средств, а также на выявление и устранение фактов нарушения требований нормативных правовых актов.</w:t>
      </w:r>
    </w:p>
    <w:p w:rsidR="00F771B2" w:rsidRPr="006D37C2" w:rsidRDefault="006476B6" w:rsidP="006D37C2">
      <w:pPr>
        <w:ind w:firstLine="540"/>
        <w:jc w:val="both"/>
      </w:pPr>
      <w:r>
        <w:t>-</w:t>
      </w:r>
      <w:r w:rsidRPr="006476B6">
        <w:t xml:space="preserve"> осуществление в полном объеме текущего, последующего </w:t>
      </w:r>
      <w:proofErr w:type="gramStart"/>
      <w:r w:rsidRPr="006476B6">
        <w:t>контроля за</w:t>
      </w:r>
      <w:proofErr w:type="gramEnd"/>
      <w:r w:rsidRPr="006476B6">
        <w:t xml:space="preserve"> исполнением бюджета </w:t>
      </w:r>
      <w:r>
        <w:t xml:space="preserve">Александровского </w:t>
      </w:r>
      <w:r w:rsidR="001B31BF">
        <w:t>муниципального округа</w:t>
      </w:r>
      <w:r w:rsidR="006D37C2">
        <w:t>.</w:t>
      </w:r>
    </w:p>
    <w:p w:rsidR="00F771B2" w:rsidRPr="006D37C2" w:rsidRDefault="00F771B2" w:rsidP="00F771B2">
      <w:pPr>
        <w:jc w:val="both"/>
      </w:pPr>
      <w:r w:rsidRPr="006D37C2">
        <w:rPr>
          <w:w w:val="110"/>
        </w:rPr>
        <w:t xml:space="preserve">       </w:t>
      </w:r>
      <w:r w:rsidR="006D37C2" w:rsidRPr="006D37C2">
        <w:rPr>
          <w:w w:val="110"/>
        </w:rPr>
        <w:t>Приоритетами КСП АМО в 2022 году будет являться мероприятия направленные</w:t>
      </w:r>
      <w:r w:rsidR="00CE12B0" w:rsidRPr="006D37C2">
        <w:rPr>
          <w:w w:val="110"/>
        </w:rPr>
        <w:t xml:space="preserve"> на </w:t>
      </w:r>
      <w:r w:rsidRPr="006D37C2">
        <w:rPr>
          <w:w w:val="110"/>
        </w:rPr>
        <w:t>повышение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качества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управления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муниципальными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финансами,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обеспечение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достоверности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 xml:space="preserve">бюджетной отчетности. </w:t>
      </w:r>
      <w:r w:rsidR="006D37C2" w:rsidRPr="006D37C2">
        <w:rPr>
          <w:w w:val="110"/>
        </w:rPr>
        <w:t>У</w:t>
      </w:r>
      <w:r w:rsidRPr="006D37C2">
        <w:rPr>
          <w:w w:val="110"/>
        </w:rPr>
        <w:t>странение выявленных системных нарушений. Акцент будет сделан на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формирование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по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итогам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мероприятий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рекомендаций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по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повышению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эффективности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 xml:space="preserve">планирования и исполнения расходов бюджета, использования </w:t>
      </w:r>
      <w:r w:rsidR="00CE12B0" w:rsidRPr="006D37C2">
        <w:rPr>
          <w:w w:val="110"/>
        </w:rPr>
        <w:t xml:space="preserve">муниципального </w:t>
      </w:r>
      <w:r w:rsidRPr="006D37C2">
        <w:rPr>
          <w:w w:val="110"/>
        </w:rPr>
        <w:t>имущества, а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также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предложений,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направленных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на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выявление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резервов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для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увеличения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доходной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части</w:t>
      </w:r>
      <w:r w:rsidRPr="006D37C2">
        <w:rPr>
          <w:spacing w:val="1"/>
          <w:w w:val="110"/>
        </w:rPr>
        <w:t xml:space="preserve"> </w:t>
      </w:r>
      <w:r w:rsidRPr="006D37C2">
        <w:rPr>
          <w:w w:val="110"/>
        </w:rPr>
        <w:t>бюджета</w:t>
      </w:r>
      <w:r w:rsidRPr="006D37C2">
        <w:rPr>
          <w:spacing w:val="8"/>
          <w:w w:val="110"/>
        </w:rPr>
        <w:t xml:space="preserve"> </w:t>
      </w:r>
      <w:r w:rsidR="00CE12B0" w:rsidRPr="006D37C2">
        <w:rPr>
          <w:spacing w:val="8"/>
          <w:w w:val="110"/>
        </w:rPr>
        <w:t>АМО</w:t>
      </w:r>
      <w:r w:rsidRPr="006D37C2">
        <w:rPr>
          <w:w w:val="110"/>
        </w:rPr>
        <w:t>.</w:t>
      </w:r>
    </w:p>
    <w:p w:rsidR="00F771B2" w:rsidRPr="006D37C2" w:rsidRDefault="00CE12B0" w:rsidP="006D37C2">
      <w:pPr>
        <w:jc w:val="both"/>
      </w:pPr>
      <w:r w:rsidRPr="006D37C2">
        <w:rPr>
          <w:w w:val="105"/>
        </w:rPr>
        <w:t xml:space="preserve">       </w:t>
      </w:r>
    </w:p>
    <w:p w:rsidR="00F771B2" w:rsidRPr="00CE12B0" w:rsidRDefault="00F771B2" w:rsidP="007C5D72">
      <w:pPr>
        <w:widowControl w:val="0"/>
        <w:jc w:val="both"/>
        <w:rPr>
          <w:color w:val="FF0000"/>
          <w:shd w:val="clear" w:color="auto" w:fill="FFFFFF"/>
        </w:rPr>
      </w:pPr>
    </w:p>
    <w:p w:rsidR="00F771B2" w:rsidRDefault="00F771B2" w:rsidP="007C5D72">
      <w:pPr>
        <w:widowControl w:val="0"/>
        <w:jc w:val="both"/>
        <w:rPr>
          <w:shd w:val="clear" w:color="auto" w:fill="FFFFFF"/>
        </w:rPr>
      </w:pPr>
    </w:p>
    <w:p w:rsidR="00F771B2" w:rsidRDefault="00F771B2" w:rsidP="007C5D72">
      <w:pPr>
        <w:widowControl w:val="0"/>
        <w:jc w:val="both"/>
        <w:rPr>
          <w:shd w:val="clear" w:color="auto" w:fill="FFFFFF"/>
        </w:rPr>
      </w:pPr>
    </w:p>
    <w:p w:rsidR="00F771B2" w:rsidRDefault="00F771B2" w:rsidP="007C5D72">
      <w:pPr>
        <w:widowControl w:val="0"/>
        <w:jc w:val="both"/>
        <w:rPr>
          <w:shd w:val="clear" w:color="auto" w:fill="FFFFFF"/>
        </w:rPr>
      </w:pPr>
    </w:p>
    <w:p w:rsidR="00E73C08" w:rsidRDefault="00E73C08" w:rsidP="007C5D72">
      <w:pPr>
        <w:widowControl w:val="0"/>
        <w:jc w:val="both"/>
      </w:pPr>
    </w:p>
    <w:p w:rsidR="00F42E61" w:rsidRPr="000913EB" w:rsidRDefault="00F42E61" w:rsidP="007C5D72">
      <w:pPr>
        <w:widowControl w:val="0"/>
        <w:ind w:firstLine="540"/>
        <w:jc w:val="both"/>
      </w:pPr>
      <w:r>
        <w:t xml:space="preserve">   </w:t>
      </w:r>
      <w:r w:rsidR="009B6872">
        <w:t xml:space="preserve">   </w:t>
      </w:r>
      <w:r>
        <w:t xml:space="preserve">Председатель </w:t>
      </w:r>
      <w:r w:rsidR="00F31175">
        <w:t>КСП АМО</w:t>
      </w:r>
      <w:r>
        <w:tab/>
      </w:r>
      <w:r>
        <w:tab/>
      </w:r>
      <w:r>
        <w:tab/>
      </w:r>
      <w:r w:rsidR="00447CEA" w:rsidRPr="00F616E3">
        <w:tab/>
      </w:r>
      <w:r>
        <w:t xml:space="preserve">          </w:t>
      </w:r>
      <w:r w:rsidR="00B152E7">
        <w:tab/>
      </w:r>
      <w:r w:rsidR="00B152E7">
        <w:tab/>
      </w:r>
      <w:r>
        <w:t xml:space="preserve">  </w:t>
      </w:r>
      <w:r>
        <w:tab/>
      </w:r>
      <w:proofErr w:type="spellStart"/>
      <w:r>
        <w:t>Пасынкова</w:t>
      </w:r>
      <w:proofErr w:type="spellEnd"/>
      <w:r>
        <w:t xml:space="preserve"> Т.В.</w:t>
      </w:r>
    </w:p>
    <w:p w:rsidR="000913EB" w:rsidRPr="00040D81" w:rsidRDefault="000913EB" w:rsidP="007C5D72">
      <w:pPr>
        <w:widowControl w:val="0"/>
        <w:ind w:firstLine="540"/>
        <w:jc w:val="both"/>
      </w:pPr>
    </w:p>
    <w:p w:rsidR="000913EB" w:rsidRPr="00040D81" w:rsidRDefault="000913EB" w:rsidP="007C5D72">
      <w:pPr>
        <w:widowControl w:val="0"/>
        <w:ind w:firstLine="540"/>
        <w:jc w:val="both"/>
      </w:pPr>
    </w:p>
    <w:p w:rsidR="000913EB" w:rsidRPr="00040D81" w:rsidRDefault="000913EB" w:rsidP="007C5D72">
      <w:pPr>
        <w:widowControl w:val="0"/>
        <w:ind w:firstLine="540"/>
        <w:jc w:val="both"/>
      </w:pPr>
    </w:p>
    <w:p w:rsidR="00275129" w:rsidRDefault="00275129" w:rsidP="007C5D72">
      <w:pPr>
        <w:widowControl w:val="0"/>
        <w:ind w:firstLine="540"/>
        <w:jc w:val="both"/>
        <w:sectPr w:rsidR="00275129" w:rsidSect="00AC6906">
          <w:footerReference w:type="default" r:id="rId9"/>
          <w:pgSz w:w="11906" w:h="16838"/>
          <w:pgMar w:top="1134" w:right="707" w:bottom="1418" w:left="1134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Y="-644"/>
        <w:tblW w:w="15843" w:type="dxa"/>
        <w:tblLayout w:type="fixed"/>
        <w:tblLook w:val="04A0"/>
      </w:tblPr>
      <w:tblGrid>
        <w:gridCol w:w="675"/>
        <w:gridCol w:w="2410"/>
        <w:gridCol w:w="2127"/>
        <w:gridCol w:w="1417"/>
        <w:gridCol w:w="4651"/>
        <w:gridCol w:w="4563"/>
      </w:tblGrid>
      <w:tr w:rsidR="00275129" w:rsidRPr="00275129" w:rsidTr="004171A9">
        <w:trPr>
          <w:trHeight w:val="1890"/>
        </w:trPr>
        <w:tc>
          <w:tcPr>
            <w:tcW w:w="15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71A9" w:rsidRDefault="004171A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171A9" w:rsidRDefault="004171A9" w:rsidP="004171A9">
            <w:pPr>
              <w:keepNext/>
              <w:keepLines/>
              <w:suppressAutoHyphens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Приложение 1 к отчету КСП АМО</w:t>
            </w:r>
            <w:r w:rsidR="00CB39FE">
              <w:rPr>
                <w:rFonts w:eastAsia="Times New Roman"/>
                <w:color w:val="000000"/>
                <w:lang w:eastAsia="ru-RU"/>
              </w:rPr>
              <w:t xml:space="preserve"> от 31.03.2022 г.</w:t>
            </w:r>
          </w:p>
          <w:p w:rsidR="004171A9" w:rsidRDefault="004171A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4B59EF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5129">
              <w:rPr>
                <w:rFonts w:eastAsia="Times New Roman"/>
                <w:color w:val="000000"/>
                <w:lang w:eastAsia="ru-RU"/>
              </w:rPr>
              <w:t xml:space="preserve">Перечень муниципальных правовых актов, принятых (измененных) в отчетном периоде по предложениям КСО по результатам контрольных и экспертно-аналитических мероприятий </w:t>
            </w:r>
          </w:p>
          <w:p w:rsid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5129"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Контрольно - счетная палата Александровского муниципального округа за 2021 год</w:t>
            </w:r>
            <w:r w:rsidRPr="0027512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(наименование контрольно-счетного органа)</w:t>
            </w:r>
          </w:p>
          <w:p w:rsidR="006F274D" w:rsidRPr="00275129" w:rsidRDefault="006F274D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75129" w:rsidRPr="00275129" w:rsidTr="004171A9">
        <w:trPr>
          <w:trHeight w:val="54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27512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27512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27512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Итоговый документ КСО МО*</w:t>
            </w:r>
          </w:p>
        </w:tc>
        <w:tc>
          <w:tcPr>
            <w:tcW w:w="4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tabs>
                <w:tab w:val="left" w:pos="3157"/>
              </w:tabs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Предложено принять (изменить) муниципальные правовые акты по результатам мероприятий  </w:t>
            </w: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27512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(указать формулировку предложения)</w:t>
            </w: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Приняты (изменены) муниципальные правовые акты по результатам мероприятий </w:t>
            </w: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27512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указать реквизиты и наименование МПА, приняты</w:t>
            </w:r>
            <w:proofErr w:type="gramStart"/>
            <w:r w:rsidRPr="0027512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75129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измененных) в отчетном периоде)</w:t>
            </w: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5129" w:rsidRPr="00275129" w:rsidTr="004171A9">
        <w:trPr>
          <w:trHeight w:val="54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4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5129" w:rsidRPr="00275129" w:rsidTr="004171A9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F274D" w:rsidRPr="00275129" w:rsidTr="004171A9">
        <w:trPr>
          <w:trHeight w:val="3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74D" w:rsidRPr="00275129" w:rsidRDefault="006F274D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74D" w:rsidRPr="00275129" w:rsidRDefault="004B59EF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Контрольные мероприятия, завершенные в отчетном периоде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4D" w:rsidRPr="00275129" w:rsidRDefault="004B59EF" w:rsidP="004171A9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4D" w:rsidRPr="00275129" w:rsidRDefault="004B59EF" w:rsidP="004171A9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4D" w:rsidRPr="00275129" w:rsidRDefault="004B59EF" w:rsidP="004171A9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74D" w:rsidRPr="00275129" w:rsidRDefault="004B59EF" w:rsidP="004171A9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5129" w:rsidRPr="00275129" w:rsidTr="004171A9">
        <w:trPr>
          <w:trHeight w:val="69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Экспертно-аналитические мероприятия, завершенные в отчетном периоде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75129" w:rsidRPr="00275129" w:rsidTr="004171A9">
        <w:trPr>
          <w:trHeight w:val="2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нормативного правового акта "Об установлении расходного обязательства по предоставлению многодетным семьям с их согласия единовременной денежной выплаты взамен предоставления земельного участка в собственность бесплатно"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ЭАМ 2 от 24.09.2021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1. Разработать Порядок формирования перечня земельных участков предназначенных для предоставления многодетным семьям в собственность бесплатно, расположенных на территории Александровского муниципального округа;                                           </w:t>
            </w:r>
          </w:p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 Разработать Порядок предоставления многодетным семьям, состоящим на учете по месту жительства на тер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итории Александровского муниципального округа, единовременной денежной выплаты взамен предоставления земельного участка в собственность бесплатно, который и будет являться одним из оснований для установления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асходного обязательства Александровского муниципального округа.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Постановление № 602 от 11.</w:t>
            </w:r>
            <w:r w:rsidR="006F2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10.2021 "Об утверждении Порядка предоставления многодетным семьям, состоящим на учете по 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месту жительства на территории Александровского муниципального округа </w:t>
            </w:r>
            <w:r w:rsidR="006F2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Пермского края, единовременной денежной выплаты взамен предоставления земельного участка в 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собственность бесплатно";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Решение Думы АМО от 30.09.2021 "Об установлении расходного обязательства по предоставлению многодетным семьям с их согласия единовременной денежной выплаты взамен предоставления земельного участка в собственность бесплатно" </w:t>
            </w:r>
            <w:proofErr w:type="gramEnd"/>
          </w:p>
        </w:tc>
      </w:tr>
      <w:tr w:rsidR="00275129" w:rsidRPr="00275129" w:rsidTr="004171A9">
        <w:trPr>
          <w:trHeight w:val="15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нормативного правового акта "Об утверждении Прогнозной программы приватизации муниципального имущества Александровского муниципального округа на 2022 год и плановый период 2023-2024 годов"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ЭАМ 3 от 27.09.2021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1. Разработать Порядок приватизации муниципального имущества Александровского муниципального округа, в том числе принятие решений об условиях приватизации муниципального имущества Александровского муниципального имущества в соответствии с </w:t>
            </w:r>
            <w:proofErr w:type="gram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4 ст. 14 Федерального закона от 21.12.2001 № 178-ФЗ "О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приватизации государственного и муниципального имущества"                                                                                  2. </w:t>
            </w:r>
            <w:proofErr w:type="gram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Разработать Порядок разработки прогнозного плана приватизации муниципального имущества Александровского муниципального округа в 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соответствии с ч. 1 ст.1. 10 Федерального закона от 21.12.2001 № 178-ФЗ "О</w:t>
            </w:r>
            <w:r w:rsidR="006F274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приватизации государственного и муниципального имущества", ч. 5ст. 51 Федерального закона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26.12.2005 № 806       </w:t>
            </w:r>
            <w:proofErr w:type="gramEnd"/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Предложения учтены. Порядки находятся в разработке</w:t>
            </w:r>
          </w:p>
        </w:tc>
      </w:tr>
      <w:tr w:rsidR="00275129" w:rsidRPr="00275129" w:rsidTr="004171A9">
        <w:trPr>
          <w:trHeight w:val="24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 решения «О внесении изменений и дополнений в решение «О бюджете на 2021 год и на плановый период 2022 и  2023 годов»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 на проект решения Думы Александровского муниципального округа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2 от 04.03.2021 г.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текстовой части проекта решения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годов»» неверно отражена сумма дефицита бюджета на 2021 год, следует отразить в размере 17477,2 тыс. руб.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Решение Думы Александровского муниципального округа от 04.03.2021 № 158 «О внесении изменений и дополнений в решение Думы от 28.01.2021 № 145 «О бюджете Александровского муниципального округа на 2021 год и на плановый период 2022 и 2023 годов»»</w:t>
            </w:r>
          </w:p>
        </w:tc>
      </w:tr>
      <w:tr w:rsidR="00275129" w:rsidRPr="00275129" w:rsidTr="004171A9">
        <w:trPr>
          <w:trHeight w:val="1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  нормативного правового акта "О внесении изменений в решение Думы Александровского муниципального округа от 26.03.2020 № 88 "Об утверждении Положения о бюджетном процессе в Александровском муниципальном округе""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ЭАМ 4 от 21.10.2021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 Дополнить преамбулу проекта решения Думы Александровского муниципального округа от 26.03.2020 № 88 «Об утверждении Положения о бюджетном процессе в Александровском муниципальном округе» ссылками на п. 3.2 ст. 160.1, п. 4 ст. 160.2, п. 3 ст. 184.1 Бюджетного кодекса Российской Федерации.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2. Внести изменения в часть 1 проекта решения Думы Александровского муниципального округа от 26.03.2020 № 88 «Об утверждении Положения о бюджетном процессе в Александровском муниципальном округе», в части уточнения объекта внесения.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3. </w:t>
            </w:r>
            <w:proofErr w:type="gram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Дополнить проект решения Думы Александровского муниципального округа от 26.03.2020 № 88 «Об утверждении Положения о бюджетном процессе в Александровском муниципальном округе» п. 1.4., и п. 1. 5., с учетом подпунктов  следующего содержания: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1.4. в статье 20: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1.4.1. пункт 2 дополнить абзацем: «документах, определяющих цели национального развития Российской Федерации и направления деятельности органов публичной власти по их достижению;».</w:t>
            </w:r>
            <w:proofErr w:type="gramEnd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>1.5. в п. 3 статьи 6: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1.5.1. </w:t>
            </w:r>
            <w:proofErr w:type="spell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3.3:  после слов «Александровского муниципального округа» дополнить словами «проверка и анализ обоснованности его показателей»;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1.5.2. </w:t>
            </w:r>
            <w:proofErr w:type="spell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3.5: изложить в новой редакции: «оценка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деятельности);»;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1.5.3. </w:t>
            </w:r>
            <w:proofErr w:type="spell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3.7:  после слов «преимуществ» дополнить словами «бюджетных кредитов  за счет средств местного бюджета,»;</w:t>
            </w:r>
            <w:proofErr w:type="gramEnd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1.5.4. </w:t>
            </w:r>
            <w:proofErr w:type="spell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3.8: изложить в новой редакции: «осуществляет экспертизу проектов муниципальных правовых актов в части, касающейся расходных обязательств Александровского муниципального округа,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программ);»;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1.5.5. </w:t>
            </w:r>
            <w:proofErr w:type="spell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3.9: изложить в новой редакции: «осуществляет анализ и мониторинг бюджетного процесса в Александровском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      </w:r>
            <w:proofErr w:type="gram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;»</w:t>
            </w:r>
            <w:proofErr w:type="gramEnd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Решение Думы Александровского муниципального округа от 28.10.2021 № 234 "О внесении изменений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округе»</w:t>
            </w:r>
          </w:p>
        </w:tc>
      </w:tr>
      <w:tr w:rsidR="00275129" w:rsidRPr="00275129" w:rsidTr="004171A9">
        <w:trPr>
          <w:trHeight w:val="34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 решения «О внесении изменений и дополнений в решение «О бюджете на 2021 год и на плановый период 2022 и  2023 годов»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 на проект решения Думы Александровского муниципального округа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4 от 08.04.2021 г.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Приложение № 3 «Изменение в ведомственную структуру расходов бюджета на 2021 год, тыс. руб.» к проекту решения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годов»» дополнить целевыми статьями расходов согласно таблице.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Решение Думы Александровского муниципального округа от 08.04.2021 № 162 «О внесении изменений и дополнений в решение Думы от 28.01.2021 № 145 «О бюджете Александровского муниципального округа на 2021 год и на плановый период 2022 и 2023 годов»»</w:t>
            </w:r>
          </w:p>
        </w:tc>
      </w:tr>
      <w:tr w:rsidR="00275129" w:rsidRPr="00275129" w:rsidTr="004171A9">
        <w:trPr>
          <w:trHeight w:val="9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 решения «О внесении изменений и дополнений в решение «О бюджете на 2021 год и на плановый период 2022 и  2023 годов»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 на проект решения Думы Александровского муниципального округа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7 от 29.04.2021 г.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проекте решения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годов»» необходимо дополнить и уточнить целевые статьи расходов согласно таблице.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Решение Думы Александровского муниципального округа от 29.04.2021 № 173 «О внесении изменений и дополнений в решение Думы от 28.01.2021 № 145 «О бюджете Александровского муниципального округа на 2021 год и на плановый период 2022 и 2023 годов»»</w:t>
            </w:r>
          </w:p>
        </w:tc>
      </w:tr>
      <w:tr w:rsidR="00275129" w:rsidRPr="00275129" w:rsidTr="004171A9">
        <w:trPr>
          <w:trHeight w:val="31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 решения «О внесении изменений и дополнений в решение «О бюджете на 2021 год и на плановый период 2022 и  2023 годов»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 на проект решения Думы Александровского муниципального округа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8 от 27.05.2021 г.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проекте решения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годов»» необходимо дополнить и уточнить целевые статьи расходов в Приложение № 3 «Изменение в ведомственную структуру расходов бюджета на 2021 год, тыс. руб.»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Решение Думы Александровского муниципального округа от 27.05.2021 № 175 «О внесении изменений и дополнений в решение Думы от 28.01.2021 № 145 «О бюджете Александровского муниципального округа на 2021 год и на плановый период 2022 и 2023 годов»»</w:t>
            </w:r>
          </w:p>
        </w:tc>
      </w:tr>
      <w:tr w:rsidR="00275129" w:rsidRPr="00275129" w:rsidTr="004171A9">
        <w:trPr>
          <w:trHeight w:val="21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 решения «О внесении изменений и дополнений в решение «О бюджете на 2021 год и на плановый период 2022 и  2023 годов»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 на проект решения Думы Александровского муниципального округа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11 от 18.06.2021 г.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проекте решения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годов»» в Приложение № 3 «Изменение в ведомственную структуру расходов бюджета на 2021 год, тыс. руб.» уточнить суммы с учетом изменений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Решение Думы Александровского муниципального округа от 24.06.2021 № 192 «О внесении изменений и дополнений в решение Думы от 28.01.2021 № 145 «О бюджете Александровского муниципального округа на 2021 год и на плановый период 2022 и 2023 годов»»</w:t>
            </w:r>
          </w:p>
        </w:tc>
      </w:tr>
      <w:tr w:rsidR="00275129" w:rsidRPr="00275129" w:rsidTr="004171A9">
        <w:trPr>
          <w:trHeight w:val="31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2.9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 решения «О внесении изменений и дополнений в решение «О бюджете на 2021 год и на плановый период 2022 и  2023 годов»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 на проект решения Думы Александровского муниципального округа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12 от 25.08.2021 г.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 проекте решения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годов»» Приложение № 5 «Ведомственная структура расходов бюджета на 2021 год», Приложение № 6 «Ведомственная структура расходов бюджета на 2022-2023 годы» сгруппировать с  промежуточными итогами по подразделам классификации расходов бюджетов.</w:t>
            </w:r>
            <w:proofErr w:type="gramEnd"/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Решение Думы Александровского муниципального округа от 26.08.2021 № 207 «О внесении изменений и дополнений в решение Думы от 28.01.2021 № 145 «О бюджете Александровского муниципального округа на 2021 год и на плановый период 2022 и 2023 годов»»</w:t>
            </w:r>
          </w:p>
        </w:tc>
      </w:tr>
      <w:tr w:rsidR="00275129" w:rsidRPr="00275129" w:rsidTr="004171A9">
        <w:trPr>
          <w:trHeight w:val="26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 решения «О внесении изменений и дополнений в решение «О бюджете на 2021 год и на плановый период 2022 и  2023 годов»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 на проект решения Думы Александровского муниципального округа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13 от 27.09.2021 г.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Дополнить  приложение 5 «Изменения в ведомственную структуру расходов бюджета на 2021 год» к проекту решения согласно п. 4.6.4. пояснительной записки к проекту решения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 в связи с выделением материальной помощи пострадавшим от пожара в сумме</w:t>
            </w:r>
            <w:proofErr w:type="gramEnd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20 000,00 руб.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Решение Думы Александровского муниципального округа от 30.09.2021 № 215 «О внесении изменений и дополнений в решение Думы от 28.01.2021 № 145 «О бюджете Александровского муниципального округа на 2021 год и на плановый период 2022 и 2023 годов»»</w:t>
            </w:r>
          </w:p>
        </w:tc>
      </w:tr>
      <w:tr w:rsidR="00275129" w:rsidRPr="00275129" w:rsidTr="004171A9">
        <w:trPr>
          <w:trHeight w:val="11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 решения «О внесении изменений и дополнений в решение «О бюджете на 2021 год и на плановый период 2022 и  2023 годов»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 на проект решения Думы Александровского муниципального округа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14 от 22.10.2021 г.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 В текстовой части проекта решения «О внесении изменений  и дополнений в решение Думы от 28.01.2021 № 145 «О бюджете Александровского муниципального округа на 2021 год и плановый период 2022 и 2023 годов»  исключить пункты 1.14, 3.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2. </w:t>
            </w:r>
            <w:proofErr w:type="gram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Приложение 3 «Изменения в распределение бюджетных ассигнований по целевым статьям (муниципальным программам и </w:t>
            </w:r>
            <w:proofErr w:type="spell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направлениям деятельности), группам видов расходов классификации расходов бюджета на 2021 год, руб.» и Приложение 5  «Изменение в ведомственную структуру расходов бюджета на 2021 год, руб.» к проекту решения необходимо уточнить ВР на оплату основной задолженности по исполнительному листу </w:t>
            </w:r>
            <w:proofErr w:type="gramEnd"/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Решение Думы Александровского муниципального округа от 28.10.2021 № 233 «О внесении изменений и дополнений в решение Думы от 28.01.2021 № 145 «О бюджете Александровского муниципального округа на 2021 год и на плановый период 2022 и 2023 годов»»</w:t>
            </w:r>
          </w:p>
        </w:tc>
      </w:tr>
      <w:tr w:rsidR="00275129" w:rsidRPr="00275129" w:rsidTr="004171A9">
        <w:trPr>
          <w:trHeight w:val="253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2.12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Экспертиза проекта решения о бюджете  на 2022 год и на плановый период 2023 и 2024 годов.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Заключение на проект решения Думы Александровского муниципального округа "О бюджете Александровского муниципального округа на 2022 год и на плановый период 2023 и 2024 годов"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16 от 23.11.2021 г.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Внести изменения в расходную часть проекта бюджета АМО в соответствии с поправками КСП АМО, сгруппировать приложения № 5, 6 к проекту бюджета с наименованиями и итогами по разделам и подразделам классификации расходов бюджета, в приложении № 4 уточнить наименование графы, в текстовой части проекта решения о бюджете и приложениях к нему  применить единые единицы измерения, из приложения № 19 исключить расходы не относящиеся</w:t>
            </w:r>
            <w:proofErr w:type="gramEnd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 бюджетным инвестициям.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В приказе Финансового управления администрации Александровского муниципального округа Пермского края от </w:t>
            </w:r>
            <w:proofErr w:type="spellStart"/>
            <w:proofErr w:type="gram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spellEnd"/>
            <w:proofErr w:type="gramEnd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29.10.2021 г. № 25 "Об утверждении указаний о порядке применения целевых статей расходов бюджета Александровского муниципального округа Пермского края" добавить и уточнить целевые статьи расходов.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CF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Решение Думы Александровского муниципального округа от 16.12.2021 № 256 "О бюджете Александровского муниципального округа на 2022 год и на плановый период 2023 и 2024 годов"</w:t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8D47CF" w:rsidRDefault="008D47CF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8D47CF" w:rsidRDefault="008D47CF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8D47CF" w:rsidRDefault="008D47CF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8D47CF" w:rsidRDefault="008D47CF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Приказ Финансового управления администрации Александровского муниципального округа Пермского края от 07.12.2021 г. № 30 "Об утверждении указаний о порядке </w:t>
            </w:r>
            <w:proofErr w:type="gramStart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применения целевых статей расходов бюджета Александровского муниципального округа Пермского края</w:t>
            </w:r>
            <w:proofErr w:type="gramEnd"/>
            <w:r w:rsidRPr="0027512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6F274D" w:rsidRPr="00275129" w:rsidTr="004171A9">
        <w:trPr>
          <w:trHeight w:val="240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7512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указываются реквизиты отчета или заключения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29" w:rsidRPr="00275129" w:rsidRDefault="00275129" w:rsidP="004171A9">
            <w:pPr>
              <w:keepNext/>
              <w:keepLines/>
              <w:suppressAutoHyphens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13EB" w:rsidRPr="00A502BB" w:rsidRDefault="00A502BB" w:rsidP="00B23FB5">
      <w:pPr>
        <w:keepNext/>
        <w:keepLines/>
        <w:suppressAutoHyphens/>
        <w:ind w:firstLine="540"/>
        <w:jc w:val="both"/>
        <w:rPr>
          <w:sz w:val="18"/>
          <w:szCs w:val="18"/>
        </w:rPr>
      </w:pPr>
      <w:r w:rsidRPr="00A502BB">
        <w:rPr>
          <w:sz w:val="18"/>
          <w:szCs w:val="18"/>
        </w:rPr>
        <w:t xml:space="preserve">В таблице указаны экспертизы </w:t>
      </w:r>
      <w:r w:rsidR="008271FE">
        <w:rPr>
          <w:sz w:val="18"/>
          <w:szCs w:val="18"/>
        </w:rPr>
        <w:t xml:space="preserve">НПА </w:t>
      </w:r>
      <w:r w:rsidRPr="00A502BB">
        <w:rPr>
          <w:sz w:val="18"/>
          <w:szCs w:val="18"/>
        </w:rPr>
        <w:t>имеющие замечания КСП АМО</w:t>
      </w:r>
    </w:p>
    <w:p w:rsidR="000913EB" w:rsidRPr="00040D81" w:rsidRDefault="000913EB" w:rsidP="00B23FB5">
      <w:pPr>
        <w:keepNext/>
        <w:keepLines/>
        <w:suppressAutoHyphens/>
        <w:ind w:firstLine="540"/>
        <w:jc w:val="both"/>
      </w:pPr>
    </w:p>
    <w:sectPr w:rsidR="000913EB" w:rsidRPr="00040D81" w:rsidSect="0082152B">
      <w:pgSz w:w="16838" w:h="11906" w:orient="landscape" w:code="9"/>
      <w:pgMar w:top="1134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C2" w:rsidRDefault="006D37C2" w:rsidP="00E63A75">
      <w:r>
        <w:separator/>
      </w:r>
    </w:p>
  </w:endnote>
  <w:endnote w:type="continuationSeparator" w:id="0">
    <w:p w:rsidR="006D37C2" w:rsidRDefault="006D37C2" w:rsidP="00E6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8079"/>
      <w:docPartObj>
        <w:docPartGallery w:val="Page Numbers (Bottom of Page)"/>
        <w:docPartUnique/>
      </w:docPartObj>
    </w:sdtPr>
    <w:sdtContent>
      <w:p w:rsidR="006D37C2" w:rsidRDefault="004A6F0F" w:rsidP="0082152B">
        <w:pPr>
          <w:pStyle w:val="aa"/>
          <w:keepNext/>
          <w:keepLines/>
          <w:jc w:val="center"/>
        </w:pPr>
        <w:fldSimple w:instr=" PAGE   \* MERGEFORMAT ">
          <w:r w:rsidR="0015240E">
            <w:rPr>
              <w:noProof/>
            </w:rPr>
            <w:t>6</w:t>
          </w:r>
        </w:fldSimple>
      </w:p>
    </w:sdtContent>
  </w:sdt>
  <w:p w:rsidR="006D37C2" w:rsidRDefault="006D37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C2" w:rsidRDefault="006D37C2" w:rsidP="00E63A75">
      <w:r>
        <w:separator/>
      </w:r>
    </w:p>
  </w:footnote>
  <w:footnote w:type="continuationSeparator" w:id="0">
    <w:p w:rsidR="006D37C2" w:rsidRDefault="006D37C2" w:rsidP="00E63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4F4A"/>
    <w:multiLevelType w:val="hybridMultilevel"/>
    <w:tmpl w:val="8688A4BA"/>
    <w:lvl w:ilvl="0" w:tplc="589E362C">
      <w:start w:val="1"/>
      <w:numFmt w:val="decimal"/>
      <w:lvlText w:val="%1."/>
      <w:lvlJc w:val="left"/>
      <w:pPr>
        <w:ind w:left="3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8" w:hanging="360"/>
      </w:pPr>
    </w:lvl>
    <w:lvl w:ilvl="2" w:tplc="0419001B" w:tentative="1">
      <w:start w:val="1"/>
      <w:numFmt w:val="lowerRoman"/>
      <w:lvlText w:val="%3."/>
      <w:lvlJc w:val="right"/>
      <w:pPr>
        <w:ind w:left="5208" w:hanging="180"/>
      </w:pPr>
    </w:lvl>
    <w:lvl w:ilvl="3" w:tplc="0419000F" w:tentative="1">
      <w:start w:val="1"/>
      <w:numFmt w:val="decimal"/>
      <w:lvlText w:val="%4."/>
      <w:lvlJc w:val="left"/>
      <w:pPr>
        <w:ind w:left="5928" w:hanging="360"/>
      </w:pPr>
    </w:lvl>
    <w:lvl w:ilvl="4" w:tplc="04190019" w:tentative="1">
      <w:start w:val="1"/>
      <w:numFmt w:val="lowerLetter"/>
      <w:lvlText w:val="%5."/>
      <w:lvlJc w:val="left"/>
      <w:pPr>
        <w:ind w:left="6648" w:hanging="360"/>
      </w:pPr>
    </w:lvl>
    <w:lvl w:ilvl="5" w:tplc="0419001B" w:tentative="1">
      <w:start w:val="1"/>
      <w:numFmt w:val="lowerRoman"/>
      <w:lvlText w:val="%6."/>
      <w:lvlJc w:val="right"/>
      <w:pPr>
        <w:ind w:left="7368" w:hanging="180"/>
      </w:pPr>
    </w:lvl>
    <w:lvl w:ilvl="6" w:tplc="0419000F" w:tentative="1">
      <w:start w:val="1"/>
      <w:numFmt w:val="decimal"/>
      <w:lvlText w:val="%7."/>
      <w:lvlJc w:val="left"/>
      <w:pPr>
        <w:ind w:left="8088" w:hanging="360"/>
      </w:pPr>
    </w:lvl>
    <w:lvl w:ilvl="7" w:tplc="04190019" w:tentative="1">
      <w:start w:val="1"/>
      <w:numFmt w:val="lowerLetter"/>
      <w:lvlText w:val="%8."/>
      <w:lvlJc w:val="left"/>
      <w:pPr>
        <w:ind w:left="8808" w:hanging="360"/>
      </w:pPr>
    </w:lvl>
    <w:lvl w:ilvl="8" w:tplc="041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1">
    <w:nsid w:val="23325AFA"/>
    <w:multiLevelType w:val="hybridMultilevel"/>
    <w:tmpl w:val="02864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E5E45"/>
    <w:multiLevelType w:val="hybridMultilevel"/>
    <w:tmpl w:val="087A7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D482E94"/>
    <w:multiLevelType w:val="hybridMultilevel"/>
    <w:tmpl w:val="1AEC52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0D66294"/>
    <w:multiLevelType w:val="hybridMultilevel"/>
    <w:tmpl w:val="36FA9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2F21C3E"/>
    <w:multiLevelType w:val="hybridMultilevel"/>
    <w:tmpl w:val="6E8EDB12"/>
    <w:lvl w:ilvl="0" w:tplc="E758E268">
      <w:start w:val="1"/>
      <w:numFmt w:val="decimal"/>
      <w:lvlText w:val="%1."/>
      <w:lvlJc w:val="left"/>
      <w:pPr>
        <w:ind w:left="928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9E4750"/>
    <w:multiLevelType w:val="multilevel"/>
    <w:tmpl w:val="B23E6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">
    <w:nsid w:val="67EC0A71"/>
    <w:multiLevelType w:val="hybridMultilevel"/>
    <w:tmpl w:val="20608A18"/>
    <w:lvl w:ilvl="0" w:tplc="AB1029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9BD4D6A"/>
    <w:multiLevelType w:val="hybridMultilevel"/>
    <w:tmpl w:val="3C747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B052C6"/>
    <w:multiLevelType w:val="hybridMultilevel"/>
    <w:tmpl w:val="EC507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F4FAD"/>
    <w:multiLevelType w:val="multilevel"/>
    <w:tmpl w:val="D1C64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D7D733F"/>
    <w:multiLevelType w:val="hybridMultilevel"/>
    <w:tmpl w:val="C728BBB8"/>
    <w:lvl w:ilvl="0" w:tplc="77F42F2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50"/>
    <w:rsid w:val="00000A12"/>
    <w:rsid w:val="000015C2"/>
    <w:rsid w:val="00002263"/>
    <w:rsid w:val="000042DF"/>
    <w:rsid w:val="00004D93"/>
    <w:rsid w:val="00005C86"/>
    <w:rsid w:val="000079B6"/>
    <w:rsid w:val="00010369"/>
    <w:rsid w:val="00011B0A"/>
    <w:rsid w:val="00013167"/>
    <w:rsid w:val="00014DEB"/>
    <w:rsid w:val="00016100"/>
    <w:rsid w:val="0001663A"/>
    <w:rsid w:val="000263C6"/>
    <w:rsid w:val="00027115"/>
    <w:rsid w:val="000334F8"/>
    <w:rsid w:val="0003423A"/>
    <w:rsid w:val="000349B7"/>
    <w:rsid w:val="00037740"/>
    <w:rsid w:val="00040D81"/>
    <w:rsid w:val="00041C4A"/>
    <w:rsid w:val="00041F4A"/>
    <w:rsid w:val="000444AF"/>
    <w:rsid w:val="00045E0E"/>
    <w:rsid w:val="00046D3B"/>
    <w:rsid w:val="00051816"/>
    <w:rsid w:val="00053D47"/>
    <w:rsid w:val="000554CB"/>
    <w:rsid w:val="00062D03"/>
    <w:rsid w:val="000634DC"/>
    <w:rsid w:val="0006464C"/>
    <w:rsid w:val="00064A50"/>
    <w:rsid w:val="000660C1"/>
    <w:rsid w:val="00073DA2"/>
    <w:rsid w:val="000746AE"/>
    <w:rsid w:val="000751E7"/>
    <w:rsid w:val="00076C7F"/>
    <w:rsid w:val="000805D9"/>
    <w:rsid w:val="00081766"/>
    <w:rsid w:val="0008241A"/>
    <w:rsid w:val="00084D98"/>
    <w:rsid w:val="000913EB"/>
    <w:rsid w:val="000958C5"/>
    <w:rsid w:val="000A18A4"/>
    <w:rsid w:val="000A4703"/>
    <w:rsid w:val="000A525F"/>
    <w:rsid w:val="000A537A"/>
    <w:rsid w:val="000B0990"/>
    <w:rsid w:val="000B1068"/>
    <w:rsid w:val="000B158B"/>
    <w:rsid w:val="000B28FC"/>
    <w:rsid w:val="000B3071"/>
    <w:rsid w:val="000C00B0"/>
    <w:rsid w:val="000C1F9B"/>
    <w:rsid w:val="000C387B"/>
    <w:rsid w:val="000C73C1"/>
    <w:rsid w:val="000C7A4A"/>
    <w:rsid w:val="000D0E83"/>
    <w:rsid w:val="000D21DC"/>
    <w:rsid w:val="000D4E96"/>
    <w:rsid w:val="000D515C"/>
    <w:rsid w:val="000D56C1"/>
    <w:rsid w:val="000E57D5"/>
    <w:rsid w:val="000E74BF"/>
    <w:rsid w:val="000F4218"/>
    <w:rsid w:val="000F4914"/>
    <w:rsid w:val="000F7910"/>
    <w:rsid w:val="001020A7"/>
    <w:rsid w:val="001030DD"/>
    <w:rsid w:val="00104EAE"/>
    <w:rsid w:val="001053ED"/>
    <w:rsid w:val="0010606E"/>
    <w:rsid w:val="001064E1"/>
    <w:rsid w:val="0010735F"/>
    <w:rsid w:val="00113007"/>
    <w:rsid w:val="00115E82"/>
    <w:rsid w:val="0011613B"/>
    <w:rsid w:val="00116735"/>
    <w:rsid w:val="0012143C"/>
    <w:rsid w:val="00122B3D"/>
    <w:rsid w:val="00123093"/>
    <w:rsid w:val="0012726B"/>
    <w:rsid w:val="0012738D"/>
    <w:rsid w:val="0013029E"/>
    <w:rsid w:val="00132627"/>
    <w:rsid w:val="00134385"/>
    <w:rsid w:val="00136783"/>
    <w:rsid w:val="0013777A"/>
    <w:rsid w:val="00144021"/>
    <w:rsid w:val="0014405F"/>
    <w:rsid w:val="00146F51"/>
    <w:rsid w:val="00150A2C"/>
    <w:rsid w:val="0015240E"/>
    <w:rsid w:val="001526C7"/>
    <w:rsid w:val="00153269"/>
    <w:rsid w:val="00153FA8"/>
    <w:rsid w:val="00161F56"/>
    <w:rsid w:val="00162822"/>
    <w:rsid w:val="00162B5B"/>
    <w:rsid w:val="00162B5D"/>
    <w:rsid w:val="001634E7"/>
    <w:rsid w:val="0016558C"/>
    <w:rsid w:val="00173C3F"/>
    <w:rsid w:val="001800DC"/>
    <w:rsid w:val="00180EC8"/>
    <w:rsid w:val="001836B1"/>
    <w:rsid w:val="00184A2F"/>
    <w:rsid w:val="00190D1D"/>
    <w:rsid w:val="00190E3D"/>
    <w:rsid w:val="00194B2D"/>
    <w:rsid w:val="00197F67"/>
    <w:rsid w:val="001A4E8C"/>
    <w:rsid w:val="001A55C0"/>
    <w:rsid w:val="001A5E81"/>
    <w:rsid w:val="001A7E3D"/>
    <w:rsid w:val="001B1C39"/>
    <w:rsid w:val="001B31BF"/>
    <w:rsid w:val="001B46AF"/>
    <w:rsid w:val="001B5730"/>
    <w:rsid w:val="001B5F37"/>
    <w:rsid w:val="001B7B25"/>
    <w:rsid w:val="001C1294"/>
    <w:rsid w:val="001C70A7"/>
    <w:rsid w:val="001C7283"/>
    <w:rsid w:val="001D3C6E"/>
    <w:rsid w:val="001D43BE"/>
    <w:rsid w:val="001D5357"/>
    <w:rsid w:val="001D5B14"/>
    <w:rsid w:val="001E2A62"/>
    <w:rsid w:val="001E577D"/>
    <w:rsid w:val="001F3368"/>
    <w:rsid w:val="001F4466"/>
    <w:rsid w:val="002001D5"/>
    <w:rsid w:val="00202204"/>
    <w:rsid w:val="00202296"/>
    <w:rsid w:val="00212FB4"/>
    <w:rsid w:val="00213449"/>
    <w:rsid w:val="002200F9"/>
    <w:rsid w:val="00220F07"/>
    <w:rsid w:val="00223989"/>
    <w:rsid w:val="002246B6"/>
    <w:rsid w:val="00225AE8"/>
    <w:rsid w:val="00225F5E"/>
    <w:rsid w:val="00227221"/>
    <w:rsid w:val="00230188"/>
    <w:rsid w:val="00231F15"/>
    <w:rsid w:val="002331C3"/>
    <w:rsid w:val="0023382B"/>
    <w:rsid w:val="0023388F"/>
    <w:rsid w:val="00234818"/>
    <w:rsid w:val="00236057"/>
    <w:rsid w:val="00236469"/>
    <w:rsid w:val="00240686"/>
    <w:rsid w:val="00240900"/>
    <w:rsid w:val="00245739"/>
    <w:rsid w:val="00245767"/>
    <w:rsid w:val="00245DCA"/>
    <w:rsid w:val="00251BC5"/>
    <w:rsid w:val="002602CE"/>
    <w:rsid w:val="00261737"/>
    <w:rsid w:val="00262421"/>
    <w:rsid w:val="002705F9"/>
    <w:rsid w:val="002717AF"/>
    <w:rsid w:val="002731B4"/>
    <w:rsid w:val="002735F4"/>
    <w:rsid w:val="00275129"/>
    <w:rsid w:val="00275F0E"/>
    <w:rsid w:val="00280B31"/>
    <w:rsid w:val="002827E9"/>
    <w:rsid w:val="00283090"/>
    <w:rsid w:val="00290FD8"/>
    <w:rsid w:val="00291A91"/>
    <w:rsid w:val="002A116B"/>
    <w:rsid w:val="002A656D"/>
    <w:rsid w:val="002B1F3E"/>
    <w:rsid w:val="002B663C"/>
    <w:rsid w:val="002B698D"/>
    <w:rsid w:val="002B6AC0"/>
    <w:rsid w:val="002C01C9"/>
    <w:rsid w:val="002C0C4D"/>
    <w:rsid w:val="002C2681"/>
    <w:rsid w:val="002C3519"/>
    <w:rsid w:val="002C514B"/>
    <w:rsid w:val="002D0E42"/>
    <w:rsid w:val="002D3D76"/>
    <w:rsid w:val="002D4188"/>
    <w:rsid w:val="002D434C"/>
    <w:rsid w:val="002D4EDD"/>
    <w:rsid w:val="002D7568"/>
    <w:rsid w:val="002E0CA6"/>
    <w:rsid w:val="002E504A"/>
    <w:rsid w:val="002E5329"/>
    <w:rsid w:val="002E70C3"/>
    <w:rsid w:val="002F0AE0"/>
    <w:rsid w:val="002F0F59"/>
    <w:rsid w:val="00306AD8"/>
    <w:rsid w:val="00307DA8"/>
    <w:rsid w:val="00312171"/>
    <w:rsid w:val="00312B12"/>
    <w:rsid w:val="003158D5"/>
    <w:rsid w:val="00315DB1"/>
    <w:rsid w:val="00321B32"/>
    <w:rsid w:val="00325BE9"/>
    <w:rsid w:val="0032706F"/>
    <w:rsid w:val="00327160"/>
    <w:rsid w:val="00327193"/>
    <w:rsid w:val="00332BAA"/>
    <w:rsid w:val="0033630E"/>
    <w:rsid w:val="00341BBF"/>
    <w:rsid w:val="00341C80"/>
    <w:rsid w:val="00342D51"/>
    <w:rsid w:val="003440B8"/>
    <w:rsid w:val="0034457B"/>
    <w:rsid w:val="00346EBE"/>
    <w:rsid w:val="00347687"/>
    <w:rsid w:val="003525FE"/>
    <w:rsid w:val="00356CA3"/>
    <w:rsid w:val="0036767B"/>
    <w:rsid w:val="0037149D"/>
    <w:rsid w:val="00371511"/>
    <w:rsid w:val="00373949"/>
    <w:rsid w:val="003741A5"/>
    <w:rsid w:val="00375EA5"/>
    <w:rsid w:val="00380844"/>
    <w:rsid w:val="00380950"/>
    <w:rsid w:val="00380FD1"/>
    <w:rsid w:val="00381647"/>
    <w:rsid w:val="00382AAF"/>
    <w:rsid w:val="003836ED"/>
    <w:rsid w:val="003844FE"/>
    <w:rsid w:val="00385DA0"/>
    <w:rsid w:val="00393A2B"/>
    <w:rsid w:val="00394E89"/>
    <w:rsid w:val="00396C74"/>
    <w:rsid w:val="003A1363"/>
    <w:rsid w:val="003A2F50"/>
    <w:rsid w:val="003A5CDB"/>
    <w:rsid w:val="003A7661"/>
    <w:rsid w:val="003A79A2"/>
    <w:rsid w:val="003B33CF"/>
    <w:rsid w:val="003B4536"/>
    <w:rsid w:val="003B455B"/>
    <w:rsid w:val="003C1F12"/>
    <w:rsid w:val="003C3DCC"/>
    <w:rsid w:val="003C5546"/>
    <w:rsid w:val="003C705C"/>
    <w:rsid w:val="003C75E0"/>
    <w:rsid w:val="003D0A85"/>
    <w:rsid w:val="003D15C1"/>
    <w:rsid w:val="003D3D08"/>
    <w:rsid w:val="003D72F1"/>
    <w:rsid w:val="003E14A3"/>
    <w:rsid w:val="003E2513"/>
    <w:rsid w:val="003E670F"/>
    <w:rsid w:val="003E7456"/>
    <w:rsid w:val="003F2EEE"/>
    <w:rsid w:val="00400173"/>
    <w:rsid w:val="00415675"/>
    <w:rsid w:val="004171A9"/>
    <w:rsid w:val="00417354"/>
    <w:rsid w:val="00417363"/>
    <w:rsid w:val="00420528"/>
    <w:rsid w:val="00422F1F"/>
    <w:rsid w:val="0042502E"/>
    <w:rsid w:val="00425725"/>
    <w:rsid w:val="00430BF8"/>
    <w:rsid w:val="0043199A"/>
    <w:rsid w:val="004319ED"/>
    <w:rsid w:val="00432D2D"/>
    <w:rsid w:val="00433D88"/>
    <w:rsid w:val="00437341"/>
    <w:rsid w:val="00440B3E"/>
    <w:rsid w:val="00443924"/>
    <w:rsid w:val="00447CEA"/>
    <w:rsid w:val="004509E7"/>
    <w:rsid w:val="00450DEE"/>
    <w:rsid w:val="00453390"/>
    <w:rsid w:val="00453CA5"/>
    <w:rsid w:val="00460B47"/>
    <w:rsid w:val="00463B7D"/>
    <w:rsid w:val="00466F9B"/>
    <w:rsid w:val="00470F64"/>
    <w:rsid w:val="00472283"/>
    <w:rsid w:val="004748D1"/>
    <w:rsid w:val="00475177"/>
    <w:rsid w:val="00476507"/>
    <w:rsid w:val="0047651D"/>
    <w:rsid w:val="00477561"/>
    <w:rsid w:val="004805B6"/>
    <w:rsid w:val="00480C1A"/>
    <w:rsid w:val="004827E9"/>
    <w:rsid w:val="00484D27"/>
    <w:rsid w:val="00485158"/>
    <w:rsid w:val="00493416"/>
    <w:rsid w:val="00495B5E"/>
    <w:rsid w:val="00497A7E"/>
    <w:rsid w:val="004A1E66"/>
    <w:rsid w:val="004A2B5C"/>
    <w:rsid w:val="004A5D9E"/>
    <w:rsid w:val="004A6F0F"/>
    <w:rsid w:val="004B1C08"/>
    <w:rsid w:val="004B39E0"/>
    <w:rsid w:val="004B413D"/>
    <w:rsid w:val="004B59EF"/>
    <w:rsid w:val="004C7CA9"/>
    <w:rsid w:val="004D092F"/>
    <w:rsid w:val="004E05B9"/>
    <w:rsid w:val="004E44DF"/>
    <w:rsid w:val="004E4500"/>
    <w:rsid w:val="004E4C5B"/>
    <w:rsid w:val="004E587F"/>
    <w:rsid w:val="004F2F95"/>
    <w:rsid w:val="00502566"/>
    <w:rsid w:val="0050331A"/>
    <w:rsid w:val="00505A37"/>
    <w:rsid w:val="00505D1B"/>
    <w:rsid w:val="00505D6A"/>
    <w:rsid w:val="005117FF"/>
    <w:rsid w:val="00522F70"/>
    <w:rsid w:val="005248B2"/>
    <w:rsid w:val="005359E6"/>
    <w:rsid w:val="00536D4F"/>
    <w:rsid w:val="00544626"/>
    <w:rsid w:val="005446D7"/>
    <w:rsid w:val="00545082"/>
    <w:rsid w:val="00550E47"/>
    <w:rsid w:val="00552B7E"/>
    <w:rsid w:val="00554340"/>
    <w:rsid w:val="00554DE0"/>
    <w:rsid w:val="00555E0B"/>
    <w:rsid w:val="00557769"/>
    <w:rsid w:val="00560899"/>
    <w:rsid w:val="00561524"/>
    <w:rsid w:val="00563166"/>
    <w:rsid w:val="005642D0"/>
    <w:rsid w:val="00564C12"/>
    <w:rsid w:val="00566095"/>
    <w:rsid w:val="005673CD"/>
    <w:rsid w:val="00567881"/>
    <w:rsid w:val="0057253C"/>
    <w:rsid w:val="00573A7A"/>
    <w:rsid w:val="00573EC4"/>
    <w:rsid w:val="005809CC"/>
    <w:rsid w:val="00580EEB"/>
    <w:rsid w:val="00584E10"/>
    <w:rsid w:val="005864EC"/>
    <w:rsid w:val="00587480"/>
    <w:rsid w:val="00590517"/>
    <w:rsid w:val="005913D9"/>
    <w:rsid w:val="00592DE0"/>
    <w:rsid w:val="00593C66"/>
    <w:rsid w:val="005A1157"/>
    <w:rsid w:val="005A11A4"/>
    <w:rsid w:val="005A1C37"/>
    <w:rsid w:val="005A26B5"/>
    <w:rsid w:val="005A2F69"/>
    <w:rsid w:val="005A3069"/>
    <w:rsid w:val="005A5FF8"/>
    <w:rsid w:val="005A680D"/>
    <w:rsid w:val="005A7723"/>
    <w:rsid w:val="005B0859"/>
    <w:rsid w:val="005B599F"/>
    <w:rsid w:val="005B5B7C"/>
    <w:rsid w:val="005B7503"/>
    <w:rsid w:val="005C0313"/>
    <w:rsid w:val="005C0F69"/>
    <w:rsid w:val="005C58E4"/>
    <w:rsid w:val="005D04BF"/>
    <w:rsid w:val="005D08BC"/>
    <w:rsid w:val="005D24CD"/>
    <w:rsid w:val="005D7106"/>
    <w:rsid w:val="005D7498"/>
    <w:rsid w:val="005E424C"/>
    <w:rsid w:val="005F0917"/>
    <w:rsid w:val="005F1D85"/>
    <w:rsid w:val="005F31B1"/>
    <w:rsid w:val="005F38FA"/>
    <w:rsid w:val="005F4934"/>
    <w:rsid w:val="005F71F7"/>
    <w:rsid w:val="006025D2"/>
    <w:rsid w:val="00602D3D"/>
    <w:rsid w:val="00603450"/>
    <w:rsid w:val="00606AA1"/>
    <w:rsid w:val="00607A0D"/>
    <w:rsid w:val="00607ABA"/>
    <w:rsid w:val="006107FA"/>
    <w:rsid w:val="006122D2"/>
    <w:rsid w:val="00612D3C"/>
    <w:rsid w:val="006205B6"/>
    <w:rsid w:val="00622E9C"/>
    <w:rsid w:val="006233A9"/>
    <w:rsid w:val="00624087"/>
    <w:rsid w:val="0062542D"/>
    <w:rsid w:val="0062547F"/>
    <w:rsid w:val="00630E8C"/>
    <w:rsid w:val="00630FEF"/>
    <w:rsid w:val="00633429"/>
    <w:rsid w:val="00636B2B"/>
    <w:rsid w:val="006375AB"/>
    <w:rsid w:val="00641A01"/>
    <w:rsid w:val="00643C14"/>
    <w:rsid w:val="00644460"/>
    <w:rsid w:val="00645ADB"/>
    <w:rsid w:val="00645ECB"/>
    <w:rsid w:val="00645EE9"/>
    <w:rsid w:val="006476B6"/>
    <w:rsid w:val="00654C67"/>
    <w:rsid w:val="00655BA5"/>
    <w:rsid w:val="00657577"/>
    <w:rsid w:val="006607A1"/>
    <w:rsid w:val="006675F4"/>
    <w:rsid w:val="006679FB"/>
    <w:rsid w:val="00670956"/>
    <w:rsid w:val="00670DBE"/>
    <w:rsid w:val="0067335D"/>
    <w:rsid w:val="00673A1E"/>
    <w:rsid w:val="00673CDC"/>
    <w:rsid w:val="006760D0"/>
    <w:rsid w:val="006762F0"/>
    <w:rsid w:val="00677565"/>
    <w:rsid w:val="0068096D"/>
    <w:rsid w:val="00683D97"/>
    <w:rsid w:val="00687158"/>
    <w:rsid w:val="00687FBF"/>
    <w:rsid w:val="006958E2"/>
    <w:rsid w:val="006A1695"/>
    <w:rsid w:val="006A57F0"/>
    <w:rsid w:val="006A7429"/>
    <w:rsid w:val="006B4CA5"/>
    <w:rsid w:val="006B6375"/>
    <w:rsid w:val="006C0ECA"/>
    <w:rsid w:val="006C1DC8"/>
    <w:rsid w:val="006C457C"/>
    <w:rsid w:val="006C6448"/>
    <w:rsid w:val="006D37C2"/>
    <w:rsid w:val="006D3896"/>
    <w:rsid w:val="006D3E8D"/>
    <w:rsid w:val="006D599E"/>
    <w:rsid w:val="006E1031"/>
    <w:rsid w:val="006E171F"/>
    <w:rsid w:val="006E2426"/>
    <w:rsid w:val="006E5BEF"/>
    <w:rsid w:val="006E62AC"/>
    <w:rsid w:val="006E6DC0"/>
    <w:rsid w:val="006F274D"/>
    <w:rsid w:val="006F28E7"/>
    <w:rsid w:val="006F4898"/>
    <w:rsid w:val="006F76AF"/>
    <w:rsid w:val="00700134"/>
    <w:rsid w:val="00701DF0"/>
    <w:rsid w:val="00703FC3"/>
    <w:rsid w:val="007103D6"/>
    <w:rsid w:val="0071299C"/>
    <w:rsid w:val="007137CA"/>
    <w:rsid w:val="00716537"/>
    <w:rsid w:val="007216FB"/>
    <w:rsid w:val="007238FB"/>
    <w:rsid w:val="007239E8"/>
    <w:rsid w:val="007277D4"/>
    <w:rsid w:val="00734470"/>
    <w:rsid w:val="00734ECD"/>
    <w:rsid w:val="00736268"/>
    <w:rsid w:val="00737333"/>
    <w:rsid w:val="0074360C"/>
    <w:rsid w:val="00751EAC"/>
    <w:rsid w:val="00752238"/>
    <w:rsid w:val="00756200"/>
    <w:rsid w:val="00760E94"/>
    <w:rsid w:val="0076248B"/>
    <w:rsid w:val="0076287C"/>
    <w:rsid w:val="00762D58"/>
    <w:rsid w:val="007662B6"/>
    <w:rsid w:val="007722C7"/>
    <w:rsid w:val="00777BA4"/>
    <w:rsid w:val="00777C0D"/>
    <w:rsid w:val="00782EC4"/>
    <w:rsid w:val="00782F04"/>
    <w:rsid w:val="00794474"/>
    <w:rsid w:val="00795D8E"/>
    <w:rsid w:val="00796E10"/>
    <w:rsid w:val="007A0471"/>
    <w:rsid w:val="007A1FBF"/>
    <w:rsid w:val="007A538E"/>
    <w:rsid w:val="007B0C05"/>
    <w:rsid w:val="007B2A89"/>
    <w:rsid w:val="007B34B5"/>
    <w:rsid w:val="007B410D"/>
    <w:rsid w:val="007B57FB"/>
    <w:rsid w:val="007B7570"/>
    <w:rsid w:val="007C5C9E"/>
    <w:rsid w:val="007C5D72"/>
    <w:rsid w:val="007C6446"/>
    <w:rsid w:val="007D2A58"/>
    <w:rsid w:val="007D38FE"/>
    <w:rsid w:val="007D4F77"/>
    <w:rsid w:val="007E0A6D"/>
    <w:rsid w:val="007E4BF2"/>
    <w:rsid w:val="007E51C0"/>
    <w:rsid w:val="007E5394"/>
    <w:rsid w:val="007E7F45"/>
    <w:rsid w:val="007F0AF9"/>
    <w:rsid w:val="007F28B5"/>
    <w:rsid w:val="007F3946"/>
    <w:rsid w:val="00801E5E"/>
    <w:rsid w:val="008025A6"/>
    <w:rsid w:val="00802D7C"/>
    <w:rsid w:val="00806E23"/>
    <w:rsid w:val="0081413B"/>
    <w:rsid w:val="00815A8D"/>
    <w:rsid w:val="008166CB"/>
    <w:rsid w:val="0082152B"/>
    <w:rsid w:val="00823962"/>
    <w:rsid w:val="00825C50"/>
    <w:rsid w:val="008271FE"/>
    <w:rsid w:val="0083130E"/>
    <w:rsid w:val="00831DBE"/>
    <w:rsid w:val="00832072"/>
    <w:rsid w:val="00832EF2"/>
    <w:rsid w:val="008346E9"/>
    <w:rsid w:val="00836415"/>
    <w:rsid w:val="00843D7E"/>
    <w:rsid w:val="00844805"/>
    <w:rsid w:val="00847966"/>
    <w:rsid w:val="0085017A"/>
    <w:rsid w:val="00850F61"/>
    <w:rsid w:val="00851150"/>
    <w:rsid w:val="00853FAC"/>
    <w:rsid w:val="00863566"/>
    <w:rsid w:val="00866359"/>
    <w:rsid w:val="00872705"/>
    <w:rsid w:val="00874C55"/>
    <w:rsid w:val="00876992"/>
    <w:rsid w:val="00877E90"/>
    <w:rsid w:val="00880393"/>
    <w:rsid w:val="00881636"/>
    <w:rsid w:val="00887124"/>
    <w:rsid w:val="008910EE"/>
    <w:rsid w:val="00892E49"/>
    <w:rsid w:val="00895448"/>
    <w:rsid w:val="008979A3"/>
    <w:rsid w:val="008A1FA8"/>
    <w:rsid w:val="008A4F8E"/>
    <w:rsid w:val="008A51A5"/>
    <w:rsid w:val="008A6D8D"/>
    <w:rsid w:val="008A75A7"/>
    <w:rsid w:val="008B59AE"/>
    <w:rsid w:val="008B5D91"/>
    <w:rsid w:val="008B6739"/>
    <w:rsid w:val="008B6C68"/>
    <w:rsid w:val="008B79DE"/>
    <w:rsid w:val="008C2509"/>
    <w:rsid w:val="008C50E4"/>
    <w:rsid w:val="008C59BD"/>
    <w:rsid w:val="008C6655"/>
    <w:rsid w:val="008C6D92"/>
    <w:rsid w:val="008D47CF"/>
    <w:rsid w:val="008D76A8"/>
    <w:rsid w:val="008E1F1B"/>
    <w:rsid w:val="008E4C8A"/>
    <w:rsid w:val="008E51C8"/>
    <w:rsid w:val="008E5CC3"/>
    <w:rsid w:val="008F79D5"/>
    <w:rsid w:val="0090287C"/>
    <w:rsid w:val="00904856"/>
    <w:rsid w:val="00904C2D"/>
    <w:rsid w:val="0090640C"/>
    <w:rsid w:val="00911933"/>
    <w:rsid w:val="009129BA"/>
    <w:rsid w:val="00912CB6"/>
    <w:rsid w:val="009214A6"/>
    <w:rsid w:val="0092549A"/>
    <w:rsid w:val="0093077B"/>
    <w:rsid w:val="00933833"/>
    <w:rsid w:val="00937D85"/>
    <w:rsid w:val="00941524"/>
    <w:rsid w:val="0094277E"/>
    <w:rsid w:val="0094760E"/>
    <w:rsid w:val="009520EA"/>
    <w:rsid w:val="009525DA"/>
    <w:rsid w:val="00952F15"/>
    <w:rsid w:val="009572B5"/>
    <w:rsid w:val="00957538"/>
    <w:rsid w:val="00963B65"/>
    <w:rsid w:val="00965127"/>
    <w:rsid w:val="00967995"/>
    <w:rsid w:val="00972EFB"/>
    <w:rsid w:val="00974FEB"/>
    <w:rsid w:val="009935ED"/>
    <w:rsid w:val="0099396A"/>
    <w:rsid w:val="009946A9"/>
    <w:rsid w:val="009A37FB"/>
    <w:rsid w:val="009A40D4"/>
    <w:rsid w:val="009A78B3"/>
    <w:rsid w:val="009B4146"/>
    <w:rsid w:val="009B4FD7"/>
    <w:rsid w:val="009B6872"/>
    <w:rsid w:val="009C0871"/>
    <w:rsid w:val="009C1890"/>
    <w:rsid w:val="009C2A0B"/>
    <w:rsid w:val="009C3201"/>
    <w:rsid w:val="009C4F16"/>
    <w:rsid w:val="009D0FE3"/>
    <w:rsid w:val="009D4FED"/>
    <w:rsid w:val="009E077B"/>
    <w:rsid w:val="009E653B"/>
    <w:rsid w:val="009E6D00"/>
    <w:rsid w:val="009F0842"/>
    <w:rsid w:val="009F24E3"/>
    <w:rsid w:val="009F293E"/>
    <w:rsid w:val="009F58F0"/>
    <w:rsid w:val="009F7324"/>
    <w:rsid w:val="009F772F"/>
    <w:rsid w:val="00A00036"/>
    <w:rsid w:val="00A00386"/>
    <w:rsid w:val="00A02604"/>
    <w:rsid w:val="00A028ED"/>
    <w:rsid w:val="00A02A4D"/>
    <w:rsid w:val="00A05E90"/>
    <w:rsid w:val="00A06227"/>
    <w:rsid w:val="00A06B33"/>
    <w:rsid w:val="00A06DC1"/>
    <w:rsid w:val="00A11369"/>
    <w:rsid w:val="00A14C96"/>
    <w:rsid w:val="00A15237"/>
    <w:rsid w:val="00A15B06"/>
    <w:rsid w:val="00A16E3E"/>
    <w:rsid w:val="00A174CC"/>
    <w:rsid w:val="00A208C2"/>
    <w:rsid w:val="00A21038"/>
    <w:rsid w:val="00A22BD6"/>
    <w:rsid w:val="00A243DA"/>
    <w:rsid w:val="00A27111"/>
    <w:rsid w:val="00A27E5F"/>
    <w:rsid w:val="00A3047D"/>
    <w:rsid w:val="00A33812"/>
    <w:rsid w:val="00A365ED"/>
    <w:rsid w:val="00A372B8"/>
    <w:rsid w:val="00A4011B"/>
    <w:rsid w:val="00A420F4"/>
    <w:rsid w:val="00A43225"/>
    <w:rsid w:val="00A438E6"/>
    <w:rsid w:val="00A43A88"/>
    <w:rsid w:val="00A47835"/>
    <w:rsid w:val="00A502BB"/>
    <w:rsid w:val="00A50769"/>
    <w:rsid w:val="00A55BFF"/>
    <w:rsid w:val="00A62AFF"/>
    <w:rsid w:val="00A6568C"/>
    <w:rsid w:val="00A67973"/>
    <w:rsid w:val="00A75E6E"/>
    <w:rsid w:val="00A771F9"/>
    <w:rsid w:val="00A8043F"/>
    <w:rsid w:val="00A80857"/>
    <w:rsid w:val="00A91A68"/>
    <w:rsid w:val="00A92308"/>
    <w:rsid w:val="00A96E80"/>
    <w:rsid w:val="00A97867"/>
    <w:rsid w:val="00AA4A64"/>
    <w:rsid w:val="00AB05B3"/>
    <w:rsid w:val="00AB07D3"/>
    <w:rsid w:val="00AB1651"/>
    <w:rsid w:val="00AB1C2D"/>
    <w:rsid w:val="00AB77CB"/>
    <w:rsid w:val="00AC00C6"/>
    <w:rsid w:val="00AC0D87"/>
    <w:rsid w:val="00AC0FE6"/>
    <w:rsid w:val="00AC130B"/>
    <w:rsid w:val="00AC6906"/>
    <w:rsid w:val="00AC6A14"/>
    <w:rsid w:val="00AC6EDC"/>
    <w:rsid w:val="00AD0611"/>
    <w:rsid w:val="00AD0F68"/>
    <w:rsid w:val="00AD387C"/>
    <w:rsid w:val="00AE11BD"/>
    <w:rsid w:val="00AE2C84"/>
    <w:rsid w:val="00AE3D90"/>
    <w:rsid w:val="00AE7DDF"/>
    <w:rsid w:val="00AF155D"/>
    <w:rsid w:val="00B007A1"/>
    <w:rsid w:val="00B01DEE"/>
    <w:rsid w:val="00B04F9D"/>
    <w:rsid w:val="00B055AE"/>
    <w:rsid w:val="00B05644"/>
    <w:rsid w:val="00B069F8"/>
    <w:rsid w:val="00B06A63"/>
    <w:rsid w:val="00B14A31"/>
    <w:rsid w:val="00B152E7"/>
    <w:rsid w:val="00B15449"/>
    <w:rsid w:val="00B15849"/>
    <w:rsid w:val="00B1622C"/>
    <w:rsid w:val="00B23108"/>
    <w:rsid w:val="00B23FB5"/>
    <w:rsid w:val="00B241B6"/>
    <w:rsid w:val="00B26CA1"/>
    <w:rsid w:val="00B26CD6"/>
    <w:rsid w:val="00B27871"/>
    <w:rsid w:val="00B30517"/>
    <w:rsid w:val="00B37FBE"/>
    <w:rsid w:val="00B42E6E"/>
    <w:rsid w:val="00B43AC4"/>
    <w:rsid w:val="00B4636B"/>
    <w:rsid w:val="00B47AED"/>
    <w:rsid w:val="00B528B9"/>
    <w:rsid w:val="00B54FF5"/>
    <w:rsid w:val="00B559B6"/>
    <w:rsid w:val="00B6213A"/>
    <w:rsid w:val="00B62B65"/>
    <w:rsid w:val="00B645F4"/>
    <w:rsid w:val="00B650FD"/>
    <w:rsid w:val="00B657DB"/>
    <w:rsid w:val="00B659EF"/>
    <w:rsid w:val="00B7529B"/>
    <w:rsid w:val="00B81364"/>
    <w:rsid w:val="00B818B1"/>
    <w:rsid w:val="00B87327"/>
    <w:rsid w:val="00B87B5F"/>
    <w:rsid w:val="00B93542"/>
    <w:rsid w:val="00B96B61"/>
    <w:rsid w:val="00BA3CD8"/>
    <w:rsid w:val="00BA7053"/>
    <w:rsid w:val="00BB0039"/>
    <w:rsid w:val="00BB23C3"/>
    <w:rsid w:val="00BB31A8"/>
    <w:rsid w:val="00BB6849"/>
    <w:rsid w:val="00BC24CB"/>
    <w:rsid w:val="00BC435E"/>
    <w:rsid w:val="00BC75AE"/>
    <w:rsid w:val="00BD320D"/>
    <w:rsid w:val="00BD6F31"/>
    <w:rsid w:val="00BE2E7C"/>
    <w:rsid w:val="00BE3B77"/>
    <w:rsid w:val="00BE7C61"/>
    <w:rsid w:val="00BF211D"/>
    <w:rsid w:val="00BF664A"/>
    <w:rsid w:val="00BF6B1E"/>
    <w:rsid w:val="00BF733A"/>
    <w:rsid w:val="00BF7AC1"/>
    <w:rsid w:val="00C0016C"/>
    <w:rsid w:val="00C00D0C"/>
    <w:rsid w:val="00C015E2"/>
    <w:rsid w:val="00C03E2C"/>
    <w:rsid w:val="00C10811"/>
    <w:rsid w:val="00C130AC"/>
    <w:rsid w:val="00C14628"/>
    <w:rsid w:val="00C16169"/>
    <w:rsid w:val="00C230DC"/>
    <w:rsid w:val="00C25017"/>
    <w:rsid w:val="00C25436"/>
    <w:rsid w:val="00C26394"/>
    <w:rsid w:val="00C277F6"/>
    <w:rsid w:val="00C30BE8"/>
    <w:rsid w:val="00C32F69"/>
    <w:rsid w:val="00C42369"/>
    <w:rsid w:val="00C44761"/>
    <w:rsid w:val="00C45450"/>
    <w:rsid w:val="00C45532"/>
    <w:rsid w:val="00C47CA7"/>
    <w:rsid w:val="00C51E69"/>
    <w:rsid w:val="00C56AD9"/>
    <w:rsid w:val="00C600CF"/>
    <w:rsid w:val="00C611C3"/>
    <w:rsid w:val="00C617F5"/>
    <w:rsid w:val="00C62832"/>
    <w:rsid w:val="00C629AE"/>
    <w:rsid w:val="00C62EFC"/>
    <w:rsid w:val="00C633F3"/>
    <w:rsid w:val="00C7454B"/>
    <w:rsid w:val="00C754D5"/>
    <w:rsid w:val="00C75A47"/>
    <w:rsid w:val="00C761D4"/>
    <w:rsid w:val="00C82DC8"/>
    <w:rsid w:val="00C867DA"/>
    <w:rsid w:val="00C86ED2"/>
    <w:rsid w:val="00C87FBC"/>
    <w:rsid w:val="00C921F1"/>
    <w:rsid w:val="00C9423F"/>
    <w:rsid w:val="00C94487"/>
    <w:rsid w:val="00C9535F"/>
    <w:rsid w:val="00CA0131"/>
    <w:rsid w:val="00CA1B5C"/>
    <w:rsid w:val="00CA6E20"/>
    <w:rsid w:val="00CB0F69"/>
    <w:rsid w:val="00CB16F9"/>
    <w:rsid w:val="00CB1A23"/>
    <w:rsid w:val="00CB2A47"/>
    <w:rsid w:val="00CB2BCB"/>
    <w:rsid w:val="00CB39FE"/>
    <w:rsid w:val="00CB70FE"/>
    <w:rsid w:val="00CC4F0A"/>
    <w:rsid w:val="00CC6F13"/>
    <w:rsid w:val="00CD0CE4"/>
    <w:rsid w:val="00CD26B7"/>
    <w:rsid w:val="00CD65A0"/>
    <w:rsid w:val="00CD665C"/>
    <w:rsid w:val="00CE078A"/>
    <w:rsid w:val="00CE12B0"/>
    <w:rsid w:val="00CE1DB8"/>
    <w:rsid w:val="00CE2D9F"/>
    <w:rsid w:val="00CE4394"/>
    <w:rsid w:val="00CE632D"/>
    <w:rsid w:val="00CE6DE6"/>
    <w:rsid w:val="00CF25A4"/>
    <w:rsid w:val="00CF2E6D"/>
    <w:rsid w:val="00CF494B"/>
    <w:rsid w:val="00CF5A17"/>
    <w:rsid w:val="00CF5E4C"/>
    <w:rsid w:val="00D010CD"/>
    <w:rsid w:val="00D01277"/>
    <w:rsid w:val="00D0747A"/>
    <w:rsid w:val="00D160F2"/>
    <w:rsid w:val="00D21328"/>
    <w:rsid w:val="00D25225"/>
    <w:rsid w:val="00D25E63"/>
    <w:rsid w:val="00D32DE5"/>
    <w:rsid w:val="00D36871"/>
    <w:rsid w:val="00D37CFE"/>
    <w:rsid w:val="00D4066A"/>
    <w:rsid w:val="00D40842"/>
    <w:rsid w:val="00D423D9"/>
    <w:rsid w:val="00D42EFE"/>
    <w:rsid w:val="00D431CC"/>
    <w:rsid w:val="00D463B7"/>
    <w:rsid w:val="00D465EA"/>
    <w:rsid w:val="00D507D8"/>
    <w:rsid w:val="00D50C14"/>
    <w:rsid w:val="00D53284"/>
    <w:rsid w:val="00D63226"/>
    <w:rsid w:val="00D63737"/>
    <w:rsid w:val="00D640E7"/>
    <w:rsid w:val="00D64713"/>
    <w:rsid w:val="00D64880"/>
    <w:rsid w:val="00D66435"/>
    <w:rsid w:val="00D74AC8"/>
    <w:rsid w:val="00D76F68"/>
    <w:rsid w:val="00D82E12"/>
    <w:rsid w:val="00D86644"/>
    <w:rsid w:val="00D87B51"/>
    <w:rsid w:val="00D94F13"/>
    <w:rsid w:val="00D97373"/>
    <w:rsid w:val="00DA09A6"/>
    <w:rsid w:val="00DA22D9"/>
    <w:rsid w:val="00DA2A0A"/>
    <w:rsid w:val="00DA395C"/>
    <w:rsid w:val="00DA5904"/>
    <w:rsid w:val="00DA590F"/>
    <w:rsid w:val="00DB189F"/>
    <w:rsid w:val="00DB195F"/>
    <w:rsid w:val="00DB2E06"/>
    <w:rsid w:val="00DB5054"/>
    <w:rsid w:val="00DB74B1"/>
    <w:rsid w:val="00DC3469"/>
    <w:rsid w:val="00DC38D5"/>
    <w:rsid w:val="00DC5942"/>
    <w:rsid w:val="00DD0401"/>
    <w:rsid w:val="00DD2710"/>
    <w:rsid w:val="00DD4C38"/>
    <w:rsid w:val="00DD56F2"/>
    <w:rsid w:val="00DE3474"/>
    <w:rsid w:val="00DE6E7A"/>
    <w:rsid w:val="00DF0E34"/>
    <w:rsid w:val="00DF3052"/>
    <w:rsid w:val="00DF320C"/>
    <w:rsid w:val="00DF4221"/>
    <w:rsid w:val="00DF4433"/>
    <w:rsid w:val="00DF4C7C"/>
    <w:rsid w:val="00DF7229"/>
    <w:rsid w:val="00E00BA1"/>
    <w:rsid w:val="00E00DA6"/>
    <w:rsid w:val="00E0104D"/>
    <w:rsid w:val="00E01EA1"/>
    <w:rsid w:val="00E03BD3"/>
    <w:rsid w:val="00E14595"/>
    <w:rsid w:val="00E17EA3"/>
    <w:rsid w:val="00E22B12"/>
    <w:rsid w:val="00E22C12"/>
    <w:rsid w:val="00E26579"/>
    <w:rsid w:val="00E26953"/>
    <w:rsid w:val="00E30C5D"/>
    <w:rsid w:val="00E34A58"/>
    <w:rsid w:val="00E40166"/>
    <w:rsid w:val="00E41B16"/>
    <w:rsid w:val="00E421FA"/>
    <w:rsid w:val="00E45AA3"/>
    <w:rsid w:val="00E47474"/>
    <w:rsid w:val="00E51A23"/>
    <w:rsid w:val="00E5290B"/>
    <w:rsid w:val="00E5412C"/>
    <w:rsid w:val="00E5786C"/>
    <w:rsid w:val="00E579D4"/>
    <w:rsid w:val="00E636D6"/>
    <w:rsid w:val="00E63A75"/>
    <w:rsid w:val="00E6680F"/>
    <w:rsid w:val="00E73C08"/>
    <w:rsid w:val="00E748E9"/>
    <w:rsid w:val="00E84CC3"/>
    <w:rsid w:val="00E85F1D"/>
    <w:rsid w:val="00E950F6"/>
    <w:rsid w:val="00EA0577"/>
    <w:rsid w:val="00EA408F"/>
    <w:rsid w:val="00EB0E3D"/>
    <w:rsid w:val="00EB4518"/>
    <w:rsid w:val="00EB4B81"/>
    <w:rsid w:val="00EB55B2"/>
    <w:rsid w:val="00EB578C"/>
    <w:rsid w:val="00EC29A5"/>
    <w:rsid w:val="00EC2BB9"/>
    <w:rsid w:val="00EC325E"/>
    <w:rsid w:val="00ED2A4B"/>
    <w:rsid w:val="00ED3259"/>
    <w:rsid w:val="00ED3DAE"/>
    <w:rsid w:val="00ED5E93"/>
    <w:rsid w:val="00ED6149"/>
    <w:rsid w:val="00ED7087"/>
    <w:rsid w:val="00ED71B3"/>
    <w:rsid w:val="00ED7851"/>
    <w:rsid w:val="00ED792A"/>
    <w:rsid w:val="00EE03E6"/>
    <w:rsid w:val="00EE1206"/>
    <w:rsid w:val="00EE2B41"/>
    <w:rsid w:val="00EE6D41"/>
    <w:rsid w:val="00EF15B0"/>
    <w:rsid w:val="00F03945"/>
    <w:rsid w:val="00F05A0F"/>
    <w:rsid w:val="00F11793"/>
    <w:rsid w:val="00F12C18"/>
    <w:rsid w:val="00F12D29"/>
    <w:rsid w:val="00F1533D"/>
    <w:rsid w:val="00F15AFA"/>
    <w:rsid w:val="00F213D4"/>
    <w:rsid w:val="00F21689"/>
    <w:rsid w:val="00F21BDF"/>
    <w:rsid w:val="00F22E69"/>
    <w:rsid w:val="00F2494B"/>
    <w:rsid w:val="00F24FE2"/>
    <w:rsid w:val="00F31175"/>
    <w:rsid w:val="00F31AE4"/>
    <w:rsid w:val="00F34138"/>
    <w:rsid w:val="00F352BC"/>
    <w:rsid w:val="00F41670"/>
    <w:rsid w:val="00F420E3"/>
    <w:rsid w:val="00F4296D"/>
    <w:rsid w:val="00F42E61"/>
    <w:rsid w:val="00F43004"/>
    <w:rsid w:val="00F44C5F"/>
    <w:rsid w:val="00F45BE5"/>
    <w:rsid w:val="00F52465"/>
    <w:rsid w:val="00F532FD"/>
    <w:rsid w:val="00F536D1"/>
    <w:rsid w:val="00F5774C"/>
    <w:rsid w:val="00F616E3"/>
    <w:rsid w:val="00F61B1B"/>
    <w:rsid w:val="00F62284"/>
    <w:rsid w:val="00F62A9F"/>
    <w:rsid w:val="00F63B7C"/>
    <w:rsid w:val="00F64F28"/>
    <w:rsid w:val="00F70231"/>
    <w:rsid w:val="00F73458"/>
    <w:rsid w:val="00F771B2"/>
    <w:rsid w:val="00F865C6"/>
    <w:rsid w:val="00F8776D"/>
    <w:rsid w:val="00F90874"/>
    <w:rsid w:val="00F9155D"/>
    <w:rsid w:val="00F919AA"/>
    <w:rsid w:val="00F9251F"/>
    <w:rsid w:val="00F92D55"/>
    <w:rsid w:val="00F939FF"/>
    <w:rsid w:val="00F93FA7"/>
    <w:rsid w:val="00FA20E9"/>
    <w:rsid w:val="00FA3307"/>
    <w:rsid w:val="00FA498F"/>
    <w:rsid w:val="00FA642D"/>
    <w:rsid w:val="00FA65BD"/>
    <w:rsid w:val="00FA6BC6"/>
    <w:rsid w:val="00FA7491"/>
    <w:rsid w:val="00FB2BE5"/>
    <w:rsid w:val="00FB48F4"/>
    <w:rsid w:val="00FB6E19"/>
    <w:rsid w:val="00FC103D"/>
    <w:rsid w:val="00FC62A8"/>
    <w:rsid w:val="00FD18DE"/>
    <w:rsid w:val="00FD5371"/>
    <w:rsid w:val="00FD5ED1"/>
    <w:rsid w:val="00FD725D"/>
    <w:rsid w:val="00FD7ADD"/>
    <w:rsid w:val="00FE02EC"/>
    <w:rsid w:val="00FE0483"/>
    <w:rsid w:val="00FE0544"/>
    <w:rsid w:val="00FE6EF8"/>
    <w:rsid w:val="00FE7A0B"/>
    <w:rsid w:val="00FF27E8"/>
    <w:rsid w:val="00FF31F4"/>
    <w:rsid w:val="00FF3F73"/>
    <w:rsid w:val="00FF4D15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ABA"/>
    <w:pPr>
      <w:ind w:left="720"/>
      <w:contextualSpacing/>
    </w:pPr>
  </w:style>
  <w:style w:type="paragraph" w:customStyle="1" w:styleId="ConsPlusNormal">
    <w:name w:val="ConsPlusNormal"/>
    <w:rsid w:val="000518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C8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caption"/>
    <w:basedOn w:val="a"/>
    <w:next w:val="a"/>
    <w:uiPriority w:val="35"/>
    <w:unhideWhenUsed/>
    <w:qFormat/>
    <w:rsid w:val="002D4EDD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Normal (Web)"/>
    <w:basedOn w:val="a"/>
    <w:rsid w:val="00E63A7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63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3A7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E63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A7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F58F0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CE1DB8"/>
    <w:rPr>
      <w:b/>
      <w:bCs/>
    </w:rPr>
  </w:style>
  <w:style w:type="paragraph" w:styleId="ad">
    <w:name w:val="No Spacing"/>
    <w:uiPriority w:val="1"/>
    <w:qFormat/>
    <w:rsid w:val="00E748E9"/>
    <w:pPr>
      <w:spacing w:after="0" w:line="240" w:lineRule="auto"/>
    </w:pPr>
  </w:style>
  <w:style w:type="paragraph" w:customStyle="1" w:styleId="Default">
    <w:name w:val="Default"/>
    <w:rsid w:val="00B55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4636B"/>
    <w:rPr>
      <w:color w:val="0000FF" w:themeColor="hyperlink"/>
      <w:u w:val="single"/>
    </w:rPr>
  </w:style>
  <w:style w:type="character" w:styleId="af">
    <w:name w:val="Emphasis"/>
    <w:basedOn w:val="a0"/>
    <w:uiPriority w:val="20"/>
    <w:qFormat/>
    <w:rsid w:val="00CA1B5C"/>
    <w:rPr>
      <w:i/>
      <w:iCs/>
    </w:rPr>
  </w:style>
  <w:style w:type="paragraph" w:customStyle="1" w:styleId="style11">
    <w:name w:val="style11"/>
    <w:basedOn w:val="a"/>
    <w:rsid w:val="00CA1B5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A75A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A75A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2">
    <w:name w:val="footnote reference"/>
    <w:basedOn w:val="a0"/>
    <w:uiPriority w:val="99"/>
    <w:semiHidden/>
    <w:unhideWhenUsed/>
    <w:rsid w:val="008A75A7"/>
    <w:rPr>
      <w:vertAlign w:val="superscript"/>
    </w:rPr>
  </w:style>
  <w:style w:type="character" w:customStyle="1" w:styleId="apple-converted-space">
    <w:name w:val="apple-converted-space"/>
    <w:basedOn w:val="a0"/>
    <w:rsid w:val="006122D2"/>
  </w:style>
  <w:style w:type="table" w:styleId="af3">
    <w:name w:val="Table Grid"/>
    <w:basedOn w:val="a1"/>
    <w:uiPriority w:val="59"/>
    <w:rsid w:val="0005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EB451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B45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B0C8DE-A725-4FA1-AE1E-BBCB9C00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7626</Words>
  <Characters>43470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10</cp:revision>
  <cp:lastPrinted>2022-04-01T06:33:00Z</cp:lastPrinted>
  <dcterms:created xsi:type="dcterms:W3CDTF">2022-04-01T06:04:00Z</dcterms:created>
  <dcterms:modified xsi:type="dcterms:W3CDTF">2022-05-19T06:08:00Z</dcterms:modified>
</cp:coreProperties>
</file>