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4D89" w14:textId="118BB4E3" w:rsidR="00F5332F" w:rsidRPr="00311F5F" w:rsidRDefault="00C22F46" w:rsidP="00F5332F">
      <w:pPr>
        <w:rPr>
          <w:bCs/>
        </w:rPr>
      </w:pPr>
      <w:r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83FA9" wp14:editId="1CFD18F8">
                <wp:simplePos x="0" y="0"/>
                <wp:positionH relativeFrom="page">
                  <wp:posOffset>914400</wp:posOffset>
                </wp:positionH>
                <wp:positionV relativeFrom="page">
                  <wp:posOffset>2628900</wp:posOffset>
                </wp:positionV>
                <wp:extent cx="3638550" cy="1971675"/>
                <wp:effectExtent l="0" t="0" r="0" b="952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48C55" w14:textId="041464E3" w:rsidR="008E0D07" w:rsidRPr="00C30DBE" w:rsidRDefault="00C30DBE" w:rsidP="008E0D07">
                            <w:pPr>
                              <w:rPr>
                                <w:szCs w:val="28"/>
                              </w:rPr>
                            </w:pPr>
                            <w:r w:rsidRPr="00C30DBE">
                              <w:rPr>
                                <w:b/>
                                <w:szCs w:val="28"/>
                              </w:rPr>
                              <w:t xml:space="preserve">О признании утратившим силу решения Совета депутатов </w:t>
                            </w:r>
                            <w:proofErr w:type="spellStart"/>
                            <w:r w:rsidRPr="00C30DBE">
                              <w:rPr>
                                <w:b/>
                                <w:szCs w:val="28"/>
                              </w:rPr>
                              <w:t>Скопкортненского</w:t>
                            </w:r>
                            <w:proofErr w:type="spellEnd"/>
                            <w:r w:rsidRPr="00C30DBE">
                              <w:rPr>
                                <w:b/>
                                <w:szCs w:val="28"/>
                              </w:rPr>
                              <w:t xml:space="preserve"> сельского поселения Александровского муниципального района от 21.05.2018 № 14 «Об утверждении Порядка сбора и транспортирования твердых коммунальных отходов и крупногабаритного мусора на территории </w:t>
                            </w:r>
                            <w:proofErr w:type="spellStart"/>
                            <w:r w:rsidRPr="00C30DBE">
                              <w:rPr>
                                <w:b/>
                                <w:szCs w:val="28"/>
                              </w:rPr>
                              <w:t>Скопкортненского</w:t>
                            </w:r>
                            <w:proofErr w:type="spellEnd"/>
                            <w:r w:rsidRPr="00C30DBE">
                              <w:rPr>
                                <w:b/>
                                <w:szCs w:val="28"/>
                              </w:rPr>
                              <w:t xml:space="preserve"> сельского поселения»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83FA9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1in;margin-top:207pt;width:286.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OQ2AEAAJIDAAAOAAAAZHJzL2Uyb0RvYy54bWysU9tu2zAMfR+wfxD0vjhukbQz4hRdiw4D&#10;unVAtw+gZSk2ZosapcTOvn6UHKe7vA17EWhSOjznkN7cjH0nDpp8i7aU+WIphbYK69buSvn1y8Ob&#10;ayl8AFtDh1aX8qi9vNm+frUZXKEvsMGu1iQYxPpicKVsQnBFlnnV6B78Ap22XDRIPQT+pF1WEwyM&#10;3nfZxXK5zgak2hEq7T1n76ei3CZ8Y7QKT8Z4HURXSuYW0knprOKZbTdQ7Ahc06oTDfgHFj20lpue&#10;oe4hgNhT+xdU3ypCjyYsFPYZGtMqnTSwmnz5h5rnBpxOWtgc7842+f8Hqz4dnt1nEmF8hyMPMInw&#10;7hHVNy8s3jVgd/qWCIdGQ82N82hZNjhfnJ5Gq33hI0g1fMSahwz7gAloNNRHV1inYHQewPFsuh6D&#10;UJy8XF9er1ZcUlzL317l66tV6gHF/NyRD+819iIGpSSeaoKHw6MPkQ4U85XYzeJD23Vpsp39LcEX&#10;YybRj4wn7mGsRr4dZVRYH1kI4bQovNgcNEg/pBh4SUrpv++BtBTdB8tmxI2aA5qDag7AKn5ayiDF&#10;FN6FafP2jtpdw8iT3RZv2TDTJikvLE48efBJ4WlJ42b9+p1uvfxK258AAAD//wMAUEsDBBQABgAI&#10;AAAAIQC727kK3gAAAAsBAAAPAAAAZHJzL2Rvd25yZXYueG1sTI/BTsMwEETvSPyDtUjcqJMqtBDi&#10;VBWCExIiDQeOTrxNrMbrELtt+Hu2J7i90Y5mZ4rN7AZxwilYTwrSRQICqfXGUqfgs369ewARoiaj&#10;B0+o4AcDbMrrq0Lnxp+pwtMudoJDKORaQR/jmEsZ2h6dDgs/IvFt7yenI8upk2bSZw53g1wmyUo6&#10;bYk/9HrE5x7bw+7oFGy/qHqx3+/NR7WvbF0/JvS2Oih1ezNvn0BEnOOfGS71uTqU3KnxRzJBDKyz&#10;jLdEBVl6AXas0zVDw7DM7kGWhfy/ofwFAAD//wMAUEsBAi0AFAAGAAgAAAAhALaDOJL+AAAA4QEA&#10;ABMAAAAAAAAAAAAAAAAAAAAAAFtDb250ZW50X1R5cGVzXS54bWxQSwECLQAUAAYACAAAACEAOP0h&#10;/9YAAACUAQAACwAAAAAAAAAAAAAAAAAvAQAAX3JlbHMvLnJlbHNQSwECLQAUAAYACAAAACEAWYwz&#10;kNgBAACSAwAADgAAAAAAAAAAAAAAAAAuAgAAZHJzL2Uyb0RvYy54bWxQSwECLQAUAAYACAAAACEA&#10;u9u5Ct4AAAALAQAADwAAAAAAAAAAAAAAAAAyBAAAZHJzL2Rvd25yZXYueG1sUEsFBgAAAAAEAAQA&#10;8wAAAD0FAAAAAA==&#10;" filled="f" stroked="f">
                <v:textbox inset="0,0,0,0">
                  <w:txbxContent>
                    <w:p w14:paraId="68348C55" w14:textId="041464E3" w:rsidR="008E0D07" w:rsidRPr="00C30DBE" w:rsidRDefault="00C30DBE" w:rsidP="008E0D07">
                      <w:pPr>
                        <w:rPr>
                          <w:szCs w:val="28"/>
                        </w:rPr>
                      </w:pPr>
                      <w:r w:rsidRPr="00C30DBE">
                        <w:rPr>
                          <w:b/>
                          <w:szCs w:val="28"/>
                        </w:rPr>
                        <w:t xml:space="preserve">О признании утратившим силу решения Совета депутатов </w:t>
                      </w:r>
                      <w:proofErr w:type="spellStart"/>
                      <w:r w:rsidRPr="00C30DBE">
                        <w:rPr>
                          <w:b/>
                          <w:szCs w:val="28"/>
                        </w:rPr>
                        <w:t>Скопкортненского</w:t>
                      </w:r>
                      <w:proofErr w:type="spellEnd"/>
                      <w:r w:rsidRPr="00C30DBE">
                        <w:rPr>
                          <w:b/>
                          <w:szCs w:val="28"/>
                        </w:rPr>
                        <w:t xml:space="preserve"> сельского поселения Александровского муниципального района от 21.05.2018 № 14 «Об утверждении Порядка сбора и транспортирования твердых коммунальных отходов и крупногабаритного мусора на территории </w:t>
                      </w:r>
                      <w:proofErr w:type="spellStart"/>
                      <w:r w:rsidRPr="00C30DBE">
                        <w:rPr>
                          <w:b/>
                          <w:szCs w:val="28"/>
                        </w:rPr>
                        <w:t>Скопкортненского</w:t>
                      </w:r>
                      <w:proofErr w:type="spellEnd"/>
                      <w:r w:rsidRPr="00C30DBE">
                        <w:rPr>
                          <w:b/>
                          <w:szCs w:val="28"/>
                        </w:rPr>
                        <w:t xml:space="preserve"> сельского поселения»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11F5F">
        <w:rPr>
          <w:noProof/>
        </w:rPr>
        <w:drawing>
          <wp:anchor distT="0" distB="0" distL="114300" distR="114300" simplePos="0" relativeHeight="251656192" behindDoc="0" locked="0" layoutInCell="1" allowOverlap="1" wp14:anchorId="75954F83" wp14:editId="37A73079">
            <wp:simplePos x="0" y="0"/>
            <wp:positionH relativeFrom="page">
              <wp:posOffset>775335</wp:posOffset>
            </wp:positionH>
            <wp:positionV relativeFrom="page">
              <wp:posOffset>147320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254"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D001DB" wp14:editId="194CBD24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82E06" w14:textId="13E787F5" w:rsidR="008E0D07" w:rsidRPr="00311F5F" w:rsidRDefault="00781DFC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3</w:t>
                            </w:r>
                            <w:r w:rsidR="007327F1">
                              <w:rPr>
                                <w:b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001DB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14F82E06" w14:textId="13E787F5" w:rsidR="008E0D07" w:rsidRPr="00311F5F" w:rsidRDefault="00781DFC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3</w:t>
                      </w:r>
                      <w:r w:rsidR="007327F1">
                        <w:rPr>
                          <w:b/>
                          <w:szCs w:val="28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7254"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E42612" wp14:editId="1983B20C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445EE" w14:textId="586BDB3D" w:rsidR="008E0D07" w:rsidRPr="00656A7B" w:rsidRDefault="007327F1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18</w:t>
                            </w:r>
                            <w:r w:rsidR="00656A7B" w:rsidRPr="00656A7B">
                              <w:rPr>
                                <w:b/>
                                <w:bCs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7</w:t>
                            </w:r>
                            <w:r w:rsidR="00656A7B" w:rsidRPr="00656A7B">
                              <w:rPr>
                                <w:b/>
                                <w:bCs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42612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77A445EE" w14:textId="586BDB3D" w:rsidR="008E0D07" w:rsidRPr="00656A7B" w:rsidRDefault="007327F1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18</w:t>
                      </w:r>
                      <w:r w:rsidR="00656A7B" w:rsidRPr="00656A7B">
                        <w:rPr>
                          <w:b/>
                          <w:bCs/>
                          <w:szCs w:val="28"/>
                        </w:rPr>
                        <w:t>.0</w:t>
                      </w:r>
                      <w:r>
                        <w:rPr>
                          <w:b/>
                          <w:bCs/>
                          <w:szCs w:val="28"/>
                        </w:rPr>
                        <w:t>7</w:t>
                      </w:r>
                      <w:r w:rsidR="00656A7B" w:rsidRPr="00656A7B">
                        <w:rPr>
                          <w:b/>
                          <w:bCs/>
                          <w:szCs w:val="28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7A32F8" w14:textId="77777777" w:rsidR="00F5332F" w:rsidRPr="00311F5F" w:rsidRDefault="00F5332F" w:rsidP="00F5332F">
      <w:pPr>
        <w:rPr>
          <w:bCs/>
        </w:rPr>
      </w:pPr>
    </w:p>
    <w:p w14:paraId="6E0248C1" w14:textId="77777777" w:rsidR="00F5332F" w:rsidRPr="00311F5F" w:rsidRDefault="00F5332F" w:rsidP="00F5332F">
      <w:pPr>
        <w:rPr>
          <w:bCs/>
        </w:rPr>
      </w:pPr>
    </w:p>
    <w:p w14:paraId="68AE0D32" w14:textId="77777777" w:rsidR="00F5332F" w:rsidRPr="00311F5F" w:rsidRDefault="00F5332F" w:rsidP="00F5332F">
      <w:pPr>
        <w:rPr>
          <w:bCs/>
        </w:rPr>
      </w:pPr>
    </w:p>
    <w:p w14:paraId="783D2561" w14:textId="1673500F" w:rsidR="00F5332F" w:rsidRPr="00311F5F" w:rsidRDefault="00F5332F" w:rsidP="00F5332F">
      <w:pPr>
        <w:rPr>
          <w:bCs/>
        </w:rPr>
      </w:pPr>
    </w:p>
    <w:p w14:paraId="4E422440" w14:textId="77777777" w:rsidR="005A033F" w:rsidRDefault="005A033F" w:rsidP="00656A7B">
      <w:pPr>
        <w:autoSpaceDE w:val="0"/>
        <w:autoSpaceDN w:val="0"/>
        <w:adjustRightInd w:val="0"/>
        <w:jc w:val="both"/>
      </w:pPr>
    </w:p>
    <w:p w14:paraId="6B0C432E" w14:textId="77777777" w:rsidR="005A033F" w:rsidRDefault="005A033F" w:rsidP="00656A7B">
      <w:pPr>
        <w:autoSpaceDE w:val="0"/>
        <w:autoSpaceDN w:val="0"/>
        <w:adjustRightInd w:val="0"/>
        <w:jc w:val="both"/>
      </w:pPr>
    </w:p>
    <w:p w14:paraId="778B091A" w14:textId="77777777" w:rsidR="005A033F" w:rsidRDefault="005A033F" w:rsidP="00656A7B">
      <w:pPr>
        <w:autoSpaceDE w:val="0"/>
        <w:autoSpaceDN w:val="0"/>
        <w:adjustRightInd w:val="0"/>
        <w:jc w:val="both"/>
      </w:pPr>
    </w:p>
    <w:p w14:paraId="2BED8A6E" w14:textId="77777777" w:rsidR="005A033F" w:rsidRDefault="005A033F" w:rsidP="00656A7B">
      <w:pPr>
        <w:autoSpaceDE w:val="0"/>
        <w:autoSpaceDN w:val="0"/>
        <w:adjustRightInd w:val="0"/>
        <w:jc w:val="both"/>
      </w:pPr>
    </w:p>
    <w:p w14:paraId="1DC713D5" w14:textId="77777777" w:rsidR="005A033F" w:rsidRPr="00C30DBE" w:rsidRDefault="005A033F" w:rsidP="00656A7B">
      <w:pPr>
        <w:autoSpaceDE w:val="0"/>
        <w:autoSpaceDN w:val="0"/>
        <w:adjustRightInd w:val="0"/>
        <w:jc w:val="both"/>
        <w:rPr>
          <w:sz w:val="24"/>
          <w:szCs w:val="18"/>
        </w:rPr>
      </w:pPr>
    </w:p>
    <w:p w14:paraId="2595A168" w14:textId="77777777" w:rsidR="005A033F" w:rsidRPr="00C30DBE" w:rsidRDefault="005A033F" w:rsidP="00656A7B">
      <w:pPr>
        <w:autoSpaceDE w:val="0"/>
        <w:autoSpaceDN w:val="0"/>
        <w:adjustRightInd w:val="0"/>
        <w:jc w:val="both"/>
        <w:rPr>
          <w:sz w:val="22"/>
          <w:szCs w:val="16"/>
        </w:rPr>
      </w:pPr>
    </w:p>
    <w:p w14:paraId="7A840083" w14:textId="3E613E50" w:rsidR="00656A7B" w:rsidRPr="00311F5F" w:rsidRDefault="005A033F" w:rsidP="00656A7B">
      <w:pPr>
        <w:autoSpaceDE w:val="0"/>
        <w:autoSpaceDN w:val="0"/>
        <w:adjustRightInd w:val="0"/>
        <w:jc w:val="both"/>
        <w:rPr>
          <w:szCs w:val="28"/>
        </w:rPr>
      </w:pPr>
      <w:r w:rsidRPr="00D41DD4">
        <w:rPr>
          <w:szCs w:val="28"/>
        </w:rPr>
        <w:t xml:space="preserve">В соответствии с </w:t>
      </w:r>
      <w:r w:rsidR="00C30DBE">
        <w:t>Федеральным законом от 06.10.2003 № 131-ФЗ «Об общих принципах организации местного самоуправления в Российской Федерации», в связи с вступлением в силу решения Думы Александровского муниципального округа 25.11.2021 №</w:t>
      </w:r>
      <w:r w:rsidR="00B8744B">
        <w:t xml:space="preserve"> </w:t>
      </w:r>
      <w:r w:rsidR="00C30DBE">
        <w:t>252 «Об утверждении Правил благоустройства территории Александровского муниципального округа Пермского края»</w:t>
      </w:r>
      <w:r w:rsidR="00656A7B" w:rsidRPr="00311F5F">
        <w:rPr>
          <w:szCs w:val="28"/>
        </w:rPr>
        <w:t>, Дума Александровского муниципального округа</w:t>
      </w:r>
    </w:p>
    <w:p w14:paraId="3514A6F7" w14:textId="77777777" w:rsidR="00656A7B" w:rsidRPr="00311F5F" w:rsidRDefault="00656A7B" w:rsidP="00656A7B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11F5F">
        <w:rPr>
          <w:b/>
          <w:caps/>
          <w:szCs w:val="28"/>
        </w:rPr>
        <w:t>решает:</w:t>
      </w:r>
    </w:p>
    <w:p w14:paraId="3837496A" w14:textId="77777777" w:rsidR="00C30DBE" w:rsidRDefault="005A033F" w:rsidP="00C30DBE">
      <w:pPr>
        <w:ind w:firstLine="709"/>
        <w:jc w:val="both"/>
      </w:pPr>
      <w:r w:rsidRPr="00D41DD4">
        <w:rPr>
          <w:szCs w:val="28"/>
        </w:rPr>
        <w:t xml:space="preserve">1. </w:t>
      </w:r>
      <w:r w:rsidR="00C30DBE">
        <w:t>Признать утратившими силу:</w:t>
      </w:r>
    </w:p>
    <w:p w14:paraId="3C08417F" w14:textId="77777777" w:rsidR="00C30DBE" w:rsidRDefault="00C30DBE" w:rsidP="00C30DBE">
      <w:pPr>
        <w:ind w:firstLine="709"/>
        <w:jc w:val="both"/>
      </w:pPr>
      <w:r>
        <w:t xml:space="preserve">1.1. решение Совета депутатов </w:t>
      </w:r>
      <w:proofErr w:type="spellStart"/>
      <w:r>
        <w:t>Скопкортненского</w:t>
      </w:r>
      <w:proofErr w:type="spellEnd"/>
      <w:r>
        <w:t xml:space="preserve"> сельского поселения Александровского муниципального района от 21.05.2018 №14 «Об утверждении Порядка сбора и транспортирования твердых коммунальных отходов и крупногабаритного мусора на территории </w:t>
      </w:r>
      <w:proofErr w:type="spellStart"/>
      <w:r>
        <w:t>Скопкортненского</w:t>
      </w:r>
      <w:proofErr w:type="spellEnd"/>
      <w:r>
        <w:t xml:space="preserve"> сельского поселения»</w:t>
      </w:r>
    </w:p>
    <w:p w14:paraId="23C584BF" w14:textId="77777777" w:rsidR="00C30DBE" w:rsidRDefault="00C30DBE" w:rsidP="00C30DBE">
      <w:pPr>
        <w:ind w:firstLine="720"/>
        <w:jc w:val="both"/>
        <w:rPr>
          <w:szCs w:val="28"/>
        </w:rPr>
      </w:pPr>
      <w:r>
        <w:t>2.</w:t>
      </w:r>
      <w:r w:rsidRPr="00404A4B">
        <w:t xml:space="preserve"> </w:t>
      </w:r>
      <w:r>
        <w:rPr>
          <w:szCs w:val="28"/>
        </w:rPr>
        <w:t>Опубликовать настоящее решение в газете «Боевой путь» и на официальном сайте Александровского муниципального округа (</w:t>
      </w:r>
      <w:r>
        <w:rPr>
          <w:szCs w:val="28"/>
          <w:lang w:val="en-US"/>
        </w:rPr>
        <w:t>www</w:t>
      </w:r>
      <w:r w:rsidRPr="00554D9A">
        <w:rPr>
          <w:szCs w:val="28"/>
        </w:rPr>
        <w:t>.</w:t>
      </w:r>
      <w:proofErr w:type="spellStart"/>
      <w:r>
        <w:rPr>
          <w:szCs w:val="28"/>
          <w:lang w:val="en-US"/>
        </w:rPr>
        <w:t>aleksraion</w:t>
      </w:r>
      <w:proofErr w:type="spellEnd"/>
      <w:r w:rsidRPr="0036355C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554D9A">
        <w:rPr>
          <w:szCs w:val="28"/>
        </w:rPr>
        <w:t>)</w:t>
      </w:r>
      <w:r>
        <w:rPr>
          <w:szCs w:val="28"/>
        </w:rPr>
        <w:t>.</w:t>
      </w:r>
    </w:p>
    <w:p w14:paraId="6B826488" w14:textId="77777777" w:rsidR="00C30DBE" w:rsidRPr="00404A4B" w:rsidRDefault="00C30DBE" w:rsidP="00C30DBE">
      <w:pPr>
        <w:ind w:firstLine="709"/>
        <w:jc w:val="both"/>
      </w:pPr>
      <w:r>
        <w:t>3</w:t>
      </w:r>
      <w:r w:rsidRPr="00404A4B">
        <w:t xml:space="preserve">. Настоящее решение вступает в силу со дня его </w:t>
      </w:r>
      <w:r>
        <w:t>опубликования</w:t>
      </w:r>
      <w:r w:rsidRPr="00404A4B">
        <w:t>.</w:t>
      </w:r>
      <w:r>
        <w:t xml:space="preserve"> </w:t>
      </w:r>
    </w:p>
    <w:p w14:paraId="48DF8FB1" w14:textId="1C40076C" w:rsidR="00781DFC" w:rsidRPr="00C30DBE" w:rsidRDefault="00781DFC" w:rsidP="00656A7B">
      <w:pPr>
        <w:jc w:val="both"/>
        <w:rPr>
          <w:sz w:val="24"/>
          <w:szCs w:val="24"/>
        </w:rPr>
      </w:pPr>
    </w:p>
    <w:p w14:paraId="5F697414" w14:textId="77777777" w:rsidR="00D74404" w:rsidRPr="00C30DBE" w:rsidRDefault="00D74404" w:rsidP="00656A7B">
      <w:pPr>
        <w:jc w:val="both"/>
        <w:rPr>
          <w:sz w:val="24"/>
          <w:szCs w:val="24"/>
        </w:rPr>
      </w:pPr>
    </w:p>
    <w:p w14:paraId="78A279E8" w14:textId="77777777" w:rsidR="00656A7B" w:rsidRPr="00311F5F" w:rsidRDefault="00656A7B" w:rsidP="00656A7B">
      <w:pPr>
        <w:jc w:val="both"/>
        <w:rPr>
          <w:szCs w:val="28"/>
        </w:rPr>
      </w:pPr>
      <w:r w:rsidRPr="00311F5F">
        <w:rPr>
          <w:szCs w:val="28"/>
        </w:rPr>
        <w:t>Председатель Думы</w:t>
      </w:r>
    </w:p>
    <w:p w14:paraId="2FF1638D" w14:textId="614DD141" w:rsidR="00656A7B" w:rsidRDefault="00656A7B" w:rsidP="00656A7B">
      <w:pPr>
        <w:jc w:val="both"/>
        <w:rPr>
          <w:szCs w:val="28"/>
        </w:rPr>
      </w:pPr>
      <w:r w:rsidRPr="00311F5F">
        <w:rPr>
          <w:szCs w:val="28"/>
        </w:rPr>
        <w:t>Александровского муниципального округа                                           Л.Н. Белецкая</w:t>
      </w:r>
    </w:p>
    <w:p w14:paraId="6A2BC609" w14:textId="4263F84C" w:rsidR="00C22F46" w:rsidRPr="00C30DBE" w:rsidRDefault="00C22F46" w:rsidP="00C22F46">
      <w:pPr>
        <w:jc w:val="both"/>
        <w:rPr>
          <w:bCs/>
          <w:sz w:val="20"/>
        </w:rPr>
      </w:pPr>
    </w:p>
    <w:p w14:paraId="10396689" w14:textId="051F50F8" w:rsidR="00E61DE0" w:rsidRPr="00C30DBE" w:rsidRDefault="00E61DE0" w:rsidP="00C22F46">
      <w:pPr>
        <w:jc w:val="both"/>
        <w:rPr>
          <w:bCs/>
          <w:sz w:val="20"/>
        </w:rPr>
      </w:pPr>
    </w:p>
    <w:p w14:paraId="750FF262" w14:textId="77777777" w:rsidR="00E61DE0" w:rsidRPr="00837099" w:rsidRDefault="00E61DE0" w:rsidP="00E61DE0">
      <w:pPr>
        <w:tabs>
          <w:tab w:val="left" w:pos="851"/>
        </w:tabs>
        <w:jc w:val="both"/>
      </w:pPr>
      <w:r w:rsidRPr="00837099">
        <w:t>Глава муниципального округа-</w:t>
      </w:r>
    </w:p>
    <w:p w14:paraId="7FD27E00" w14:textId="77777777" w:rsidR="00E61DE0" w:rsidRPr="00837099" w:rsidRDefault="00E61DE0" w:rsidP="00E61DE0">
      <w:pPr>
        <w:tabs>
          <w:tab w:val="left" w:pos="851"/>
        </w:tabs>
        <w:jc w:val="both"/>
      </w:pPr>
      <w:r w:rsidRPr="00837099">
        <w:t xml:space="preserve">глава администрации </w:t>
      </w:r>
    </w:p>
    <w:p w14:paraId="1D71DA3E" w14:textId="57A409FA" w:rsidR="00E61DE0" w:rsidRPr="00E61DE0" w:rsidRDefault="00E61DE0" w:rsidP="00C30DBE">
      <w:pPr>
        <w:tabs>
          <w:tab w:val="left" w:pos="851"/>
        </w:tabs>
        <w:jc w:val="both"/>
        <w:rPr>
          <w:b/>
          <w:szCs w:val="28"/>
        </w:rPr>
      </w:pPr>
      <w:r w:rsidRPr="00837099">
        <w:t xml:space="preserve">Александровского муниципального округа                                 </w:t>
      </w:r>
      <w:r w:rsidRPr="00837099">
        <w:tab/>
        <w:t xml:space="preserve">    О.Э. Лаврова</w:t>
      </w:r>
    </w:p>
    <w:sectPr w:rsidR="00E61DE0" w:rsidRPr="00E61DE0" w:rsidSect="00C30DBE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4DAE" w14:textId="77777777" w:rsidR="007E1B79" w:rsidRDefault="007E1B79">
      <w:r>
        <w:separator/>
      </w:r>
    </w:p>
  </w:endnote>
  <w:endnote w:type="continuationSeparator" w:id="0">
    <w:p w14:paraId="1C93EAE6" w14:textId="77777777" w:rsidR="007E1B79" w:rsidRDefault="007E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F04B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C780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CC7C" w14:textId="77777777" w:rsidR="007E1B79" w:rsidRDefault="007E1B79">
      <w:r>
        <w:separator/>
      </w:r>
    </w:p>
  </w:footnote>
  <w:footnote w:type="continuationSeparator" w:id="0">
    <w:p w14:paraId="32EBC749" w14:textId="77777777" w:rsidR="007E1B79" w:rsidRDefault="007E1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6FD3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6B1AC8C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83F5" w14:textId="77777777" w:rsidR="00B12253" w:rsidRPr="00781DFC" w:rsidRDefault="000F7BC6">
    <w:pPr>
      <w:framePr w:wrap="around" w:vAnchor="text" w:hAnchor="margin" w:xAlign="center" w:y="1"/>
      <w:rPr>
        <w:rStyle w:val="ac"/>
        <w:sz w:val="24"/>
        <w:szCs w:val="24"/>
      </w:rPr>
    </w:pPr>
    <w:r w:rsidRPr="00781DFC">
      <w:rPr>
        <w:rStyle w:val="ac"/>
        <w:sz w:val="24"/>
        <w:szCs w:val="24"/>
      </w:rPr>
      <w:fldChar w:fldCharType="begin"/>
    </w:r>
    <w:r w:rsidR="00B12253" w:rsidRPr="00781DFC">
      <w:rPr>
        <w:rStyle w:val="ac"/>
        <w:sz w:val="24"/>
        <w:szCs w:val="24"/>
      </w:rPr>
      <w:instrText xml:space="preserve">PAGE  </w:instrText>
    </w:r>
    <w:r w:rsidRPr="00781DFC">
      <w:rPr>
        <w:rStyle w:val="ac"/>
        <w:sz w:val="24"/>
        <w:szCs w:val="24"/>
      </w:rPr>
      <w:fldChar w:fldCharType="separate"/>
    </w:r>
    <w:r w:rsidR="00430DB9">
      <w:rPr>
        <w:rStyle w:val="ac"/>
        <w:noProof/>
        <w:sz w:val="24"/>
        <w:szCs w:val="24"/>
      </w:rPr>
      <w:t>2</w:t>
    </w:r>
    <w:r w:rsidRPr="00781DFC">
      <w:rPr>
        <w:rStyle w:val="ac"/>
        <w:sz w:val="24"/>
        <w:szCs w:val="24"/>
      </w:rPr>
      <w:fldChar w:fldCharType="end"/>
    </w:r>
  </w:p>
  <w:p w14:paraId="4D5D4151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4DF5"/>
    <w:multiLevelType w:val="hybridMultilevel"/>
    <w:tmpl w:val="EC4CBC24"/>
    <w:lvl w:ilvl="0" w:tplc="81807E40">
      <w:start w:val="1"/>
      <w:numFmt w:val="decimal"/>
      <w:lvlText w:val="%1)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 w16cid:durableId="627784933">
    <w:abstractNumId w:val="1"/>
  </w:num>
  <w:num w:numId="2" w16cid:durableId="1753165433">
    <w:abstractNumId w:val="2"/>
  </w:num>
  <w:num w:numId="3" w16cid:durableId="630476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7B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917D0"/>
    <w:rsid w:val="002A1714"/>
    <w:rsid w:val="002E0EAA"/>
    <w:rsid w:val="002E7887"/>
    <w:rsid w:val="00311F5F"/>
    <w:rsid w:val="00312CFE"/>
    <w:rsid w:val="00315DFF"/>
    <w:rsid w:val="0035360C"/>
    <w:rsid w:val="00353DEB"/>
    <w:rsid w:val="003807C0"/>
    <w:rsid w:val="003D3930"/>
    <w:rsid w:val="003E5046"/>
    <w:rsid w:val="004108A0"/>
    <w:rsid w:val="00430DB9"/>
    <w:rsid w:val="004448E6"/>
    <w:rsid w:val="00473A0D"/>
    <w:rsid w:val="00482187"/>
    <w:rsid w:val="004D7859"/>
    <w:rsid w:val="004F68BF"/>
    <w:rsid w:val="00534011"/>
    <w:rsid w:val="0053612B"/>
    <w:rsid w:val="005438E0"/>
    <w:rsid w:val="005505FE"/>
    <w:rsid w:val="00552ADF"/>
    <w:rsid w:val="005A033F"/>
    <w:rsid w:val="006333E0"/>
    <w:rsid w:val="00656A7B"/>
    <w:rsid w:val="006D443E"/>
    <w:rsid w:val="007327F1"/>
    <w:rsid w:val="00736B92"/>
    <w:rsid w:val="00761D5E"/>
    <w:rsid w:val="00781DFC"/>
    <w:rsid w:val="00786706"/>
    <w:rsid w:val="007E1B79"/>
    <w:rsid w:val="007E5F58"/>
    <w:rsid w:val="007F5F8D"/>
    <w:rsid w:val="0086056E"/>
    <w:rsid w:val="00861BE3"/>
    <w:rsid w:val="00862A10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840E8"/>
    <w:rsid w:val="00AB61AD"/>
    <w:rsid w:val="00B12253"/>
    <w:rsid w:val="00B17F20"/>
    <w:rsid w:val="00B66C87"/>
    <w:rsid w:val="00B80AF7"/>
    <w:rsid w:val="00B8744B"/>
    <w:rsid w:val="00BB35E4"/>
    <w:rsid w:val="00C01739"/>
    <w:rsid w:val="00C11CD6"/>
    <w:rsid w:val="00C22F46"/>
    <w:rsid w:val="00C30DBE"/>
    <w:rsid w:val="00C76D98"/>
    <w:rsid w:val="00C97BDE"/>
    <w:rsid w:val="00CB0CD4"/>
    <w:rsid w:val="00D12FB0"/>
    <w:rsid w:val="00D37F77"/>
    <w:rsid w:val="00D51DC3"/>
    <w:rsid w:val="00D712A8"/>
    <w:rsid w:val="00D74404"/>
    <w:rsid w:val="00DA24F6"/>
    <w:rsid w:val="00DB3748"/>
    <w:rsid w:val="00DF4430"/>
    <w:rsid w:val="00E246F5"/>
    <w:rsid w:val="00E614D0"/>
    <w:rsid w:val="00E61DE0"/>
    <w:rsid w:val="00E8211E"/>
    <w:rsid w:val="00EB400D"/>
    <w:rsid w:val="00F34240"/>
    <w:rsid w:val="00F46037"/>
    <w:rsid w:val="00F5332F"/>
    <w:rsid w:val="00F57254"/>
    <w:rsid w:val="00F919B8"/>
    <w:rsid w:val="00FB3EBE"/>
    <w:rsid w:val="00FC0FBD"/>
    <w:rsid w:val="00FC50FC"/>
    <w:rsid w:val="00FD415B"/>
    <w:rsid w:val="00FE5574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C5664"/>
  <w15:docId w15:val="{498CF040-4831-43A2-8B61-B11ACFD1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uiPriority w:val="99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1DE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3">
    <w:name w:val="Основной текст_"/>
    <w:rsid w:val="00E61DE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styleId="af4">
    <w:name w:val="List Paragraph"/>
    <w:basedOn w:val="a"/>
    <w:uiPriority w:val="34"/>
    <w:qFormat/>
    <w:rsid w:val="005A033F"/>
    <w:pPr>
      <w:ind w:left="720"/>
      <w:contextualSpacing/>
    </w:pPr>
    <w:rPr>
      <w:rFonts w:eastAsia="Calibr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2022-06-30T07:44:00Z</cp:lastPrinted>
  <dcterms:created xsi:type="dcterms:W3CDTF">2022-07-18T06:10:00Z</dcterms:created>
  <dcterms:modified xsi:type="dcterms:W3CDTF">2022-07-18T06:15:00Z</dcterms:modified>
</cp:coreProperties>
</file>