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D85D" w14:textId="171FE9B9" w:rsidR="00F5332F" w:rsidRDefault="004426F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4E4" wp14:editId="1926D909">
                <wp:simplePos x="0" y="0"/>
                <wp:positionH relativeFrom="page">
                  <wp:posOffset>866775</wp:posOffset>
                </wp:positionH>
                <wp:positionV relativeFrom="page">
                  <wp:posOffset>2628900</wp:posOffset>
                </wp:positionV>
                <wp:extent cx="3019425" cy="1416050"/>
                <wp:effectExtent l="0" t="0" r="952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2BD11" w14:textId="1FF850C3" w:rsidR="008E0D07" w:rsidRPr="00D43CEA" w:rsidRDefault="000E2400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E2400">
                              <w:rPr>
                                <w:b/>
                                <w:bCs/>
                                <w:szCs w:val="28"/>
                              </w:rPr>
                              <w:t>О 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E464E4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8.25pt;margin-top:207pt;width:237.7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" filled="f" stroked="f">
                <v:textbox inset="0,0,0,0">
                  <w:txbxContent>
                    <w:p w14:paraId="5ED2BD11" w14:textId="1FF850C3" w:rsidR="008E0D07" w:rsidRPr="00D43CEA" w:rsidRDefault="000E2400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0E2400">
                        <w:rPr>
                          <w:b/>
                          <w:bCs/>
                          <w:szCs w:val="28"/>
                        </w:rPr>
                        <w:t>О 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07346" wp14:editId="2080CB0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05A04" w14:textId="4B333FFE" w:rsidR="008E0D07" w:rsidRPr="00216E2A" w:rsidRDefault="00216E2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16E2A">
                              <w:rPr>
                                <w:b/>
                                <w:bCs/>
                                <w:szCs w:val="28"/>
                              </w:rPr>
                              <w:t>28</w:t>
                            </w:r>
                            <w:r w:rsidR="00FC0190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07346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8F05A04" w14:textId="4B333FFE" w:rsidR="008E0D07" w:rsidRPr="00216E2A" w:rsidRDefault="00216E2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16E2A">
                        <w:rPr>
                          <w:b/>
                          <w:bCs/>
                          <w:szCs w:val="28"/>
                        </w:rPr>
                        <w:t>28</w:t>
                      </w:r>
                      <w:r w:rsidR="00FC0190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2F80D" wp14:editId="2EC4F30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A3659" w14:textId="0D4DEBD8" w:rsidR="008E0D07" w:rsidRPr="009B7FF3" w:rsidRDefault="009B7FF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B7FF3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2F80D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4C0A3659" w14:textId="0D4DEBD8" w:rsidR="008E0D07" w:rsidRPr="009B7FF3" w:rsidRDefault="009B7FF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B7FF3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A4310B3" wp14:editId="29BAD17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F4DC4" w14:textId="77777777" w:rsidR="00F5332F" w:rsidRDefault="00F5332F" w:rsidP="00F5332F">
      <w:pPr>
        <w:rPr>
          <w:bCs/>
        </w:rPr>
      </w:pPr>
    </w:p>
    <w:p w14:paraId="31C713D9" w14:textId="77777777" w:rsidR="00F5332F" w:rsidRDefault="00F5332F" w:rsidP="00F5332F">
      <w:pPr>
        <w:rPr>
          <w:bCs/>
        </w:rPr>
      </w:pPr>
    </w:p>
    <w:p w14:paraId="3D5135CA" w14:textId="77777777" w:rsidR="00F5332F" w:rsidRDefault="00F5332F" w:rsidP="00F5332F">
      <w:pPr>
        <w:rPr>
          <w:bCs/>
        </w:rPr>
      </w:pPr>
    </w:p>
    <w:p w14:paraId="6F8952F5" w14:textId="5B9B341F" w:rsidR="00F5332F" w:rsidRDefault="00F5332F" w:rsidP="00F5332F">
      <w:pPr>
        <w:rPr>
          <w:bCs/>
        </w:rPr>
      </w:pPr>
    </w:p>
    <w:p w14:paraId="6C2B6828" w14:textId="5847B56D" w:rsidR="00D43CEA" w:rsidRDefault="00D43CEA" w:rsidP="00F5332F">
      <w:pPr>
        <w:rPr>
          <w:bCs/>
        </w:rPr>
      </w:pPr>
    </w:p>
    <w:p w14:paraId="5207E9D8" w14:textId="14A2D5BE" w:rsidR="00D43CEA" w:rsidRDefault="00D43CEA" w:rsidP="00F5332F">
      <w:pPr>
        <w:rPr>
          <w:bCs/>
        </w:rPr>
      </w:pPr>
    </w:p>
    <w:p w14:paraId="45EE9E6F" w14:textId="50AC6F40" w:rsidR="00D43CEA" w:rsidRPr="00431B7E" w:rsidRDefault="00D43CEA" w:rsidP="00F5332F">
      <w:pPr>
        <w:rPr>
          <w:bCs/>
        </w:rPr>
      </w:pPr>
    </w:p>
    <w:p w14:paraId="57A35418" w14:textId="5605AD7E" w:rsidR="00D43CEA" w:rsidRPr="00D43CEA" w:rsidRDefault="000E2400" w:rsidP="00D43CEA">
      <w:pPr>
        <w:spacing w:after="120"/>
        <w:jc w:val="both"/>
        <w:rPr>
          <w:szCs w:val="28"/>
        </w:rPr>
      </w:pPr>
      <w:r w:rsidRPr="000E2400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</w:t>
      </w:r>
      <w:r w:rsidR="00D43CEA" w:rsidRPr="00D43CEA">
        <w:rPr>
          <w:color w:val="000000"/>
          <w:szCs w:val="28"/>
        </w:rPr>
        <w:t xml:space="preserve">, Дума Александровского муниципального округа </w:t>
      </w:r>
    </w:p>
    <w:p w14:paraId="2FDDF89F" w14:textId="77777777" w:rsidR="00D43CEA" w:rsidRPr="00D43CEA" w:rsidRDefault="00D43CEA" w:rsidP="00D43CE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43CEA">
        <w:rPr>
          <w:b/>
          <w:caps/>
          <w:szCs w:val="28"/>
        </w:rPr>
        <w:t>решает:</w:t>
      </w:r>
    </w:p>
    <w:p w14:paraId="74F4317F" w14:textId="77777777" w:rsidR="000E2400" w:rsidRPr="000E2400" w:rsidRDefault="000E2400" w:rsidP="000E2400">
      <w:pPr>
        <w:ind w:firstLine="720"/>
        <w:jc w:val="both"/>
        <w:rPr>
          <w:color w:val="000000"/>
          <w:szCs w:val="28"/>
        </w:rPr>
      </w:pPr>
      <w:r w:rsidRPr="000E2400">
        <w:rPr>
          <w:color w:val="000000"/>
          <w:szCs w:val="28"/>
        </w:rPr>
        <w:t>1. Внести в Регламент Думы Александровского муниципального округа, утвержденный решением Думы Александровского муниципального округа от 26.11.2019 № 33 следующее изменение:</w:t>
      </w:r>
    </w:p>
    <w:p w14:paraId="571BC767" w14:textId="77777777" w:rsidR="000E2400" w:rsidRPr="000E2400" w:rsidRDefault="000E2400" w:rsidP="000E2400">
      <w:pPr>
        <w:ind w:firstLine="720"/>
        <w:jc w:val="both"/>
        <w:rPr>
          <w:color w:val="000000"/>
          <w:szCs w:val="28"/>
        </w:rPr>
      </w:pPr>
      <w:r w:rsidRPr="000E2400">
        <w:rPr>
          <w:color w:val="000000"/>
          <w:szCs w:val="28"/>
        </w:rPr>
        <w:t xml:space="preserve">1.1 дополнить пункт 2 статьи 17 абзацем следующего содержания: </w:t>
      </w:r>
    </w:p>
    <w:p w14:paraId="5FBD9468" w14:textId="3DDB464C" w:rsidR="000E2400" w:rsidRPr="000E2400" w:rsidRDefault="000E2400" w:rsidP="000E2400">
      <w:pPr>
        <w:ind w:firstLine="720"/>
        <w:jc w:val="both"/>
        <w:rPr>
          <w:color w:val="000000"/>
          <w:szCs w:val="28"/>
        </w:rPr>
      </w:pPr>
      <w:r w:rsidRPr="000E2400">
        <w:rPr>
          <w:color w:val="000000"/>
          <w:szCs w:val="28"/>
        </w:rPr>
        <w:t>«В этом случае депутат имеет право принять участие в заседании Думы посредством системы видеоконференцсвязи</w:t>
      </w:r>
      <w:r w:rsidR="00BE575C">
        <w:rPr>
          <w:color w:val="000000"/>
          <w:szCs w:val="28"/>
        </w:rPr>
        <w:t>, при этом депутат обязан предупредить</w:t>
      </w:r>
      <w:r>
        <w:rPr>
          <w:color w:val="000000"/>
          <w:szCs w:val="28"/>
        </w:rPr>
        <w:t xml:space="preserve"> не менее чем за 1 сутки</w:t>
      </w:r>
      <w:r w:rsidRPr="000E2400">
        <w:rPr>
          <w:color w:val="000000"/>
          <w:szCs w:val="28"/>
        </w:rPr>
        <w:t>. Голосование депутатом, принимающим участие в заседании посредством видеоконференцсвязи, производится поднятием руки. Подсчет голосов осуществляется в соответствии со статьей 33 Регламента Думы».</w:t>
      </w:r>
    </w:p>
    <w:p w14:paraId="06F33965" w14:textId="77777777" w:rsidR="000E2400" w:rsidRPr="000E2400" w:rsidRDefault="000E2400" w:rsidP="000E2400">
      <w:pPr>
        <w:ind w:firstLine="720"/>
        <w:jc w:val="both"/>
        <w:rPr>
          <w:color w:val="000000"/>
          <w:szCs w:val="28"/>
        </w:rPr>
      </w:pPr>
      <w:r w:rsidRPr="000E2400">
        <w:rPr>
          <w:color w:val="000000"/>
          <w:szCs w:val="28"/>
        </w:rPr>
        <w:t>2. Опубликовать настоящее решение в газете «Боевой путь» и разместить на сайте www.aleksraion.ru.</w:t>
      </w:r>
    </w:p>
    <w:p w14:paraId="4BAF410B" w14:textId="3BED827A" w:rsidR="00D43CEA" w:rsidRPr="00431B7E" w:rsidRDefault="000E2400" w:rsidP="000E2400">
      <w:pPr>
        <w:ind w:firstLine="720"/>
        <w:jc w:val="both"/>
        <w:rPr>
          <w:sz w:val="22"/>
          <w:szCs w:val="22"/>
        </w:rPr>
      </w:pPr>
      <w:r w:rsidRPr="000E2400">
        <w:rPr>
          <w:color w:val="000000"/>
          <w:szCs w:val="28"/>
        </w:rPr>
        <w:t>3. Настоящее решение вступает в силу со дня официального опубликования.</w:t>
      </w:r>
    </w:p>
    <w:p w14:paraId="77429551" w14:textId="77777777" w:rsidR="000E2400" w:rsidRDefault="000E2400" w:rsidP="00D43CEA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p w14:paraId="223FA300" w14:textId="77777777" w:rsidR="000E2400" w:rsidRDefault="000E2400" w:rsidP="00D43CEA">
      <w:pPr>
        <w:tabs>
          <w:tab w:val="left" w:pos="851"/>
        </w:tabs>
        <w:jc w:val="both"/>
        <w:rPr>
          <w:szCs w:val="28"/>
        </w:rPr>
      </w:pPr>
    </w:p>
    <w:p w14:paraId="65A5869E" w14:textId="506733EB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Председатель Думы</w:t>
      </w:r>
    </w:p>
    <w:p w14:paraId="1A2A4F77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Александровского муниципального округа</w:t>
      </w:r>
      <w:r w:rsidRPr="00D43CEA">
        <w:rPr>
          <w:szCs w:val="28"/>
        </w:rPr>
        <w:tab/>
      </w:r>
      <w:r w:rsidRPr="00D43CEA">
        <w:rPr>
          <w:szCs w:val="28"/>
        </w:rPr>
        <w:tab/>
      </w:r>
      <w:r w:rsidRPr="00D43CEA">
        <w:rPr>
          <w:szCs w:val="28"/>
        </w:rPr>
        <w:tab/>
      </w:r>
      <w:r w:rsidRPr="00D43CEA">
        <w:rPr>
          <w:szCs w:val="28"/>
        </w:rPr>
        <w:tab/>
        <w:t xml:space="preserve">    Л.Н. Белецкая</w:t>
      </w:r>
    </w:p>
    <w:p w14:paraId="64374991" w14:textId="77777777" w:rsidR="00D43CEA" w:rsidRPr="00CA083F" w:rsidRDefault="00D43CEA" w:rsidP="00D43CEA">
      <w:pPr>
        <w:tabs>
          <w:tab w:val="left" w:pos="851"/>
        </w:tabs>
        <w:jc w:val="both"/>
        <w:rPr>
          <w:sz w:val="20"/>
        </w:rPr>
      </w:pPr>
    </w:p>
    <w:p w14:paraId="380E2880" w14:textId="77777777" w:rsidR="00D43CEA" w:rsidRPr="00CA083F" w:rsidRDefault="00D43CEA" w:rsidP="00D43CEA">
      <w:pPr>
        <w:tabs>
          <w:tab w:val="left" w:pos="851"/>
        </w:tabs>
        <w:jc w:val="both"/>
        <w:rPr>
          <w:sz w:val="20"/>
        </w:rPr>
      </w:pPr>
    </w:p>
    <w:p w14:paraId="123494C3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Глава муниципального округа-</w:t>
      </w:r>
    </w:p>
    <w:p w14:paraId="063BC3A7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глава администрации Александровского</w:t>
      </w:r>
    </w:p>
    <w:p w14:paraId="72D21ACB" w14:textId="4C941486" w:rsidR="00D43CEA" w:rsidRPr="00D43CEA" w:rsidRDefault="00D43CEA" w:rsidP="00CA083F">
      <w:pPr>
        <w:tabs>
          <w:tab w:val="left" w:pos="851"/>
        </w:tabs>
        <w:jc w:val="both"/>
        <w:rPr>
          <w:bCs/>
          <w:szCs w:val="28"/>
        </w:rPr>
      </w:pPr>
      <w:r w:rsidRPr="00D43CEA">
        <w:rPr>
          <w:szCs w:val="28"/>
        </w:rPr>
        <w:t xml:space="preserve">муниципального округа                                 </w:t>
      </w:r>
      <w:r w:rsidRPr="00D43CEA">
        <w:rPr>
          <w:szCs w:val="28"/>
        </w:rPr>
        <w:tab/>
        <w:t xml:space="preserve">                    </w:t>
      </w:r>
      <w:r w:rsidR="00CA083F">
        <w:rPr>
          <w:szCs w:val="28"/>
        </w:rPr>
        <w:t xml:space="preserve">     </w:t>
      </w:r>
      <w:r w:rsidRPr="00D43CEA">
        <w:rPr>
          <w:szCs w:val="28"/>
        </w:rPr>
        <w:t xml:space="preserve">          О.Э. Лаврова</w:t>
      </w:r>
    </w:p>
    <w:sectPr w:rsidR="00D43CEA" w:rsidRPr="00D43CEA" w:rsidSect="00431B7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F9F30" w14:textId="77777777" w:rsidR="00251223" w:rsidRDefault="00251223">
      <w:r>
        <w:separator/>
      </w:r>
    </w:p>
  </w:endnote>
  <w:endnote w:type="continuationSeparator" w:id="0">
    <w:p w14:paraId="48804517" w14:textId="77777777" w:rsidR="00251223" w:rsidRDefault="0025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09A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2A9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61726" w14:textId="77777777" w:rsidR="00251223" w:rsidRDefault="00251223">
      <w:r>
        <w:separator/>
      </w:r>
    </w:p>
  </w:footnote>
  <w:footnote w:type="continuationSeparator" w:id="0">
    <w:p w14:paraId="2724569A" w14:textId="77777777" w:rsidR="00251223" w:rsidRDefault="0025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6C4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15E823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60C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575C">
      <w:rPr>
        <w:rStyle w:val="ac"/>
        <w:noProof/>
      </w:rPr>
      <w:t>2</w:t>
    </w:r>
    <w:r>
      <w:rPr>
        <w:rStyle w:val="ac"/>
      </w:rPr>
      <w:fldChar w:fldCharType="end"/>
    </w:r>
  </w:p>
  <w:p w14:paraId="75AF74D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3"/>
    <w:rsid w:val="000107D0"/>
    <w:rsid w:val="00031EB5"/>
    <w:rsid w:val="000320E4"/>
    <w:rsid w:val="000334C9"/>
    <w:rsid w:val="0007358C"/>
    <w:rsid w:val="000A1018"/>
    <w:rsid w:val="000A1249"/>
    <w:rsid w:val="000E2400"/>
    <w:rsid w:val="000F7BC6"/>
    <w:rsid w:val="00122FA1"/>
    <w:rsid w:val="00136C19"/>
    <w:rsid w:val="001450B8"/>
    <w:rsid w:val="001617A8"/>
    <w:rsid w:val="00191FB7"/>
    <w:rsid w:val="001D1569"/>
    <w:rsid w:val="00216E2A"/>
    <w:rsid w:val="00251223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31B7E"/>
    <w:rsid w:val="004426F8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65E16"/>
    <w:rsid w:val="006D443E"/>
    <w:rsid w:val="006F315B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B7FF3"/>
    <w:rsid w:val="009D34A4"/>
    <w:rsid w:val="009E48FD"/>
    <w:rsid w:val="00A20CAB"/>
    <w:rsid w:val="00A7019E"/>
    <w:rsid w:val="00AB61AD"/>
    <w:rsid w:val="00B12253"/>
    <w:rsid w:val="00B17F20"/>
    <w:rsid w:val="00B66C87"/>
    <w:rsid w:val="00BE575C"/>
    <w:rsid w:val="00C11CD6"/>
    <w:rsid w:val="00C76D98"/>
    <w:rsid w:val="00C97BDE"/>
    <w:rsid w:val="00CA083F"/>
    <w:rsid w:val="00CB0CD4"/>
    <w:rsid w:val="00CC0452"/>
    <w:rsid w:val="00CF71AB"/>
    <w:rsid w:val="00D43CEA"/>
    <w:rsid w:val="00D51DC3"/>
    <w:rsid w:val="00D712A8"/>
    <w:rsid w:val="00DA24F6"/>
    <w:rsid w:val="00DB3748"/>
    <w:rsid w:val="00DF4430"/>
    <w:rsid w:val="00E240B8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190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F5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CA083F"/>
    <w:rPr>
      <w:sz w:val="16"/>
      <w:szCs w:val="16"/>
    </w:rPr>
  </w:style>
  <w:style w:type="paragraph" w:styleId="af4">
    <w:name w:val="annotation text"/>
    <w:basedOn w:val="a"/>
    <w:link w:val="af5"/>
    <w:rsid w:val="00CA083F"/>
    <w:rPr>
      <w:sz w:val="20"/>
    </w:rPr>
  </w:style>
  <w:style w:type="character" w:customStyle="1" w:styleId="af5">
    <w:name w:val="Текст примечания Знак"/>
    <w:basedOn w:val="a0"/>
    <w:link w:val="af4"/>
    <w:rsid w:val="00CA083F"/>
  </w:style>
  <w:style w:type="paragraph" w:styleId="af6">
    <w:name w:val="annotation subject"/>
    <w:basedOn w:val="af4"/>
    <w:next w:val="af4"/>
    <w:link w:val="af7"/>
    <w:rsid w:val="00CA083F"/>
    <w:rPr>
      <w:b/>
      <w:bCs/>
    </w:rPr>
  </w:style>
  <w:style w:type="character" w:customStyle="1" w:styleId="af7">
    <w:name w:val="Тема примечания Знак"/>
    <w:basedOn w:val="af5"/>
    <w:link w:val="af6"/>
    <w:rsid w:val="00CA0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CA083F"/>
    <w:rPr>
      <w:sz w:val="16"/>
      <w:szCs w:val="16"/>
    </w:rPr>
  </w:style>
  <w:style w:type="paragraph" w:styleId="af4">
    <w:name w:val="annotation text"/>
    <w:basedOn w:val="a"/>
    <w:link w:val="af5"/>
    <w:rsid w:val="00CA083F"/>
    <w:rPr>
      <w:sz w:val="20"/>
    </w:rPr>
  </w:style>
  <w:style w:type="character" w:customStyle="1" w:styleId="af5">
    <w:name w:val="Текст примечания Знак"/>
    <w:basedOn w:val="a0"/>
    <w:link w:val="af4"/>
    <w:rsid w:val="00CA083F"/>
  </w:style>
  <w:style w:type="paragraph" w:styleId="af6">
    <w:name w:val="annotation subject"/>
    <w:basedOn w:val="af4"/>
    <w:next w:val="af4"/>
    <w:link w:val="af7"/>
    <w:rsid w:val="00CA083F"/>
    <w:rPr>
      <w:b/>
      <w:bCs/>
    </w:rPr>
  </w:style>
  <w:style w:type="character" w:customStyle="1" w:styleId="af7">
    <w:name w:val="Тема примечания Знак"/>
    <w:basedOn w:val="af5"/>
    <w:link w:val="af6"/>
    <w:rsid w:val="00CA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2022-03-09T05:36:00Z</cp:lastPrinted>
  <dcterms:created xsi:type="dcterms:W3CDTF">2022-03-09T06:07:00Z</dcterms:created>
  <dcterms:modified xsi:type="dcterms:W3CDTF">2022-03-09T06:36:00Z</dcterms:modified>
</cp:coreProperties>
</file>