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20BB0" w14:textId="77777777" w:rsidR="00F20BC4" w:rsidRPr="0036538B" w:rsidRDefault="00082CF2" w:rsidP="005504AF">
      <w:pPr>
        <w:spacing w:line="240" w:lineRule="exact"/>
        <w:ind w:left="5387"/>
      </w:pPr>
      <w:r w:rsidRPr="0036538B">
        <w:t xml:space="preserve">Приложение </w:t>
      </w:r>
    </w:p>
    <w:p w14:paraId="5CDAA861" w14:textId="718396FD" w:rsidR="00082CF2" w:rsidRPr="0036538B" w:rsidRDefault="00082CF2" w:rsidP="005504AF">
      <w:pPr>
        <w:spacing w:line="240" w:lineRule="exact"/>
        <w:ind w:left="5387"/>
      </w:pPr>
      <w:r w:rsidRPr="0036538B">
        <w:t xml:space="preserve">к </w:t>
      </w:r>
      <w:r w:rsidR="005504AF">
        <w:t>р</w:t>
      </w:r>
      <w:r w:rsidRPr="0036538B">
        <w:t>ешению Думы</w:t>
      </w:r>
    </w:p>
    <w:p w14:paraId="072F4919" w14:textId="77777777" w:rsidR="005504AF" w:rsidRDefault="00082CF2" w:rsidP="005504AF">
      <w:pPr>
        <w:spacing w:line="240" w:lineRule="exact"/>
        <w:ind w:left="5387"/>
      </w:pPr>
      <w:r w:rsidRPr="0036538B">
        <w:t>Александровского муниципального</w:t>
      </w:r>
      <w:r w:rsidR="005504AF">
        <w:t xml:space="preserve"> </w:t>
      </w:r>
      <w:r w:rsidRPr="0036538B">
        <w:t xml:space="preserve">округа </w:t>
      </w:r>
    </w:p>
    <w:p w14:paraId="366FC1A4" w14:textId="72000051" w:rsidR="00082CF2" w:rsidRPr="0036538B" w:rsidRDefault="00082CF2" w:rsidP="005504AF">
      <w:pPr>
        <w:spacing w:line="240" w:lineRule="exact"/>
        <w:ind w:left="5387"/>
      </w:pPr>
      <w:r w:rsidRPr="0036538B">
        <w:t>от _</w:t>
      </w:r>
      <w:r w:rsidR="005504AF">
        <w:rPr>
          <w:u w:val="single"/>
        </w:rPr>
        <w:t>25.08.2022</w:t>
      </w:r>
      <w:r w:rsidRPr="0036538B">
        <w:t>_ № _</w:t>
      </w:r>
      <w:r w:rsidR="005504AF" w:rsidRPr="005504AF">
        <w:rPr>
          <w:u w:val="single"/>
        </w:rPr>
        <w:t>315</w:t>
      </w:r>
      <w:r w:rsidRPr="0036538B">
        <w:t>_</w:t>
      </w:r>
    </w:p>
    <w:p w14:paraId="7864786E" w14:textId="77777777" w:rsidR="00082CF2" w:rsidRPr="0036538B" w:rsidRDefault="00082CF2" w:rsidP="00F20BC4">
      <w:pPr>
        <w:tabs>
          <w:tab w:val="left" w:pos="851"/>
        </w:tabs>
        <w:ind w:firstLine="720"/>
        <w:jc w:val="center"/>
        <w:rPr>
          <w:b/>
        </w:rPr>
      </w:pPr>
    </w:p>
    <w:p w14:paraId="11C7F448" w14:textId="77777777" w:rsidR="00082CF2" w:rsidRPr="0036538B" w:rsidRDefault="00082CF2" w:rsidP="00F20BC4">
      <w:pPr>
        <w:tabs>
          <w:tab w:val="left" w:pos="851"/>
        </w:tabs>
        <w:ind w:firstLine="720"/>
        <w:jc w:val="center"/>
        <w:rPr>
          <w:b/>
        </w:rPr>
      </w:pPr>
    </w:p>
    <w:p w14:paraId="3EF316C5" w14:textId="77777777" w:rsidR="00082CF2" w:rsidRPr="0036538B" w:rsidRDefault="00082CF2" w:rsidP="00F20BC4">
      <w:pPr>
        <w:tabs>
          <w:tab w:val="left" w:pos="851"/>
        </w:tabs>
        <w:ind w:firstLine="720"/>
        <w:jc w:val="center"/>
        <w:rPr>
          <w:b/>
        </w:rPr>
      </w:pPr>
      <w:r w:rsidRPr="0036538B">
        <w:rPr>
          <w:b/>
        </w:rPr>
        <w:t>ПОЛОЖЕНИЕ</w:t>
      </w:r>
    </w:p>
    <w:p w14:paraId="0EBD4847" w14:textId="77777777" w:rsidR="00082CF2" w:rsidRPr="0036538B" w:rsidRDefault="00082CF2" w:rsidP="00F20BC4">
      <w:pPr>
        <w:pStyle w:val="ConsPlusTitle"/>
        <w:ind w:firstLine="720"/>
        <w:jc w:val="center"/>
        <w:rPr>
          <w:rFonts w:ascii="Times New Roman" w:hAnsi="Times New Roman" w:cs="Times New Roman"/>
          <w:sz w:val="24"/>
          <w:szCs w:val="24"/>
        </w:rPr>
      </w:pPr>
      <w:r w:rsidRPr="0036538B">
        <w:rPr>
          <w:rFonts w:ascii="Times New Roman" w:hAnsi="Times New Roman" w:cs="Times New Roman"/>
          <w:sz w:val="24"/>
          <w:szCs w:val="24"/>
        </w:rPr>
        <w:t>О ПОРЯДКЕ УПРАВЛЕНИЯ И РАСПОРЯЖЕНИЯ ИМУЩЕСТВОМ, НАХОДЯЩИМСЯ В МУНИЦИПАЛЬНОЙ СОБСТВЕННОСТИ АЛЕКСАНДРОВСКОГО МУНИЦИПАЛЬНОГО ОКРУГА ПЕРМСКОГО КРАЯ</w:t>
      </w:r>
    </w:p>
    <w:p w14:paraId="0E8A94ED" w14:textId="77777777" w:rsidR="00082CF2" w:rsidRPr="0036538B" w:rsidRDefault="00082CF2" w:rsidP="00F20BC4">
      <w:pPr>
        <w:pStyle w:val="ConsPlusNormal"/>
        <w:ind w:firstLine="720"/>
        <w:jc w:val="both"/>
        <w:rPr>
          <w:rFonts w:ascii="Times New Roman" w:hAnsi="Times New Roman" w:cs="Times New Roman"/>
          <w:sz w:val="24"/>
          <w:szCs w:val="24"/>
        </w:rPr>
      </w:pPr>
    </w:p>
    <w:p w14:paraId="7580065C" w14:textId="77777777" w:rsidR="00082CF2" w:rsidRPr="0036538B" w:rsidRDefault="00082CF2" w:rsidP="00F20BC4">
      <w:pPr>
        <w:pStyle w:val="ConsPlusTitle"/>
        <w:ind w:firstLine="720"/>
        <w:jc w:val="center"/>
        <w:outlineLvl w:val="1"/>
        <w:rPr>
          <w:rFonts w:ascii="Times New Roman" w:hAnsi="Times New Roman" w:cs="Times New Roman"/>
          <w:sz w:val="24"/>
          <w:szCs w:val="24"/>
        </w:rPr>
      </w:pPr>
      <w:r w:rsidRPr="0036538B">
        <w:rPr>
          <w:rFonts w:ascii="Times New Roman" w:hAnsi="Times New Roman" w:cs="Times New Roman"/>
          <w:sz w:val="24"/>
          <w:szCs w:val="24"/>
        </w:rPr>
        <w:t>I. Общие положения</w:t>
      </w:r>
    </w:p>
    <w:p w14:paraId="2D552AB3" w14:textId="5DA50A57" w:rsidR="00082CF2" w:rsidRPr="0036538B" w:rsidRDefault="00082CF2" w:rsidP="00F20BC4">
      <w:pPr>
        <w:pStyle w:val="ConsPlusNormal"/>
        <w:ind w:firstLine="720"/>
        <w:jc w:val="both"/>
        <w:rPr>
          <w:rFonts w:ascii="Times New Roman" w:hAnsi="Times New Roman" w:cs="Times New Roman"/>
          <w:sz w:val="24"/>
          <w:szCs w:val="24"/>
        </w:rPr>
      </w:pPr>
      <w:r w:rsidRPr="0036538B">
        <w:rPr>
          <w:rFonts w:ascii="Times New Roman" w:hAnsi="Times New Roman" w:cs="Times New Roman"/>
          <w:sz w:val="24"/>
          <w:szCs w:val="24"/>
        </w:rPr>
        <w:t>1. В настоящем Положении применяются следующие понятия:</w:t>
      </w:r>
    </w:p>
    <w:p w14:paraId="3753DA69" w14:textId="77777777" w:rsidR="00082CF2" w:rsidRPr="0036538B" w:rsidRDefault="00082CF2" w:rsidP="00F20BC4">
      <w:pPr>
        <w:pStyle w:val="ConsPlusNormal"/>
        <w:ind w:firstLine="720"/>
        <w:jc w:val="both"/>
        <w:rPr>
          <w:rFonts w:ascii="Times New Roman" w:hAnsi="Times New Roman" w:cs="Times New Roman"/>
          <w:sz w:val="24"/>
          <w:szCs w:val="24"/>
        </w:rPr>
      </w:pPr>
      <w:r w:rsidRPr="0036538B">
        <w:rPr>
          <w:rFonts w:ascii="Times New Roman" w:hAnsi="Times New Roman" w:cs="Times New Roman"/>
          <w:sz w:val="24"/>
          <w:szCs w:val="24"/>
        </w:rPr>
        <w:t>Муниципальное имущество - движимое и недвижимое имущество, находящееся в муниципальной собственности муниципального образования Александровский муниципальный округ Пермского края.</w:t>
      </w:r>
    </w:p>
    <w:p w14:paraId="26EECFA1" w14:textId="77777777" w:rsidR="00082CF2" w:rsidRPr="0036538B" w:rsidRDefault="00082CF2" w:rsidP="00F20BC4">
      <w:pPr>
        <w:pStyle w:val="ConsPlusNormal"/>
        <w:ind w:firstLine="720"/>
        <w:jc w:val="both"/>
        <w:rPr>
          <w:rFonts w:ascii="Times New Roman" w:hAnsi="Times New Roman" w:cs="Times New Roman"/>
          <w:sz w:val="24"/>
          <w:szCs w:val="24"/>
        </w:rPr>
      </w:pPr>
      <w:r w:rsidRPr="0036538B">
        <w:rPr>
          <w:rFonts w:ascii="Times New Roman" w:hAnsi="Times New Roman" w:cs="Times New Roman"/>
          <w:sz w:val="24"/>
          <w:szCs w:val="24"/>
        </w:rPr>
        <w:t>Управление муниципальным имуществом - организованный процесс принятия и исполнения решений, осуществляемых органами местного самоуправления муниципального образования Александровского муниципального округа Пермского края (далее - МО Александровский муниципальный округ) в области учета муниципального имущества, контроля за его сохранностью и использованием по назначению, по обеспечению надлежащего содержания муниципального имущества.</w:t>
      </w:r>
    </w:p>
    <w:p w14:paraId="32A01307" w14:textId="77777777" w:rsidR="00082CF2" w:rsidRPr="0036538B" w:rsidRDefault="00082CF2" w:rsidP="00F20BC4">
      <w:pPr>
        <w:pStyle w:val="ConsPlusNormal"/>
        <w:ind w:firstLine="720"/>
        <w:jc w:val="both"/>
        <w:rPr>
          <w:rFonts w:ascii="Times New Roman" w:hAnsi="Times New Roman" w:cs="Times New Roman"/>
          <w:sz w:val="24"/>
          <w:szCs w:val="24"/>
        </w:rPr>
      </w:pPr>
      <w:r w:rsidRPr="0036538B">
        <w:rPr>
          <w:rFonts w:ascii="Times New Roman" w:hAnsi="Times New Roman" w:cs="Times New Roman"/>
          <w:sz w:val="24"/>
          <w:szCs w:val="24"/>
        </w:rPr>
        <w:t>Распоряжение муниципальным имуществом - действия администрации Александровского муниципального округа по определению судьбы муниципального имущества, в том числе передача его третьим лицам в собственность, на ином вещном праве, аренду, безвозмездное пользование, концессию, доверительное управление, залог.</w:t>
      </w:r>
    </w:p>
    <w:p w14:paraId="4206CE95" w14:textId="77777777" w:rsidR="00082CF2" w:rsidRPr="0036538B" w:rsidRDefault="00082CF2" w:rsidP="00F20BC4">
      <w:pPr>
        <w:pStyle w:val="ConsPlusNormal"/>
        <w:ind w:firstLine="720"/>
        <w:jc w:val="both"/>
        <w:rPr>
          <w:rFonts w:ascii="Times New Roman" w:hAnsi="Times New Roman" w:cs="Times New Roman"/>
          <w:sz w:val="24"/>
          <w:szCs w:val="24"/>
        </w:rPr>
      </w:pPr>
      <w:r w:rsidRPr="0036538B">
        <w:rPr>
          <w:rFonts w:ascii="Times New Roman" w:hAnsi="Times New Roman" w:cs="Times New Roman"/>
          <w:sz w:val="24"/>
          <w:szCs w:val="24"/>
        </w:rPr>
        <w:t>Муниципальная казна - средства бюджета МО Александровский муниципальный округ, а также муниципальное имущество, не закрепленное за организациями на праве хозяйственного ведения или оперативного управления и не переданное в аренду.</w:t>
      </w:r>
    </w:p>
    <w:p w14:paraId="1A2FF835" w14:textId="77777777" w:rsidR="00082CF2" w:rsidRPr="0036538B" w:rsidRDefault="00082CF2" w:rsidP="00F20BC4">
      <w:pPr>
        <w:pStyle w:val="ConsPlusNormal"/>
        <w:ind w:firstLine="720"/>
        <w:jc w:val="both"/>
        <w:rPr>
          <w:rFonts w:ascii="Times New Roman" w:hAnsi="Times New Roman" w:cs="Times New Roman"/>
          <w:sz w:val="24"/>
          <w:szCs w:val="24"/>
        </w:rPr>
      </w:pPr>
      <w:r w:rsidRPr="0036538B">
        <w:rPr>
          <w:rFonts w:ascii="Times New Roman" w:hAnsi="Times New Roman" w:cs="Times New Roman"/>
          <w:sz w:val="24"/>
          <w:szCs w:val="24"/>
        </w:rPr>
        <w:t>Реестр имущества муниципального образования - информационная система, содержащая структурированный перечень муниципального имущества и сведения об этом имуществе.</w:t>
      </w:r>
    </w:p>
    <w:p w14:paraId="3D51C712" w14:textId="77777777" w:rsidR="00082CF2" w:rsidRPr="0036538B" w:rsidRDefault="00082CF2" w:rsidP="00F20BC4">
      <w:pPr>
        <w:pStyle w:val="ConsPlusNormal"/>
        <w:ind w:firstLine="720"/>
        <w:jc w:val="both"/>
        <w:rPr>
          <w:rFonts w:ascii="Times New Roman" w:hAnsi="Times New Roman" w:cs="Times New Roman"/>
          <w:sz w:val="24"/>
          <w:szCs w:val="24"/>
        </w:rPr>
      </w:pPr>
      <w:r w:rsidRPr="0036538B">
        <w:rPr>
          <w:rFonts w:ascii="Times New Roman" w:hAnsi="Times New Roman" w:cs="Times New Roman"/>
          <w:sz w:val="24"/>
          <w:szCs w:val="24"/>
        </w:rPr>
        <w:t>2. Настоящее Положение регулирует отношения, возникающие в процессе управления и распоряжения муниципальным имуществом, в том числе отношения по:</w:t>
      </w:r>
    </w:p>
    <w:p w14:paraId="054ED1C3" w14:textId="77777777" w:rsidR="00082CF2" w:rsidRPr="0036538B" w:rsidRDefault="00082CF2" w:rsidP="00F20BC4">
      <w:pPr>
        <w:pStyle w:val="ConsPlusNormal"/>
        <w:ind w:firstLine="720"/>
        <w:jc w:val="both"/>
        <w:rPr>
          <w:rFonts w:ascii="Times New Roman" w:hAnsi="Times New Roman" w:cs="Times New Roman"/>
          <w:sz w:val="24"/>
          <w:szCs w:val="24"/>
        </w:rPr>
      </w:pPr>
      <w:r w:rsidRPr="0036538B">
        <w:rPr>
          <w:rFonts w:ascii="Times New Roman" w:hAnsi="Times New Roman" w:cs="Times New Roman"/>
          <w:sz w:val="24"/>
          <w:szCs w:val="24"/>
        </w:rPr>
        <w:t>2.1. организации учета муниципального имущества;</w:t>
      </w:r>
    </w:p>
    <w:p w14:paraId="3BD1DF9C" w14:textId="77777777" w:rsidR="00082CF2" w:rsidRPr="0036538B" w:rsidRDefault="00082CF2" w:rsidP="00F20BC4">
      <w:pPr>
        <w:pStyle w:val="ConsPlusNormal"/>
        <w:ind w:firstLine="720"/>
        <w:jc w:val="both"/>
        <w:rPr>
          <w:rFonts w:ascii="Times New Roman" w:hAnsi="Times New Roman" w:cs="Times New Roman"/>
          <w:sz w:val="24"/>
          <w:szCs w:val="24"/>
        </w:rPr>
      </w:pPr>
      <w:r w:rsidRPr="0036538B">
        <w:rPr>
          <w:rFonts w:ascii="Times New Roman" w:hAnsi="Times New Roman" w:cs="Times New Roman"/>
          <w:sz w:val="24"/>
          <w:szCs w:val="24"/>
        </w:rPr>
        <w:t>2.2. организации контроля за сохранностью и использованием по назначению муниципального имущества;</w:t>
      </w:r>
    </w:p>
    <w:p w14:paraId="7D7C3F3B" w14:textId="77777777" w:rsidR="00082CF2" w:rsidRPr="0036538B" w:rsidRDefault="00082CF2" w:rsidP="00F20BC4">
      <w:pPr>
        <w:pStyle w:val="ConsPlusNormal"/>
        <w:ind w:firstLine="720"/>
        <w:jc w:val="both"/>
        <w:rPr>
          <w:rFonts w:ascii="Times New Roman" w:hAnsi="Times New Roman" w:cs="Times New Roman"/>
          <w:sz w:val="24"/>
          <w:szCs w:val="24"/>
        </w:rPr>
      </w:pPr>
      <w:r w:rsidRPr="0036538B">
        <w:rPr>
          <w:rFonts w:ascii="Times New Roman" w:hAnsi="Times New Roman" w:cs="Times New Roman"/>
          <w:sz w:val="24"/>
          <w:szCs w:val="24"/>
        </w:rPr>
        <w:t>2.3. созданию, реорганизации и ликвидации муниципальных предприятий и муниципальных учреждений;</w:t>
      </w:r>
    </w:p>
    <w:p w14:paraId="2292B94A" w14:textId="77777777" w:rsidR="00082CF2" w:rsidRPr="0036538B" w:rsidRDefault="00082CF2" w:rsidP="00F20BC4">
      <w:pPr>
        <w:pStyle w:val="ConsPlusNormal"/>
        <w:ind w:firstLine="720"/>
        <w:jc w:val="both"/>
        <w:rPr>
          <w:rFonts w:ascii="Times New Roman" w:hAnsi="Times New Roman" w:cs="Times New Roman"/>
          <w:sz w:val="24"/>
          <w:szCs w:val="24"/>
        </w:rPr>
      </w:pPr>
      <w:r w:rsidRPr="0036538B">
        <w:rPr>
          <w:rFonts w:ascii="Times New Roman" w:hAnsi="Times New Roman" w:cs="Times New Roman"/>
          <w:sz w:val="24"/>
          <w:szCs w:val="24"/>
        </w:rPr>
        <w:t>2.4. передаче муниципального имущества в собственность иных лиц (отчуждение муниципального имущества);</w:t>
      </w:r>
    </w:p>
    <w:p w14:paraId="71DB1349" w14:textId="77777777" w:rsidR="00082CF2" w:rsidRPr="0036538B" w:rsidRDefault="00082CF2" w:rsidP="00F20BC4">
      <w:pPr>
        <w:pStyle w:val="ConsPlusNormal"/>
        <w:ind w:firstLine="720"/>
        <w:jc w:val="both"/>
        <w:rPr>
          <w:rFonts w:ascii="Times New Roman" w:hAnsi="Times New Roman" w:cs="Times New Roman"/>
          <w:sz w:val="24"/>
          <w:szCs w:val="24"/>
        </w:rPr>
      </w:pPr>
      <w:r w:rsidRPr="0036538B">
        <w:rPr>
          <w:rFonts w:ascii="Times New Roman" w:hAnsi="Times New Roman" w:cs="Times New Roman"/>
          <w:sz w:val="24"/>
          <w:szCs w:val="24"/>
        </w:rPr>
        <w:t>2.5. передаче муниципального имущества во временное владение, пользование и распоряжение иных лиц по договору, концессионному соглашению;</w:t>
      </w:r>
    </w:p>
    <w:p w14:paraId="7C7FDBB1" w14:textId="77777777" w:rsidR="00082CF2" w:rsidRPr="0036538B" w:rsidRDefault="00082CF2" w:rsidP="00F20BC4">
      <w:pPr>
        <w:pStyle w:val="ConsPlusNormal"/>
        <w:ind w:firstLine="720"/>
        <w:jc w:val="both"/>
        <w:rPr>
          <w:rFonts w:ascii="Times New Roman" w:hAnsi="Times New Roman" w:cs="Times New Roman"/>
          <w:sz w:val="24"/>
          <w:szCs w:val="24"/>
        </w:rPr>
      </w:pPr>
      <w:r w:rsidRPr="0036538B">
        <w:rPr>
          <w:rFonts w:ascii="Times New Roman" w:hAnsi="Times New Roman" w:cs="Times New Roman"/>
          <w:sz w:val="24"/>
          <w:szCs w:val="24"/>
        </w:rPr>
        <w:t>2.6. передаче муниципального имущества в залог;</w:t>
      </w:r>
    </w:p>
    <w:p w14:paraId="501BFF06" w14:textId="77777777" w:rsidR="00082CF2" w:rsidRPr="0036538B" w:rsidRDefault="00082CF2" w:rsidP="00F20BC4">
      <w:pPr>
        <w:pStyle w:val="ConsPlusNormal"/>
        <w:ind w:firstLine="720"/>
        <w:jc w:val="both"/>
        <w:rPr>
          <w:rFonts w:ascii="Times New Roman" w:hAnsi="Times New Roman" w:cs="Times New Roman"/>
          <w:sz w:val="24"/>
          <w:szCs w:val="24"/>
        </w:rPr>
      </w:pPr>
      <w:r w:rsidRPr="0036538B">
        <w:rPr>
          <w:rFonts w:ascii="Times New Roman" w:hAnsi="Times New Roman" w:cs="Times New Roman"/>
          <w:sz w:val="24"/>
          <w:szCs w:val="24"/>
        </w:rPr>
        <w:t>2.7. списанию муниципального имущества.</w:t>
      </w:r>
    </w:p>
    <w:p w14:paraId="5D136E68" w14:textId="77777777" w:rsidR="00082CF2" w:rsidRPr="0036538B" w:rsidRDefault="00082CF2" w:rsidP="00F20BC4">
      <w:pPr>
        <w:pStyle w:val="ConsPlusNormal"/>
        <w:ind w:firstLine="720"/>
        <w:jc w:val="both"/>
        <w:rPr>
          <w:rFonts w:ascii="Times New Roman" w:hAnsi="Times New Roman" w:cs="Times New Roman"/>
          <w:sz w:val="24"/>
          <w:szCs w:val="24"/>
        </w:rPr>
      </w:pPr>
      <w:r w:rsidRPr="0036538B">
        <w:rPr>
          <w:rFonts w:ascii="Times New Roman" w:hAnsi="Times New Roman" w:cs="Times New Roman"/>
          <w:sz w:val="24"/>
          <w:szCs w:val="24"/>
        </w:rPr>
        <w:t>3. Действие настоящего Положения не распространяется на порядок управления и распоряжения земельными участками, лесами и иными природными объектами, средствами бюджета МО Александровского муниципального округа, жилым фондом, а также ценными бумагами, за исключением акций акционерных обществ. Порядок управления и распоряжения таким муниципальным имуществом устанавливается иными нормативными правовыми актами муниципального образования.</w:t>
      </w:r>
    </w:p>
    <w:p w14:paraId="4D7F74D5" w14:textId="77777777" w:rsidR="00082CF2" w:rsidRPr="0036538B" w:rsidRDefault="00082CF2" w:rsidP="00F20BC4">
      <w:pPr>
        <w:pStyle w:val="ConsPlusNormal"/>
        <w:ind w:firstLine="720"/>
        <w:jc w:val="both"/>
        <w:rPr>
          <w:rFonts w:ascii="Times New Roman" w:hAnsi="Times New Roman" w:cs="Times New Roman"/>
          <w:sz w:val="24"/>
          <w:szCs w:val="24"/>
        </w:rPr>
      </w:pPr>
      <w:r w:rsidRPr="0036538B">
        <w:rPr>
          <w:rFonts w:ascii="Times New Roman" w:hAnsi="Times New Roman" w:cs="Times New Roman"/>
          <w:sz w:val="24"/>
          <w:szCs w:val="24"/>
        </w:rPr>
        <w:t>4. Дума Александровского муниципального округа по распоряжению муниципальным имуществом решает вопросы, относящиеся к ее компетенции в соответствии с Уставом Александровского муниципального округа.</w:t>
      </w:r>
    </w:p>
    <w:p w14:paraId="2DB1DC2F" w14:textId="77777777" w:rsidR="00082CF2" w:rsidRPr="0036538B" w:rsidRDefault="00082CF2" w:rsidP="00F20BC4">
      <w:pPr>
        <w:pStyle w:val="ConsPlusNormal"/>
        <w:ind w:firstLine="720"/>
        <w:jc w:val="both"/>
        <w:rPr>
          <w:rFonts w:ascii="Times New Roman" w:hAnsi="Times New Roman" w:cs="Times New Roman"/>
          <w:sz w:val="24"/>
          <w:szCs w:val="24"/>
        </w:rPr>
      </w:pPr>
      <w:r w:rsidRPr="0036538B">
        <w:rPr>
          <w:rFonts w:ascii="Times New Roman" w:hAnsi="Times New Roman" w:cs="Times New Roman"/>
          <w:sz w:val="24"/>
          <w:szCs w:val="24"/>
        </w:rPr>
        <w:lastRenderedPageBreak/>
        <w:t>5. От имени МО Александровский муниципальный округ полномочия по управлению и распоряжению муниципальным имуществом осуществляет администрация Александровского муниципального округа (далее - администрация муниципального округа).</w:t>
      </w:r>
    </w:p>
    <w:p w14:paraId="1B58B185" w14:textId="77777777" w:rsidR="00082CF2" w:rsidRPr="0036538B" w:rsidRDefault="00082CF2" w:rsidP="00F20BC4">
      <w:pPr>
        <w:pStyle w:val="ConsPlusNormal"/>
        <w:jc w:val="both"/>
        <w:rPr>
          <w:rFonts w:ascii="Times New Roman" w:hAnsi="Times New Roman" w:cs="Times New Roman"/>
          <w:sz w:val="24"/>
          <w:szCs w:val="24"/>
        </w:rPr>
      </w:pPr>
    </w:p>
    <w:p w14:paraId="349F08DE" w14:textId="77777777" w:rsidR="00082CF2" w:rsidRPr="0036538B" w:rsidRDefault="00082CF2" w:rsidP="00F20BC4">
      <w:pPr>
        <w:pStyle w:val="ConsPlusTitle"/>
        <w:ind w:firstLine="720"/>
        <w:jc w:val="center"/>
        <w:outlineLvl w:val="1"/>
        <w:rPr>
          <w:rFonts w:ascii="Times New Roman" w:hAnsi="Times New Roman" w:cs="Times New Roman"/>
          <w:sz w:val="24"/>
          <w:szCs w:val="24"/>
        </w:rPr>
      </w:pPr>
      <w:r w:rsidRPr="0036538B">
        <w:rPr>
          <w:rFonts w:ascii="Times New Roman" w:hAnsi="Times New Roman" w:cs="Times New Roman"/>
          <w:sz w:val="24"/>
          <w:szCs w:val="24"/>
        </w:rPr>
        <w:t>II. Учет муниципального имущества</w:t>
      </w:r>
    </w:p>
    <w:p w14:paraId="0516DB37" w14:textId="23F6F7F8" w:rsidR="00082CF2" w:rsidRPr="0036538B" w:rsidRDefault="00082CF2" w:rsidP="00F20BC4">
      <w:pPr>
        <w:pStyle w:val="ConsPlusNormal"/>
        <w:ind w:firstLine="720"/>
        <w:jc w:val="both"/>
        <w:rPr>
          <w:rFonts w:ascii="Times New Roman" w:hAnsi="Times New Roman" w:cs="Times New Roman"/>
          <w:sz w:val="24"/>
          <w:szCs w:val="24"/>
        </w:rPr>
      </w:pPr>
      <w:r w:rsidRPr="0036538B">
        <w:rPr>
          <w:rFonts w:ascii="Times New Roman" w:hAnsi="Times New Roman" w:cs="Times New Roman"/>
          <w:sz w:val="24"/>
          <w:szCs w:val="24"/>
        </w:rPr>
        <w:t>6. Муниципальное имущество подлежит учету в Реестре муниципального имущества Александровского муниципального округа (далее - Реестр).</w:t>
      </w:r>
    </w:p>
    <w:p w14:paraId="58E48420" w14:textId="77777777" w:rsidR="00082CF2" w:rsidRPr="0036538B" w:rsidRDefault="00082CF2" w:rsidP="00F20BC4">
      <w:pPr>
        <w:pStyle w:val="ConsPlusNormal"/>
        <w:ind w:firstLine="720"/>
        <w:jc w:val="both"/>
        <w:rPr>
          <w:rFonts w:ascii="Times New Roman" w:hAnsi="Times New Roman" w:cs="Times New Roman"/>
          <w:sz w:val="24"/>
          <w:szCs w:val="24"/>
        </w:rPr>
      </w:pPr>
      <w:r w:rsidRPr="0036538B">
        <w:rPr>
          <w:rFonts w:ascii="Times New Roman" w:hAnsi="Times New Roman" w:cs="Times New Roman"/>
          <w:sz w:val="24"/>
          <w:szCs w:val="24"/>
        </w:rPr>
        <w:t>7. Реестр ведется в соответствии с порядком, установленным Приказом Министерства экономического развития Российской Федерации от 30.08.2011 № 424, нормативными правовыми актами администрации Александровского муниципального округа.</w:t>
      </w:r>
    </w:p>
    <w:p w14:paraId="51ADB3D7" w14:textId="77777777" w:rsidR="00082CF2" w:rsidRPr="0036538B" w:rsidRDefault="00082CF2" w:rsidP="00F20BC4">
      <w:pPr>
        <w:pStyle w:val="ConsPlusNormal"/>
        <w:ind w:firstLine="720"/>
        <w:jc w:val="both"/>
        <w:rPr>
          <w:rFonts w:ascii="Times New Roman" w:hAnsi="Times New Roman" w:cs="Times New Roman"/>
          <w:sz w:val="24"/>
          <w:szCs w:val="24"/>
        </w:rPr>
      </w:pPr>
      <w:r w:rsidRPr="0036538B">
        <w:rPr>
          <w:rFonts w:ascii="Times New Roman" w:hAnsi="Times New Roman" w:cs="Times New Roman"/>
          <w:sz w:val="24"/>
          <w:szCs w:val="24"/>
        </w:rPr>
        <w:t>8. Ведение Реестра осуществляет администрация Александровского муниципального округа.</w:t>
      </w:r>
    </w:p>
    <w:p w14:paraId="0FD90E62" w14:textId="77777777" w:rsidR="00082CF2" w:rsidRPr="0036538B" w:rsidRDefault="00082CF2" w:rsidP="00F20BC4">
      <w:pPr>
        <w:pStyle w:val="ConsPlusNormal"/>
        <w:ind w:firstLine="720"/>
        <w:jc w:val="both"/>
        <w:rPr>
          <w:rFonts w:ascii="Times New Roman" w:hAnsi="Times New Roman" w:cs="Times New Roman"/>
          <w:sz w:val="24"/>
          <w:szCs w:val="24"/>
        </w:rPr>
      </w:pPr>
    </w:p>
    <w:p w14:paraId="15097FD3" w14:textId="77777777" w:rsidR="00082CF2" w:rsidRPr="0036538B" w:rsidRDefault="00082CF2" w:rsidP="00F20BC4">
      <w:pPr>
        <w:pStyle w:val="ConsPlusTitle"/>
        <w:ind w:firstLine="720"/>
        <w:jc w:val="center"/>
        <w:outlineLvl w:val="1"/>
        <w:rPr>
          <w:rFonts w:ascii="Times New Roman" w:hAnsi="Times New Roman" w:cs="Times New Roman"/>
          <w:sz w:val="24"/>
          <w:szCs w:val="24"/>
        </w:rPr>
      </w:pPr>
      <w:r w:rsidRPr="0036538B">
        <w:rPr>
          <w:rFonts w:ascii="Times New Roman" w:hAnsi="Times New Roman" w:cs="Times New Roman"/>
          <w:sz w:val="24"/>
          <w:szCs w:val="24"/>
        </w:rPr>
        <w:t>III. Регистрация муниципального имущества</w:t>
      </w:r>
    </w:p>
    <w:p w14:paraId="57559BBC" w14:textId="40A3C46E" w:rsidR="00082CF2" w:rsidRPr="0036538B" w:rsidRDefault="00082CF2" w:rsidP="00F20BC4">
      <w:pPr>
        <w:pStyle w:val="ConsPlusNormal"/>
        <w:ind w:firstLine="720"/>
        <w:jc w:val="both"/>
        <w:rPr>
          <w:rFonts w:ascii="Times New Roman" w:hAnsi="Times New Roman" w:cs="Times New Roman"/>
          <w:sz w:val="24"/>
          <w:szCs w:val="24"/>
        </w:rPr>
      </w:pPr>
      <w:r w:rsidRPr="0036538B">
        <w:rPr>
          <w:rFonts w:ascii="Times New Roman" w:hAnsi="Times New Roman" w:cs="Times New Roman"/>
          <w:sz w:val="24"/>
          <w:szCs w:val="24"/>
        </w:rPr>
        <w:t>9. Регистрация права на имущество, находящееся в собственности Александровского муниципального округа, а также закрепление приобретенного имущества в собственность Александровского муниципального округа оформляются в порядке и в соответствии с законодательством Российской Федерации.</w:t>
      </w:r>
    </w:p>
    <w:p w14:paraId="0A446B3E" w14:textId="31A90419" w:rsidR="00082CF2" w:rsidRPr="0036538B" w:rsidRDefault="00082CF2" w:rsidP="00F20BC4">
      <w:pPr>
        <w:pStyle w:val="ConsPlusNormal"/>
        <w:ind w:firstLine="720"/>
        <w:jc w:val="both"/>
        <w:rPr>
          <w:rFonts w:ascii="Times New Roman" w:hAnsi="Times New Roman" w:cs="Times New Roman"/>
          <w:sz w:val="24"/>
          <w:szCs w:val="24"/>
        </w:rPr>
      </w:pPr>
      <w:r w:rsidRPr="0036538B">
        <w:rPr>
          <w:rFonts w:ascii="Times New Roman" w:hAnsi="Times New Roman" w:cs="Times New Roman"/>
          <w:sz w:val="24"/>
          <w:szCs w:val="24"/>
        </w:rPr>
        <w:t>10. Право собственности и иные вещные права на имущество, являющееся собственностью Александровского муниципального округа, ограничения этих прав, их возникновение, переход и прекращение подлежат государственной регистрации в случаях и порядке, предусмотренном законодательством Российской Федерации.</w:t>
      </w:r>
    </w:p>
    <w:p w14:paraId="7DD2EB3B" w14:textId="77777777" w:rsidR="00082CF2" w:rsidRPr="0036538B" w:rsidRDefault="00082CF2" w:rsidP="00F20BC4">
      <w:pPr>
        <w:pStyle w:val="ConsPlusNormal"/>
        <w:ind w:firstLine="720"/>
        <w:jc w:val="both"/>
        <w:rPr>
          <w:rFonts w:ascii="Times New Roman" w:hAnsi="Times New Roman" w:cs="Times New Roman"/>
          <w:sz w:val="24"/>
          <w:szCs w:val="24"/>
        </w:rPr>
      </w:pPr>
      <w:r w:rsidRPr="0036538B">
        <w:rPr>
          <w:rFonts w:ascii="Times New Roman" w:hAnsi="Times New Roman" w:cs="Times New Roman"/>
          <w:sz w:val="24"/>
          <w:szCs w:val="24"/>
        </w:rPr>
        <w:t>11. Государственной регистрации подлежат: все объекты недвижимости и транспортные средства, находящиеся в собственности Александровского муниципального округа, право хозяйственного ведения, право оперативного управления, а также иные права в случаях, предусмотренных законодательством Российской Федерации.</w:t>
      </w:r>
    </w:p>
    <w:p w14:paraId="1F97421A" w14:textId="77777777" w:rsidR="00082CF2" w:rsidRPr="0036538B" w:rsidRDefault="00082CF2" w:rsidP="00F20BC4">
      <w:pPr>
        <w:pStyle w:val="ConsPlusNormal"/>
        <w:ind w:firstLine="720"/>
        <w:jc w:val="both"/>
        <w:rPr>
          <w:rFonts w:ascii="Times New Roman" w:hAnsi="Times New Roman" w:cs="Times New Roman"/>
          <w:sz w:val="24"/>
          <w:szCs w:val="24"/>
        </w:rPr>
      </w:pPr>
    </w:p>
    <w:p w14:paraId="08CFA91B" w14:textId="77777777" w:rsidR="00082CF2" w:rsidRPr="0036538B" w:rsidRDefault="00082CF2" w:rsidP="00F20BC4">
      <w:pPr>
        <w:pStyle w:val="ConsPlusTitle"/>
        <w:ind w:firstLine="720"/>
        <w:jc w:val="center"/>
        <w:outlineLvl w:val="1"/>
        <w:rPr>
          <w:rFonts w:ascii="Times New Roman" w:hAnsi="Times New Roman" w:cs="Times New Roman"/>
          <w:sz w:val="24"/>
          <w:szCs w:val="24"/>
        </w:rPr>
      </w:pPr>
      <w:r w:rsidRPr="0036538B">
        <w:rPr>
          <w:rFonts w:ascii="Times New Roman" w:hAnsi="Times New Roman" w:cs="Times New Roman"/>
          <w:sz w:val="24"/>
          <w:szCs w:val="24"/>
        </w:rPr>
        <w:t>IV. Списание муниципального имущества</w:t>
      </w:r>
    </w:p>
    <w:p w14:paraId="3BC593CF" w14:textId="58C10060" w:rsidR="00082CF2" w:rsidRPr="0036538B" w:rsidRDefault="00082CF2" w:rsidP="00F20BC4">
      <w:pPr>
        <w:pStyle w:val="ConsPlusNormal"/>
        <w:ind w:firstLine="720"/>
        <w:jc w:val="both"/>
        <w:rPr>
          <w:rFonts w:ascii="Times New Roman" w:hAnsi="Times New Roman" w:cs="Times New Roman"/>
          <w:sz w:val="24"/>
          <w:szCs w:val="24"/>
        </w:rPr>
      </w:pPr>
      <w:r w:rsidRPr="0036538B">
        <w:rPr>
          <w:rFonts w:ascii="Times New Roman" w:hAnsi="Times New Roman" w:cs="Times New Roman"/>
          <w:sz w:val="24"/>
          <w:szCs w:val="24"/>
        </w:rPr>
        <w:t>12. Списание муниципального имущества Александровского муниципального округа, закрепленного за муниципальными учреждениями и предприятиями, имущества муниципальной казны Александровского муниципального округа осуществляется в соответствии с порядком, утверждаемым Думой Александровского муниципального округа.</w:t>
      </w:r>
    </w:p>
    <w:p w14:paraId="25C4363B" w14:textId="77777777" w:rsidR="00082CF2" w:rsidRPr="0036538B" w:rsidRDefault="00082CF2" w:rsidP="00F20BC4">
      <w:pPr>
        <w:pStyle w:val="ConsPlusNormal"/>
        <w:ind w:firstLine="720"/>
        <w:jc w:val="both"/>
        <w:rPr>
          <w:rFonts w:ascii="Times New Roman" w:hAnsi="Times New Roman" w:cs="Times New Roman"/>
          <w:sz w:val="24"/>
          <w:szCs w:val="24"/>
        </w:rPr>
      </w:pPr>
    </w:p>
    <w:p w14:paraId="73613A97" w14:textId="77777777" w:rsidR="00082CF2" w:rsidRPr="0036538B" w:rsidRDefault="00082CF2" w:rsidP="00F20BC4">
      <w:pPr>
        <w:pStyle w:val="ConsPlusTitle"/>
        <w:ind w:firstLine="720"/>
        <w:jc w:val="center"/>
        <w:outlineLvl w:val="1"/>
        <w:rPr>
          <w:rFonts w:ascii="Times New Roman" w:hAnsi="Times New Roman" w:cs="Times New Roman"/>
          <w:sz w:val="24"/>
          <w:szCs w:val="24"/>
        </w:rPr>
      </w:pPr>
      <w:r w:rsidRPr="0036538B">
        <w:rPr>
          <w:rFonts w:ascii="Times New Roman" w:hAnsi="Times New Roman" w:cs="Times New Roman"/>
          <w:sz w:val="24"/>
          <w:szCs w:val="24"/>
        </w:rPr>
        <w:t>V. Сдача муниципального имущества в аренду</w:t>
      </w:r>
    </w:p>
    <w:p w14:paraId="64124F29" w14:textId="34D40279" w:rsidR="00082CF2" w:rsidRPr="0036538B" w:rsidRDefault="00082CF2" w:rsidP="00F20BC4">
      <w:pPr>
        <w:pStyle w:val="ConsPlusNormal"/>
        <w:ind w:firstLine="720"/>
        <w:jc w:val="both"/>
        <w:rPr>
          <w:rFonts w:ascii="Times New Roman" w:hAnsi="Times New Roman" w:cs="Times New Roman"/>
          <w:sz w:val="24"/>
          <w:szCs w:val="24"/>
        </w:rPr>
      </w:pPr>
      <w:r w:rsidRPr="0036538B">
        <w:rPr>
          <w:rFonts w:ascii="Times New Roman" w:hAnsi="Times New Roman" w:cs="Times New Roman"/>
          <w:sz w:val="24"/>
          <w:szCs w:val="24"/>
        </w:rPr>
        <w:t>13. Сдача муниципального имущества в аренду осуществляется по договору аренды за плату.</w:t>
      </w:r>
    </w:p>
    <w:p w14:paraId="2D73BFD2" w14:textId="77777777" w:rsidR="00082CF2" w:rsidRPr="0036538B" w:rsidRDefault="00082CF2" w:rsidP="00F20BC4">
      <w:pPr>
        <w:pStyle w:val="ConsPlusNormal"/>
        <w:ind w:firstLine="720"/>
        <w:jc w:val="both"/>
        <w:rPr>
          <w:rFonts w:ascii="Times New Roman" w:hAnsi="Times New Roman" w:cs="Times New Roman"/>
          <w:sz w:val="24"/>
          <w:szCs w:val="24"/>
        </w:rPr>
      </w:pPr>
      <w:r w:rsidRPr="0036538B">
        <w:rPr>
          <w:rFonts w:ascii="Times New Roman" w:hAnsi="Times New Roman" w:cs="Times New Roman"/>
          <w:sz w:val="24"/>
          <w:szCs w:val="24"/>
        </w:rPr>
        <w:t>14. В аренду могут быть переданы здания, сооружения, помещения, оборудование, транспортные средства и другое имущество, которое не теряет своих натуральных свойств в процессе его использования.</w:t>
      </w:r>
    </w:p>
    <w:p w14:paraId="4C92B2A8" w14:textId="77777777" w:rsidR="00082CF2" w:rsidRPr="0036538B" w:rsidRDefault="00082CF2" w:rsidP="00F20BC4">
      <w:pPr>
        <w:pStyle w:val="ConsPlusNormal"/>
        <w:ind w:firstLine="720"/>
        <w:jc w:val="both"/>
        <w:rPr>
          <w:rFonts w:ascii="Times New Roman" w:hAnsi="Times New Roman" w:cs="Times New Roman"/>
          <w:sz w:val="24"/>
          <w:szCs w:val="24"/>
        </w:rPr>
      </w:pPr>
      <w:r w:rsidRPr="0036538B">
        <w:rPr>
          <w:rFonts w:ascii="Times New Roman" w:hAnsi="Times New Roman" w:cs="Times New Roman"/>
          <w:sz w:val="24"/>
          <w:szCs w:val="24"/>
        </w:rPr>
        <w:t>15. Сдача муниципального имущества в аренду и субаренду осуществляется в соответствии с порядком, утверждаемым Думой Александровского муниципального округа, федеральными законами и настоящим Положением.</w:t>
      </w:r>
    </w:p>
    <w:p w14:paraId="32DCA8EE" w14:textId="77777777" w:rsidR="00082CF2" w:rsidRPr="0036538B" w:rsidRDefault="00082CF2" w:rsidP="00F20BC4">
      <w:pPr>
        <w:pStyle w:val="ConsPlusNormal"/>
        <w:ind w:firstLine="720"/>
        <w:jc w:val="both"/>
        <w:rPr>
          <w:rFonts w:ascii="Times New Roman" w:hAnsi="Times New Roman" w:cs="Times New Roman"/>
          <w:sz w:val="24"/>
          <w:szCs w:val="24"/>
        </w:rPr>
      </w:pPr>
      <w:r w:rsidRPr="0036538B">
        <w:rPr>
          <w:rFonts w:ascii="Times New Roman" w:hAnsi="Times New Roman" w:cs="Times New Roman"/>
          <w:sz w:val="24"/>
          <w:szCs w:val="24"/>
        </w:rPr>
        <w:t>16. Средства от передачи муниципального имущества в аренду зачисляются в бюджет Александровского муниципального округа.</w:t>
      </w:r>
    </w:p>
    <w:p w14:paraId="56497A64" w14:textId="2E8BE6FA" w:rsidR="00082CF2" w:rsidRDefault="00082CF2" w:rsidP="00F20BC4">
      <w:pPr>
        <w:pStyle w:val="ConsPlusNormal"/>
        <w:ind w:firstLine="720"/>
        <w:jc w:val="both"/>
        <w:rPr>
          <w:rFonts w:ascii="Times New Roman" w:hAnsi="Times New Roman" w:cs="Times New Roman"/>
          <w:sz w:val="24"/>
          <w:szCs w:val="24"/>
        </w:rPr>
      </w:pPr>
    </w:p>
    <w:p w14:paraId="5BE9368D" w14:textId="77777777" w:rsidR="00082CF2" w:rsidRPr="0036538B" w:rsidRDefault="00082CF2" w:rsidP="00F20BC4">
      <w:pPr>
        <w:pStyle w:val="ConsPlusTitle"/>
        <w:jc w:val="center"/>
        <w:outlineLvl w:val="1"/>
        <w:rPr>
          <w:rFonts w:ascii="Times New Roman" w:hAnsi="Times New Roman" w:cs="Times New Roman"/>
          <w:sz w:val="24"/>
          <w:szCs w:val="24"/>
        </w:rPr>
      </w:pPr>
      <w:r w:rsidRPr="0036538B">
        <w:rPr>
          <w:rFonts w:ascii="Times New Roman" w:hAnsi="Times New Roman" w:cs="Times New Roman"/>
          <w:sz w:val="24"/>
          <w:szCs w:val="24"/>
        </w:rPr>
        <w:t>VI. Передача муниципального имущества на основании</w:t>
      </w:r>
    </w:p>
    <w:p w14:paraId="1CDEB277" w14:textId="77777777" w:rsidR="00082CF2" w:rsidRPr="0036538B" w:rsidRDefault="00082CF2" w:rsidP="00F20BC4">
      <w:pPr>
        <w:pStyle w:val="ConsPlusTitle"/>
        <w:ind w:firstLine="720"/>
        <w:jc w:val="center"/>
        <w:rPr>
          <w:rFonts w:ascii="Times New Roman" w:hAnsi="Times New Roman" w:cs="Times New Roman"/>
          <w:sz w:val="24"/>
          <w:szCs w:val="24"/>
        </w:rPr>
      </w:pPr>
      <w:r w:rsidRPr="0036538B">
        <w:rPr>
          <w:rFonts w:ascii="Times New Roman" w:hAnsi="Times New Roman" w:cs="Times New Roman"/>
          <w:sz w:val="24"/>
          <w:szCs w:val="24"/>
        </w:rPr>
        <w:t>концессионного соглашения</w:t>
      </w:r>
    </w:p>
    <w:p w14:paraId="61C9C35F" w14:textId="1FA44562" w:rsidR="00082CF2" w:rsidRPr="0036538B" w:rsidRDefault="00082CF2" w:rsidP="00F20BC4">
      <w:pPr>
        <w:pStyle w:val="ConsPlusNormal"/>
        <w:ind w:firstLine="720"/>
        <w:jc w:val="both"/>
        <w:rPr>
          <w:rFonts w:ascii="Times New Roman" w:hAnsi="Times New Roman" w:cs="Times New Roman"/>
          <w:sz w:val="24"/>
          <w:szCs w:val="24"/>
        </w:rPr>
      </w:pPr>
      <w:r w:rsidRPr="0036538B">
        <w:rPr>
          <w:rFonts w:ascii="Times New Roman" w:hAnsi="Times New Roman" w:cs="Times New Roman"/>
          <w:sz w:val="24"/>
          <w:szCs w:val="24"/>
        </w:rPr>
        <w:t>17. Предоставление муниципального имущества во владение и в пользование в соответствии с концессионным соглашением осуществляется администрацией Александровского муниципального округа.</w:t>
      </w:r>
    </w:p>
    <w:p w14:paraId="1458EDA7" w14:textId="77777777" w:rsidR="00082CF2" w:rsidRPr="0036538B" w:rsidRDefault="00082CF2" w:rsidP="00F20BC4">
      <w:pPr>
        <w:pStyle w:val="ConsPlusNormal"/>
        <w:ind w:firstLine="720"/>
        <w:jc w:val="both"/>
        <w:rPr>
          <w:rFonts w:ascii="Times New Roman" w:hAnsi="Times New Roman" w:cs="Times New Roman"/>
          <w:sz w:val="24"/>
          <w:szCs w:val="24"/>
        </w:rPr>
      </w:pPr>
      <w:r w:rsidRPr="0036538B">
        <w:rPr>
          <w:rFonts w:ascii="Times New Roman" w:hAnsi="Times New Roman" w:cs="Times New Roman"/>
          <w:sz w:val="24"/>
          <w:szCs w:val="24"/>
        </w:rPr>
        <w:t xml:space="preserve">18. Объектом концессионного соглашения может быть недвижимое имущество или недвижимое и движимое имущество, технологически связанные между собой и предназначенные </w:t>
      </w:r>
      <w:r w:rsidRPr="0036538B">
        <w:rPr>
          <w:rFonts w:ascii="Times New Roman" w:hAnsi="Times New Roman" w:cs="Times New Roman"/>
          <w:sz w:val="24"/>
          <w:szCs w:val="24"/>
        </w:rPr>
        <w:lastRenderedPageBreak/>
        <w:t>для осуществления деятельности, предусмотренной концессионным соглашением, право собственности на которое принадлежит Александровскому муниципальному округу.</w:t>
      </w:r>
    </w:p>
    <w:p w14:paraId="32A1E6DA" w14:textId="77777777" w:rsidR="00082CF2" w:rsidRPr="0036538B" w:rsidRDefault="00082CF2" w:rsidP="00F20BC4">
      <w:pPr>
        <w:pStyle w:val="ConsPlusNormal"/>
        <w:ind w:firstLine="720"/>
        <w:jc w:val="both"/>
        <w:rPr>
          <w:rFonts w:ascii="Times New Roman" w:hAnsi="Times New Roman" w:cs="Times New Roman"/>
          <w:sz w:val="24"/>
          <w:szCs w:val="24"/>
        </w:rPr>
      </w:pPr>
      <w:r w:rsidRPr="0036538B">
        <w:rPr>
          <w:rFonts w:ascii="Times New Roman" w:hAnsi="Times New Roman" w:cs="Times New Roman"/>
          <w:sz w:val="24"/>
          <w:szCs w:val="24"/>
        </w:rPr>
        <w:t>19. Передача муниципального имущества по концессионному соглашению осуществляется администрацией муниципального округа в соответствии с Федеральным законом от 21 июля 2005 года № 115-ФЗ "О концессионных соглашениях", Положением о концессионных соглашениях в отношении муниципального имущества Александровского муниципального округа, утверждаемым Думой Александровского муниципального округа, и настоящим Положением.</w:t>
      </w:r>
    </w:p>
    <w:p w14:paraId="0822021B" w14:textId="77777777" w:rsidR="00082CF2" w:rsidRPr="0036538B" w:rsidRDefault="00082CF2" w:rsidP="00F20BC4">
      <w:pPr>
        <w:pStyle w:val="ConsPlusNormal"/>
        <w:ind w:firstLine="720"/>
        <w:jc w:val="both"/>
        <w:rPr>
          <w:rFonts w:ascii="Times New Roman" w:hAnsi="Times New Roman" w:cs="Times New Roman"/>
          <w:sz w:val="24"/>
          <w:szCs w:val="24"/>
        </w:rPr>
      </w:pPr>
    </w:p>
    <w:p w14:paraId="1BB76F2C" w14:textId="77777777" w:rsidR="00082CF2" w:rsidRPr="0036538B" w:rsidRDefault="00082CF2" w:rsidP="00F20BC4">
      <w:pPr>
        <w:pStyle w:val="ConsPlusTitle"/>
        <w:ind w:firstLine="720"/>
        <w:jc w:val="center"/>
        <w:outlineLvl w:val="1"/>
        <w:rPr>
          <w:rFonts w:ascii="Times New Roman" w:hAnsi="Times New Roman" w:cs="Times New Roman"/>
          <w:sz w:val="24"/>
          <w:szCs w:val="24"/>
        </w:rPr>
      </w:pPr>
      <w:r w:rsidRPr="0036538B">
        <w:rPr>
          <w:rFonts w:ascii="Times New Roman" w:hAnsi="Times New Roman" w:cs="Times New Roman"/>
          <w:sz w:val="24"/>
          <w:szCs w:val="24"/>
        </w:rPr>
        <w:t>VII. Передача муниципального имущества в безвозмездное</w:t>
      </w:r>
    </w:p>
    <w:p w14:paraId="6730A8A6" w14:textId="77777777" w:rsidR="00082CF2" w:rsidRPr="0036538B" w:rsidRDefault="00082CF2" w:rsidP="00F20BC4">
      <w:pPr>
        <w:pStyle w:val="ConsPlusTitle"/>
        <w:ind w:firstLine="720"/>
        <w:jc w:val="center"/>
        <w:rPr>
          <w:rFonts w:ascii="Times New Roman" w:hAnsi="Times New Roman" w:cs="Times New Roman"/>
          <w:sz w:val="24"/>
          <w:szCs w:val="24"/>
        </w:rPr>
      </w:pPr>
      <w:r w:rsidRPr="0036538B">
        <w:rPr>
          <w:rFonts w:ascii="Times New Roman" w:hAnsi="Times New Roman" w:cs="Times New Roman"/>
          <w:sz w:val="24"/>
          <w:szCs w:val="24"/>
        </w:rPr>
        <w:t>пользование</w:t>
      </w:r>
    </w:p>
    <w:p w14:paraId="5D7056A7" w14:textId="0984C87B" w:rsidR="00082CF2" w:rsidRPr="0036538B" w:rsidRDefault="00082CF2" w:rsidP="00F20BC4">
      <w:pPr>
        <w:pStyle w:val="ConsPlusNormal"/>
        <w:ind w:firstLine="720"/>
        <w:jc w:val="both"/>
        <w:rPr>
          <w:rFonts w:ascii="Times New Roman" w:hAnsi="Times New Roman" w:cs="Times New Roman"/>
          <w:sz w:val="24"/>
          <w:szCs w:val="24"/>
        </w:rPr>
      </w:pPr>
      <w:r w:rsidRPr="0036538B">
        <w:rPr>
          <w:rFonts w:ascii="Times New Roman" w:hAnsi="Times New Roman" w:cs="Times New Roman"/>
          <w:sz w:val="24"/>
          <w:szCs w:val="24"/>
        </w:rPr>
        <w:t>20. Право передачи муниципального имущества в безвозмездное пользование принадлежит администрации Александровского муниципального округа.</w:t>
      </w:r>
    </w:p>
    <w:p w14:paraId="39B91F7B" w14:textId="77777777" w:rsidR="00082CF2" w:rsidRPr="0036538B" w:rsidRDefault="00082CF2" w:rsidP="00F20BC4">
      <w:pPr>
        <w:pStyle w:val="ConsPlusNormal"/>
        <w:ind w:firstLine="720"/>
        <w:jc w:val="both"/>
        <w:rPr>
          <w:rFonts w:ascii="Times New Roman" w:hAnsi="Times New Roman" w:cs="Times New Roman"/>
          <w:sz w:val="24"/>
          <w:szCs w:val="24"/>
        </w:rPr>
      </w:pPr>
      <w:r w:rsidRPr="0036538B">
        <w:rPr>
          <w:rFonts w:ascii="Times New Roman" w:hAnsi="Times New Roman" w:cs="Times New Roman"/>
          <w:sz w:val="24"/>
          <w:szCs w:val="24"/>
        </w:rPr>
        <w:t>21. Передача муниципального имущества в безвозмездное временное пользование осуществляется по договору безвозмездного пользования в соответствии с положением, утверждаемым Думой Александровского муниципального округа, в соответствии с федеральными законами и настоящим Положением.</w:t>
      </w:r>
    </w:p>
    <w:p w14:paraId="0DF99138" w14:textId="77777777" w:rsidR="00082CF2" w:rsidRPr="0036538B" w:rsidRDefault="00082CF2" w:rsidP="00F20BC4">
      <w:pPr>
        <w:pStyle w:val="ConsPlusNormal"/>
        <w:ind w:firstLine="720"/>
        <w:jc w:val="both"/>
        <w:rPr>
          <w:rFonts w:ascii="Times New Roman" w:hAnsi="Times New Roman" w:cs="Times New Roman"/>
          <w:sz w:val="24"/>
          <w:szCs w:val="24"/>
        </w:rPr>
      </w:pPr>
    </w:p>
    <w:p w14:paraId="3A44DB86" w14:textId="77777777" w:rsidR="00082CF2" w:rsidRPr="0036538B" w:rsidRDefault="00082CF2" w:rsidP="00F20BC4">
      <w:pPr>
        <w:pStyle w:val="ConsPlusTitle"/>
        <w:ind w:firstLine="720"/>
        <w:jc w:val="center"/>
        <w:outlineLvl w:val="1"/>
        <w:rPr>
          <w:rFonts w:ascii="Times New Roman" w:hAnsi="Times New Roman" w:cs="Times New Roman"/>
          <w:sz w:val="24"/>
          <w:szCs w:val="24"/>
        </w:rPr>
      </w:pPr>
      <w:r w:rsidRPr="0036538B">
        <w:rPr>
          <w:rFonts w:ascii="Times New Roman" w:hAnsi="Times New Roman" w:cs="Times New Roman"/>
          <w:sz w:val="24"/>
          <w:szCs w:val="24"/>
        </w:rPr>
        <w:t>VIII. Залог муниципального имущества</w:t>
      </w:r>
    </w:p>
    <w:p w14:paraId="532774A0" w14:textId="4B40B09F" w:rsidR="00082CF2" w:rsidRPr="0036538B" w:rsidRDefault="00082CF2" w:rsidP="00F20BC4">
      <w:pPr>
        <w:pStyle w:val="ConsPlusNormal"/>
        <w:ind w:firstLine="720"/>
        <w:jc w:val="both"/>
        <w:rPr>
          <w:rFonts w:ascii="Times New Roman" w:hAnsi="Times New Roman" w:cs="Times New Roman"/>
          <w:sz w:val="24"/>
          <w:szCs w:val="24"/>
        </w:rPr>
      </w:pPr>
      <w:r w:rsidRPr="0036538B">
        <w:rPr>
          <w:rFonts w:ascii="Times New Roman" w:hAnsi="Times New Roman" w:cs="Times New Roman"/>
          <w:sz w:val="24"/>
          <w:szCs w:val="24"/>
        </w:rPr>
        <w:t>22. Залогодателем муниципального имущества является администрация муниципального округа либо муниципальное унитарное предприятие, которому муниципальное имущество принадлежит на праве хозяйственного ведения.</w:t>
      </w:r>
    </w:p>
    <w:p w14:paraId="2BB21124" w14:textId="77777777" w:rsidR="00082CF2" w:rsidRPr="0036538B" w:rsidRDefault="00082CF2" w:rsidP="00F20BC4">
      <w:pPr>
        <w:pStyle w:val="ConsPlusNormal"/>
        <w:ind w:firstLine="720"/>
        <w:jc w:val="both"/>
        <w:rPr>
          <w:rFonts w:ascii="Times New Roman" w:hAnsi="Times New Roman" w:cs="Times New Roman"/>
          <w:sz w:val="24"/>
          <w:szCs w:val="24"/>
        </w:rPr>
      </w:pPr>
      <w:r w:rsidRPr="0036538B">
        <w:rPr>
          <w:rFonts w:ascii="Times New Roman" w:hAnsi="Times New Roman" w:cs="Times New Roman"/>
          <w:sz w:val="24"/>
          <w:szCs w:val="24"/>
        </w:rPr>
        <w:t>23. Залог муниципального имущества оформляется договором о залоге.</w:t>
      </w:r>
    </w:p>
    <w:p w14:paraId="694864F2" w14:textId="77777777" w:rsidR="00082CF2" w:rsidRPr="0036538B" w:rsidRDefault="00082CF2" w:rsidP="00F20BC4">
      <w:pPr>
        <w:pStyle w:val="ConsPlusNormal"/>
        <w:ind w:firstLine="720"/>
        <w:jc w:val="both"/>
        <w:rPr>
          <w:rFonts w:ascii="Times New Roman" w:hAnsi="Times New Roman" w:cs="Times New Roman"/>
          <w:sz w:val="24"/>
          <w:szCs w:val="24"/>
        </w:rPr>
      </w:pPr>
      <w:r w:rsidRPr="0036538B">
        <w:rPr>
          <w:rFonts w:ascii="Times New Roman" w:hAnsi="Times New Roman" w:cs="Times New Roman"/>
          <w:sz w:val="24"/>
          <w:szCs w:val="24"/>
        </w:rPr>
        <w:t>24. Порядок передачи в залог муниципального имущества определяется Думой Александровского муниципального округа в соответствии с федеральными законами.</w:t>
      </w:r>
    </w:p>
    <w:p w14:paraId="19559413" w14:textId="77777777" w:rsidR="00082CF2" w:rsidRPr="0036538B" w:rsidRDefault="00082CF2" w:rsidP="00F20BC4">
      <w:pPr>
        <w:pStyle w:val="ConsPlusNormal"/>
        <w:ind w:firstLine="720"/>
        <w:jc w:val="both"/>
        <w:rPr>
          <w:rFonts w:ascii="Times New Roman" w:hAnsi="Times New Roman" w:cs="Times New Roman"/>
          <w:sz w:val="24"/>
          <w:szCs w:val="24"/>
        </w:rPr>
      </w:pPr>
    </w:p>
    <w:p w14:paraId="031E4F8F" w14:textId="77777777" w:rsidR="00082CF2" w:rsidRPr="0036538B" w:rsidRDefault="00082CF2" w:rsidP="00F20BC4">
      <w:pPr>
        <w:pStyle w:val="ConsPlusTitle"/>
        <w:ind w:firstLine="720"/>
        <w:jc w:val="center"/>
        <w:outlineLvl w:val="1"/>
        <w:rPr>
          <w:rFonts w:ascii="Times New Roman" w:hAnsi="Times New Roman" w:cs="Times New Roman"/>
          <w:sz w:val="24"/>
          <w:szCs w:val="24"/>
        </w:rPr>
      </w:pPr>
      <w:r w:rsidRPr="0036538B">
        <w:rPr>
          <w:rFonts w:ascii="Times New Roman" w:hAnsi="Times New Roman" w:cs="Times New Roman"/>
          <w:sz w:val="24"/>
          <w:szCs w:val="24"/>
        </w:rPr>
        <w:t>IX. Приватизация муниципального имущества</w:t>
      </w:r>
    </w:p>
    <w:p w14:paraId="4A51B93D" w14:textId="10B0F0B1" w:rsidR="00082CF2" w:rsidRPr="0036538B" w:rsidRDefault="00082CF2" w:rsidP="00F20BC4">
      <w:pPr>
        <w:pStyle w:val="ConsPlusNormal"/>
        <w:ind w:firstLine="720"/>
        <w:jc w:val="both"/>
        <w:rPr>
          <w:rFonts w:ascii="Times New Roman" w:hAnsi="Times New Roman" w:cs="Times New Roman"/>
          <w:sz w:val="24"/>
          <w:szCs w:val="24"/>
        </w:rPr>
      </w:pPr>
      <w:r w:rsidRPr="0036538B">
        <w:rPr>
          <w:rFonts w:ascii="Times New Roman" w:hAnsi="Times New Roman" w:cs="Times New Roman"/>
          <w:sz w:val="24"/>
          <w:szCs w:val="24"/>
        </w:rPr>
        <w:t>25.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открытых акционерных обществ, в уставный капитал которых вносится муниципальное имущество).</w:t>
      </w:r>
    </w:p>
    <w:p w14:paraId="3C3C3A45" w14:textId="77777777" w:rsidR="00082CF2" w:rsidRPr="0036538B" w:rsidRDefault="00082CF2" w:rsidP="00F20BC4">
      <w:pPr>
        <w:pStyle w:val="ConsPlusNormal"/>
        <w:ind w:firstLine="720"/>
        <w:jc w:val="both"/>
        <w:rPr>
          <w:rFonts w:ascii="Times New Roman" w:hAnsi="Times New Roman" w:cs="Times New Roman"/>
          <w:sz w:val="24"/>
          <w:szCs w:val="24"/>
        </w:rPr>
      </w:pPr>
      <w:r w:rsidRPr="0036538B">
        <w:rPr>
          <w:rFonts w:ascii="Times New Roman" w:hAnsi="Times New Roman" w:cs="Times New Roman"/>
          <w:sz w:val="24"/>
          <w:szCs w:val="24"/>
        </w:rPr>
        <w:t>26. Приватизация муниципального имущества осуществляется в соответствии с Федеральным законом от 21 декабря 2001 года N 178-ФЗ "О приватизации государственного и муниципального имущества", Порядком приватизации муниципального имущества, установленным Думой Александровского муниципального округа.</w:t>
      </w:r>
    </w:p>
    <w:p w14:paraId="6D942C20" w14:textId="77777777" w:rsidR="00082CF2" w:rsidRPr="0036538B" w:rsidRDefault="00082CF2" w:rsidP="00F20BC4">
      <w:pPr>
        <w:pStyle w:val="ConsPlusNormal"/>
        <w:ind w:firstLine="720"/>
        <w:jc w:val="both"/>
        <w:rPr>
          <w:rFonts w:ascii="Times New Roman" w:hAnsi="Times New Roman" w:cs="Times New Roman"/>
          <w:sz w:val="24"/>
          <w:szCs w:val="24"/>
        </w:rPr>
      </w:pPr>
      <w:r w:rsidRPr="0036538B">
        <w:rPr>
          <w:rFonts w:ascii="Times New Roman" w:hAnsi="Times New Roman" w:cs="Times New Roman"/>
          <w:sz w:val="24"/>
          <w:szCs w:val="24"/>
        </w:rPr>
        <w:t>27. Средства от продажи муниципального имущества зачисляются в бюджет Александровского муниципального округа.</w:t>
      </w:r>
    </w:p>
    <w:p w14:paraId="7DD317F1" w14:textId="77777777" w:rsidR="00FA4549" w:rsidRPr="0036538B" w:rsidRDefault="00FA4549" w:rsidP="00F20BC4">
      <w:pPr>
        <w:pStyle w:val="ConsPlusTitle"/>
        <w:ind w:firstLine="720"/>
        <w:jc w:val="center"/>
        <w:outlineLvl w:val="1"/>
        <w:rPr>
          <w:rFonts w:ascii="Times New Roman" w:hAnsi="Times New Roman" w:cs="Times New Roman"/>
          <w:sz w:val="24"/>
          <w:szCs w:val="24"/>
        </w:rPr>
      </w:pPr>
    </w:p>
    <w:p w14:paraId="541C9E6B" w14:textId="77777777" w:rsidR="00082CF2" w:rsidRPr="0036538B" w:rsidRDefault="00082CF2" w:rsidP="00F20BC4">
      <w:pPr>
        <w:pStyle w:val="ConsPlusTitle"/>
        <w:ind w:firstLine="720"/>
        <w:jc w:val="center"/>
        <w:outlineLvl w:val="1"/>
        <w:rPr>
          <w:rFonts w:ascii="Times New Roman" w:hAnsi="Times New Roman" w:cs="Times New Roman"/>
          <w:sz w:val="24"/>
          <w:szCs w:val="24"/>
        </w:rPr>
      </w:pPr>
      <w:r w:rsidRPr="0036538B">
        <w:rPr>
          <w:rFonts w:ascii="Times New Roman" w:hAnsi="Times New Roman" w:cs="Times New Roman"/>
          <w:sz w:val="24"/>
          <w:szCs w:val="24"/>
        </w:rPr>
        <w:t>X. Закрепление муниципального имущества за предприятиями</w:t>
      </w:r>
    </w:p>
    <w:p w14:paraId="68F64C3B" w14:textId="77777777" w:rsidR="00082CF2" w:rsidRPr="0036538B" w:rsidRDefault="00082CF2" w:rsidP="00F20BC4">
      <w:pPr>
        <w:pStyle w:val="ConsPlusTitle"/>
        <w:ind w:firstLine="720"/>
        <w:jc w:val="center"/>
        <w:rPr>
          <w:rFonts w:ascii="Times New Roman" w:hAnsi="Times New Roman" w:cs="Times New Roman"/>
          <w:sz w:val="24"/>
          <w:szCs w:val="24"/>
        </w:rPr>
      </w:pPr>
      <w:r w:rsidRPr="0036538B">
        <w:rPr>
          <w:rFonts w:ascii="Times New Roman" w:hAnsi="Times New Roman" w:cs="Times New Roman"/>
          <w:sz w:val="24"/>
          <w:szCs w:val="24"/>
        </w:rPr>
        <w:t>и учреждениями</w:t>
      </w:r>
    </w:p>
    <w:p w14:paraId="1F9972A3" w14:textId="154D9C5E" w:rsidR="00082CF2" w:rsidRPr="0036538B" w:rsidRDefault="00082CF2" w:rsidP="00F20BC4">
      <w:pPr>
        <w:pStyle w:val="ConsPlusNormal"/>
        <w:ind w:firstLine="720"/>
        <w:jc w:val="both"/>
        <w:rPr>
          <w:rFonts w:ascii="Times New Roman" w:hAnsi="Times New Roman" w:cs="Times New Roman"/>
          <w:sz w:val="24"/>
          <w:szCs w:val="24"/>
        </w:rPr>
      </w:pPr>
      <w:r w:rsidRPr="0036538B">
        <w:rPr>
          <w:rFonts w:ascii="Times New Roman" w:hAnsi="Times New Roman" w:cs="Times New Roman"/>
          <w:sz w:val="24"/>
          <w:szCs w:val="24"/>
        </w:rPr>
        <w:t xml:space="preserve">28. Имущество, находящееся в муниципальной собственности Александровского муниципального округа, закрепляется администрацией муниципального округа за муниципальными предприятиями и учреждениями во владение, пользование и распоряжение. </w:t>
      </w:r>
    </w:p>
    <w:p w14:paraId="5CCF90AF" w14:textId="77777777" w:rsidR="00082CF2" w:rsidRPr="0036538B" w:rsidRDefault="00082CF2" w:rsidP="00F20BC4">
      <w:pPr>
        <w:pStyle w:val="ConsPlusNormal"/>
        <w:ind w:firstLine="720"/>
        <w:jc w:val="both"/>
        <w:rPr>
          <w:rFonts w:ascii="Times New Roman" w:hAnsi="Times New Roman" w:cs="Times New Roman"/>
          <w:sz w:val="24"/>
          <w:szCs w:val="24"/>
        </w:rPr>
      </w:pPr>
      <w:r w:rsidRPr="0036538B">
        <w:rPr>
          <w:rFonts w:ascii="Times New Roman" w:hAnsi="Times New Roman" w:cs="Times New Roman"/>
          <w:sz w:val="24"/>
          <w:szCs w:val="24"/>
        </w:rPr>
        <w:t>29. Муниципальное имущество, закрепленное за муниципальными унитарными предприятиями, принадлежит таким предприятиям на праве хозяйственного ведения.</w:t>
      </w:r>
    </w:p>
    <w:p w14:paraId="21EE6FA1" w14:textId="77777777" w:rsidR="00082CF2" w:rsidRPr="0036538B" w:rsidRDefault="00082CF2" w:rsidP="00F20BC4">
      <w:pPr>
        <w:pStyle w:val="ConsPlusNormal"/>
        <w:ind w:firstLine="720"/>
        <w:jc w:val="both"/>
        <w:rPr>
          <w:rFonts w:ascii="Times New Roman" w:hAnsi="Times New Roman" w:cs="Times New Roman"/>
          <w:sz w:val="24"/>
          <w:szCs w:val="24"/>
        </w:rPr>
      </w:pPr>
      <w:r w:rsidRPr="0036538B">
        <w:rPr>
          <w:rFonts w:ascii="Times New Roman" w:hAnsi="Times New Roman" w:cs="Times New Roman"/>
          <w:sz w:val="24"/>
          <w:szCs w:val="24"/>
        </w:rPr>
        <w:t>30. Муниципальное имущество, закрепленное за муниципальными учреждениями и муниципальными казенными предприятиями, находится у таких учреждений и предприятий на праве оперативного управления.</w:t>
      </w:r>
    </w:p>
    <w:p w14:paraId="533D3619" w14:textId="77777777" w:rsidR="00082CF2" w:rsidRPr="0036538B" w:rsidRDefault="00082CF2" w:rsidP="00F20BC4">
      <w:pPr>
        <w:pStyle w:val="ConsPlusNormal"/>
        <w:ind w:firstLine="720"/>
        <w:jc w:val="both"/>
        <w:rPr>
          <w:rFonts w:ascii="Times New Roman" w:hAnsi="Times New Roman" w:cs="Times New Roman"/>
          <w:sz w:val="24"/>
          <w:szCs w:val="24"/>
        </w:rPr>
      </w:pPr>
      <w:r w:rsidRPr="0036538B">
        <w:rPr>
          <w:rFonts w:ascii="Times New Roman" w:hAnsi="Times New Roman" w:cs="Times New Roman"/>
          <w:sz w:val="24"/>
          <w:szCs w:val="24"/>
        </w:rPr>
        <w:t>31. Право хозяйственного ведения и право оперативного управления на недвижимое имущество подлежат государственной регистрации в порядке, установленном федеральными законами.</w:t>
      </w:r>
    </w:p>
    <w:p w14:paraId="6E514947" w14:textId="77777777" w:rsidR="00082CF2" w:rsidRPr="0036538B" w:rsidRDefault="00082CF2" w:rsidP="00F20BC4">
      <w:pPr>
        <w:pStyle w:val="ConsPlusNormal"/>
        <w:ind w:firstLine="720"/>
        <w:jc w:val="both"/>
        <w:rPr>
          <w:rFonts w:ascii="Times New Roman" w:hAnsi="Times New Roman" w:cs="Times New Roman"/>
          <w:sz w:val="24"/>
          <w:szCs w:val="24"/>
        </w:rPr>
      </w:pPr>
      <w:r w:rsidRPr="0036538B">
        <w:rPr>
          <w:rFonts w:ascii="Times New Roman" w:hAnsi="Times New Roman" w:cs="Times New Roman"/>
          <w:sz w:val="24"/>
          <w:szCs w:val="24"/>
        </w:rPr>
        <w:t xml:space="preserve">32. Закрепление муниципального имущества за муниципальными предприятиями и </w:t>
      </w:r>
      <w:r w:rsidRPr="0036538B">
        <w:rPr>
          <w:rFonts w:ascii="Times New Roman" w:hAnsi="Times New Roman" w:cs="Times New Roman"/>
          <w:sz w:val="24"/>
          <w:szCs w:val="24"/>
        </w:rPr>
        <w:lastRenderedPageBreak/>
        <w:t>учреждениями на праве хозяйственного ведения или оперативного управления осуществляется в соответствии с федеральными законами и порядком, утверждаемым Думой Александровского муниципального округа.</w:t>
      </w:r>
    </w:p>
    <w:p w14:paraId="3F750DB9" w14:textId="77777777" w:rsidR="00082CF2" w:rsidRPr="0036538B" w:rsidRDefault="00082CF2" w:rsidP="00F20BC4">
      <w:pPr>
        <w:pStyle w:val="ConsPlusNormal"/>
        <w:ind w:firstLine="720"/>
        <w:jc w:val="both"/>
        <w:rPr>
          <w:rFonts w:ascii="Times New Roman" w:hAnsi="Times New Roman" w:cs="Times New Roman"/>
          <w:sz w:val="24"/>
          <w:szCs w:val="24"/>
        </w:rPr>
      </w:pPr>
    </w:p>
    <w:p w14:paraId="089C3F76" w14:textId="77777777" w:rsidR="00082CF2" w:rsidRPr="0036538B" w:rsidRDefault="00082CF2" w:rsidP="00F20BC4">
      <w:pPr>
        <w:pStyle w:val="ConsPlusTitle"/>
        <w:ind w:firstLine="720"/>
        <w:jc w:val="center"/>
        <w:outlineLvl w:val="1"/>
        <w:rPr>
          <w:rFonts w:ascii="Times New Roman" w:hAnsi="Times New Roman" w:cs="Times New Roman"/>
          <w:sz w:val="24"/>
          <w:szCs w:val="24"/>
        </w:rPr>
      </w:pPr>
      <w:r w:rsidRPr="0036538B">
        <w:rPr>
          <w:rFonts w:ascii="Times New Roman" w:hAnsi="Times New Roman" w:cs="Times New Roman"/>
          <w:sz w:val="24"/>
          <w:szCs w:val="24"/>
        </w:rPr>
        <w:t>XI. Создание, реорганизация и ликвидация муниципальных</w:t>
      </w:r>
    </w:p>
    <w:p w14:paraId="6D3B4FC1" w14:textId="77777777" w:rsidR="00082CF2" w:rsidRPr="0036538B" w:rsidRDefault="00082CF2" w:rsidP="00F20BC4">
      <w:pPr>
        <w:pStyle w:val="ConsPlusTitle"/>
        <w:ind w:firstLine="720"/>
        <w:jc w:val="center"/>
        <w:rPr>
          <w:rFonts w:ascii="Times New Roman" w:hAnsi="Times New Roman" w:cs="Times New Roman"/>
          <w:sz w:val="24"/>
          <w:szCs w:val="24"/>
        </w:rPr>
      </w:pPr>
      <w:r w:rsidRPr="0036538B">
        <w:rPr>
          <w:rFonts w:ascii="Times New Roman" w:hAnsi="Times New Roman" w:cs="Times New Roman"/>
          <w:sz w:val="24"/>
          <w:szCs w:val="24"/>
        </w:rPr>
        <w:t>предприятий и учреждений</w:t>
      </w:r>
    </w:p>
    <w:p w14:paraId="307375D9" w14:textId="5866C612" w:rsidR="00082CF2" w:rsidRPr="0036538B" w:rsidRDefault="00082CF2" w:rsidP="00F20BC4">
      <w:pPr>
        <w:pStyle w:val="ConsPlusNormal"/>
        <w:ind w:firstLine="720"/>
        <w:jc w:val="both"/>
        <w:rPr>
          <w:rFonts w:ascii="Times New Roman" w:hAnsi="Times New Roman" w:cs="Times New Roman"/>
          <w:sz w:val="24"/>
          <w:szCs w:val="24"/>
        </w:rPr>
      </w:pPr>
      <w:r w:rsidRPr="0036538B">
        <w:rPr>
          <w:rFonts w:ascii="Times New Roman" w:hAnsi="Times New Roman" w:cs="Times New Roman"/>
          <w:sz w:val="24"/>
          <w:szCs w:val="24"/>
        </w:rPr>
        <w:t>33. Александровский муниципальный округ может создавать муниципальные предприятия и учреждения, необходимые для осуществления полномочий по решению вопросов местного значения Александровского муниципального округа.</w:t>
      </w:r>
    </w:p>
    <w:p w14:paraId="587CC25F" w14:textId="77777777" w:rsidR="00082CF2" w:rsidRPr="0036538B" w:rsidRDefault="00082CF2" w:rsidP="00F20BC4">
      <w:pPr>
        <w:pStyle w:val="ConsPlusNormal"/>
        <w:ind w:firstLine="720"/>
        <w:jc w:val="both"/>
        <w:rPr>
          <w:rFonts w:ascii="Times New Roman" w:hAnsi="Times New Roman" w:cs="Times New Roman"/>
          <w:sz w:val="24"/>
          <w:szCs w:val="24"/>
        </w:rPr>
      </w:pPr>
      <w:r w:rsidRPr="0036538B">
        <w:rPr>
          <w:rFonts w:ascii="Times New Roman" w:hAnsi="Times New Roman" w:cs="Times New Roman"/>
          <w:sz w:val="24"/>
          <w:szCs w:val="24"/>
        </w:rPr>
        <w:t xml:space="preserve">34. Дума Александровского муниципального округа осуществляет функции и полномочия учредителя в отношении органов местного самоуправления и муниципальных органов Александровского муниципального округа, являющихся муниципальными казенными учреждениями. </w:t>
      </w:r>
    </w:p>
    <w:p w14:paraId="4539ADB9" w14:textId="77777777" w:rsidR="00082CF2" w:rsidRPr="0036538B" w:rsidRDefault="00082CF2" w:rsidP="00F20BC4">
      <w:pPr>
        <w:pStyle w:val="ConsPlusNormal"/>
        <w:ind w:firstLine="720"/>
        <w:jc w:val="both"/>
        <w:rPr>
          <w:rFonts w:ascii="Times New Roman" w:hAnsi="Times New Roman" w:cs="Times New Roman"/>
          <w:sz w:val="24"/>
          <w:szCs w:val="24"/>
        </w:rPr>
      </w:pPr>
      <w:r w:rsidRPr="0036538B">
        <w:rPr>
          <w:rFonts w:ascii="Times New Roman" w:hAnsi="Times New Roman" w:cs="Times New Roman"/>
          <w:sz w:val="24"/>
          <w:szCs w:val="24"/>
        </w:rPr>
        <w:t>Особенности правового статуса и деятельности органов местного самоуправления и муниципальных органов Александровского муниципального округа, являющихся муниципальными казенными учреждениями, устанавливаются федеральным законом.</w:t>
      </w:r>
    </w:p>
    <w:p w14:paraId="50CA6BAC" w14:textId="77777777" w:rsidR="00082CF2" w:rsidRPr="0036538B" w:rsidRDefault="00082CF2" w:rsidP="00F20BC4">
      <w:pPr>
        <w:pStyle w:val="ConsPlusNormal"/>
        <w:ind w:firstLine="720"/>
        <w:jc w:val="both"/>
        <w:rPr>
          <w:rFonts w:ascii="Times New Roman" w:hAnsi="Times New Roman" w:cs="Times New Roman"/>
          <w:sz w:val="24"/>
          <w:szCs w:val="24"/>
        </w:rPr>
      </w:pPr>
      <w:r w:rsidRPr="0036538B">
        <w:rPr>
          <w:rFonts w:ascii="Times New Roman" w:hAnsi="Times New Roman" w:cs="Times New Roman"/>
          <w:sz w:val="24"/>
          <w:szCs w:val="24"/>
        </w:rPr>
        <w:t>35. Функции и полномочия учредителя в отношении муниципальных предприятий и учреждений (кроме муниципальных казенных учреждений, указанных в пункте 34) осуществляет администрация муниципального округа.</w:t>
      </w:r>
    </w:p>
    <w:p w14:paraId="00917AAF" w14:textId="77777777" w:rsidR="00082CF2" w:rsidRPr="0036538B" w:rsidRDefault="00082CF2" w:rsidP="00F20BC4">
      <w:pPr>
        <w:pStyle w:val="ConsPlusNormal"/>
        <w:ind w:firstLine="720"/>
        <w:jc w:val="both"/>
        <w:rPr>
          <w:rFonts w:ascii="Times New Roman" w:hAnsi="Times New Roman" w:cs="Times New Roman"/>
          <w:sz w:val="24"/>
          <w:szCs w:val="24"/>
        </w:rPr>
      </w:pPr>
      <w:r w:rsidRPr="0036538B">
        <w:rPr>
          <w:rFonts w:ascii="Times New Roman" w:hAnsi="Times New Roman" w:cs="Times New Roman"/>
          <w:sz w:val="24"/>
          <w:szCs w:val="24"/>
        </w:rPr>
        <w:t>36. Органы местного самоуправления Александровского муниципального округа,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Александровского муниципального округа и решениями Думы Александровского муниципального округа.</w:t>
      </w:r>
    </w:p>
    <w:p w14:paraId="681C2CD7" w14:textId="722AE6A0" w:rsidR="00082CF2" w:rsidRPr="0036538B" w:rsidRDefault="00082CF2" w:rsidP="00F20BC4">
      <w:pPr>
        <w:pStyle w:val="ConsPlusNormal"/>
        <w:ind w:firstLine="720"/>
        <w:jc w:val="both"/>
        <w:rPr>
          <w:rFonts w:ascii="Times New Roman" w:hAnsi="Times New Roman" w:cs="Times New Roman"/>
          <w:sz w:val="24"/>
          <w:szCs w:val="24"/>
        </w:rPr>
      </w:pPr>
      <w:r w:rsidRPr="0036538B">
        <w:rPr>
          <w:rFonts w:ascii="Times New Roman" w:hAnsi="Times New Roman" w:cs="Times New Roman"/>
          <w:sz w:val="24"/>
          <w:szCs w:val="24"/>
        </w:rPr>
        <w:t xml:space="preserve">37. Порядок </w:t>
      </w:r>
      <w:r w:rsidR="00BB43FC" w:rsidRPr="0036538B">
        <w:rPr>
          <w:rFonts w:ascii="Times New Roman" w:hAnsi="Times New Roman" w:cs="Times New Roman"/>
          <w:sz w:val="24"/>
          <w:szCs w:val="24"/>
        </w:rPr>
        <w:t>создания, реорганизации и ликвидации муниципальных предприятий, а также муниципальных учреждений определяется администрацией Александровского муниципального округа в соответствии с федеральными законами и Уставом Александровского муниципального округа</w:t>
      </w:r>
      <w:r w:rsidRPr="0036538B">
        <w:rPr>
          <w:rFonts w:ascii="Times New Roman" w:hAnsi="Times New Roman" w:cs="Times New Roman"/>
          <w:sz w:val="24"/>
          <w:szCs w:val="24"/>
        </w:rPr>
        <w:t>.</w:t>
      </w:r>
    </w:p>
    <w:p w14:paraId="1BF126D3" w14:textId="77777777" w:rsidR="00082CF2" w:rsidRPr="0036538B" w:rsidRDefault="00082CF2" w:rsidP="00F20BC4">
      <w:pPr>
        <w:pStyle w:val="ConsPlusNormal"/>
        <w:ind w:firstLine="720"/>
        <w:jc w:val="both"/>
        <w:rPr>
          <w:rFonts w:ascii="Times New Roman" w:hAnsi="Times New Roman" w:cs="Times New Roman"/>
          <w:sz w:val="24"/>
          <w:szCs w:val="24"/>
        </w:rPr>
      </w:pPr>
    </w:p>
    <w:p w14:paraId="63FB49CB" w14:textId="77777777" w:rsidR="00082CF2" w:rsidRPr="0036538B" w:rsidRDefault="00082CF2" w:rsidP="00F20BC4">
      <w:pPr>
        <w:pStyle w:val="ConsPlusTitle"/>
        <w:ind w:firstLine="720"/>
        <w:jc w:val="center"/>
        <w:outlineLvl w:val="1"/>
        <w:rPr>
          <w:rFonts w:ascii="Times New Roman" w:hAnsi="Times New Roman" w:cs="Times New Roman"/>
          <w:sz w:val="24"/>
          <w:szCs w:val="24"/>
        </w:rPr>
      </w:pPr>
      <w:r w:rsidRPr="0036538B">
        <w:rPr>
          <w:rFonts w:ascii="Times New Roman" w:hAnsi="Times New Roman" w:cs="Times New Roman"/>
          <w:sz w:val="24"/>
          <w:szCs w:val="24"/>
        </w:rPr>
        <w:t>XII. Передача муниципального имущества в доверительное</w:t>
      </w:r>
    </w:p>
    <w:p w14:paraId="3A4ADDEB" w14:textId="77777777" w:rsidR="00082CF2" w:rsidRPr="0036538B" w:rsidRDefault="00082CF2" w:rsidP="00F20BC4">
      <w:pPr>
        <w:pStyle w:val="ConsPlusTitle"/>
        <w:ind w:firstLine="720"/>
        <w:jc w:val="center"/>
        <w:rPr>
          <w:rFonts w:ascii="Times New Roman" w:hAnsi="Times New Roman" w:cs="Times New Roman"/>
          <w:sz w:val="24"/>
          <w:szCs w:val="24"/>
        </w:rPr>
      </w:pPr>
      <w:r w:rsidRPr="0036538B">
        <w:rPr>
          <w:rFonts w:ascii="Times New Roman" w:hAnsi="Times New Roman" w:cs="Times New Roman"/>
          <w:sz w:val="24"/>
          <w:szCs w:val="24"/>
        </w:rPr>
        <w:t>управление</w:t>
      </w:r>
    </w:p>
    <w:p w14:paraId="08FF1271" w14:textId="43B8D245" w:rsidR="00082CF2" w:rsidRPr="0036538B" w:rsidRDefault="00082CF2" w:rsidP="00F20BC4">
      <w:pPr>
        <w:pStyle w:val="ConsPlusNormal"/>
        <w:ind w:firstLine="720"/>
        <w:jc w:val="both"/>
        <w:rPr>
          <w:rFonts w:ascii="Times New Roman" w:hAnsi="Times New Roman" w:cs="Times New Roman"/>
          <w:sz w:val="24"/>
          <w:szCs w:val="24"/>
        </w:rPr>
      </w:pPr>
      <w:r w:rsidRPr="0036538B">
        <w:rPr>
          <w:rFonts w:ascii="Times New Roman" w:hAnsi="Times New Roman" w:cs="Times New Roman"/>
          <w:sz w:val="24"/>
          <w:szCs w:val="24"/>
        </w:rPr>
        <w:t>38. Передача муниципального имущества в доверительное управление осуществляется администрацией муниципального округа по договору доверительного управления имуществом.</w:t>
      </w:r>
    </w:p>
    <w:p w14:paraId="3C7334D8" w14:textId="77777777" w:rsidR="00082CF2" w:rsidRPr="0036538B" w:rsidRDefault="00082CF2" w:rsidP="00F20BC4">
      <w:pPr>
        <w:pStyle w:val="ConsPlusNormal"/>
        <w:ind w:firstLine="720"/>
        <w:jc w:val="both"/>
        <w:rPr>
          <w:rFonts w:ascii="Times New Roman" w:hAnsi="Times New Roman" w:cs="Times New Roman"/>
          <w:sz w:val="24"/>
          <w:szCs w:val="24"/>
        </w:rPr>
      </w:pPr>
      <w:r w:rsidRPr="0036538B">
        <w:rPr>
          <w:rFonts w:ascii="Times New Roman" w:hAnsi="Times New Roman" w:cs="Times New Roman"/>
          <w:sz w:val="24"/>
          <w:szCs w:val="24"/>
        </w:rPr>
        <w:t>39. Муниципальное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находящегося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прекращения права хозяйственного ведения или оперативного управления имуществом и поступления его в муниципальную казну Александровского муниципального округа по иным предусмотренным законом основаниям.</w:t>
      </w:r>
    </w:p>
    <w:p w14:paraId="2ABF1A5C" w14:textId="77777777" w:rsidR="00082CF2" w:rsidRPr="0036538B" w:rsidRDefault="00082CF2" w:rsidP="00F20BC4">
      <w:pPr>
        <w:pStyle w:val="ConsPlusNormal"/>
        <w:ind w:firstLine="720"/>
        <w:jc w:val="both"/>
        <w:rPr>
          <w:rFonts w:ascii="Times New Roman" w:hAnsi="Times New Roman" w:cs="Times New Roman"/>
          <w:sz w:val="24"/>
          <w:szCs w:val="24"/>
        </w:rPr>
      </w:pPr>
      <w:r w:rsidRPr="0036538B">
        <w:rPr>
          <w:rFonts w:ascii="Times New Roman" w:hAnsi="Times New Roman" w:cs="Times New Roman"/>
          <w:sz w:val="24"/>
          <w:szCs w:val="24"/>
        </w:rPr>
        <w:t>40. Порядок передачи муниципального имущества в доверительное управление определяется Думой Александровского муниципального округа в соответствии с федеральными законами и настоящим Положением.</w:t>
      </w:r>
    </w:p>
    <w:p w14:paraId="006317BD" w14:textId="039EE07C" w:rsidR="00082CF2" w:rsidRDefault="00082CF2" w:rsidP="00F20BC4">
      <w:pPr>
        <w:pStyle w:val="ConsPlusNormal"/>
        <w:ind w:firstLine="720"/>
        <w:jc w:val="both"/>
        <w:rPr>
          <w:rFonts w:ascii="Times New Roman" w:hAnsi="Times New Roman" w:cs="Times New Roman"/>
          <w:sz w:val="24"/>
          <w:szCs w:val="24"/>
        </w:rPr>
      </w:pPr>
    </w:p>
    <w:p w14:paraId="749258BE" w14:textId="77777777" w:rsidR="00082CF2" w:rsidRPr="0036538B" w:rsidRDefault="00082CF2" w:rsidP="00F20BC4">
      <w:pPr>
        <w:pStyle w:val="ConsPlusTitle"/>
        <w:ind w:firstLine="720"/>
        <w:jc w:val="center"/>
        <w:outlineLvl w:val="1"/>
        <w:rPr>
          <w:rFonts w:ascii="Times New Roman" w:hAnsi="Times New Roman" w:cs="Times New Roman"/>
          <w:sz w:val="24"/>
          <w:szCs w:val="24"/>
        </w:rPr>
      </w:pPr>
      <w:r w:rsidRPr="0036538B">
        <w:rPr>
          <w:rFonts w:ascii="Times New Roman" w:hAnsi="Times New Roman" w:cs="Times New Roman"/>
          <w:sz w:val="24"/>
          <w:szCs w:val="24"/>
        </w:rPr>
        <w:t>XIII. Управление и распоряжение имуществом муниципальной</w:t>
      </w:r>
    </w:p>
    <w:p w14:paraId="2D635BE0" w14:textId="77777777" w:rsidR="00082CF2" w:rsidRPr="0036538B" w:rsidRDefault="00082CF2" w:rsidP="00F20BC4">
      <w:pPr>
        <w:pStyle w:val="ConsPlusTitle"/>
        <w:ind w:firstLine="720"/>
        <w:jc w:val="center"/>
        <w:rPr>
          <w:rFonts w:ascii="Times New Roman" w:hAnsi="Times New Roman" w:cs="Times New Roman"/>
          <w:sz w:val="24"/>
          <w:szCs w:val="24"/>
        </w:rPr>
      </w:pPr>
      <w:r w:rsidRPr="0036538B">
        <w:rPr>
          <w:rFonts w:ascii="Times New Roman" w:hAnsi="Times New Roman" w:cs="Times New Roman"/>
          <w:sz w:val="24"/>
          <w:szCs w:val="24"/>
        </w:rPr>
        <w:t>казны</w:t>
      </w:r>
    </w:p>
    <w:p w14:paraId="3D8A49BE" w14:textId="3013F144" w:rsidR="00082CF2" w:rsidRPr="0036538B" w:rsidRDefault="00082CF2" w:rsidP="00F20BC4">
      <w:pPr>
        <w:pStyle w:val="ConsPlusNormal"/>
        <w:ind w:firstLine="720"/>
        <w:jc w:val="both"/>
        <w:rPr>
          <w:rFonts w:ascii="Times New Roman" w:hAnsi="Times New Roman" w:cs="Times New Roman"/>
          <w:sz w:val="24"/>
          <w:szCs w:val="24"/>
        </w:rPr>
      </w:pPr>
      <w:r w:rsidRPr="0036538B">
        <w:rPr>
          <w:rFonts w:ascii="Times New Roman" w:hAnsi="Times New Roman" w:cs="Times New Roman"/>
          <w:sz w:val="24"/>
          <w:szCs w:val="24"/>
        </w:rPr>
        <w:t>41. Муниципальное имущество, не закрепленное за муниципальными предприятиями и учреждениями, включается в состав имущества муниципальной казны МО Александровский муниципальный округ.</w:t>
      </w:r>
    </w:p>
    <w:p w14:paraId="7D3BE2F3" w14:textId="77777777" w:rsidR="00082CF2" w:rsidRPr="0036538B" w:rsidRDefault="00082CF2" w:rsidP="00F20BC4">
      <w:pPr>
        <w:pStyle w:val="ConsPlusNormal"/>
        <w:ind w:firstLine="720"/>
        <w:jc w:val="both"/>
        <w:rPr>
          <w:rFonts w:ascii="Times New Roman" w:hAnsi="Times New Roman" w:cs="Times New Roman"/>
          <w:sz w:val="24"/>
          <w:szCs w:val="24"/>
        </w:rPr>
      </w:pPr>
      <w:r w:rsidRPr="0036538B">
        <w:rPr>
          <w:rFonts w:ascii="Times New Roman" w:hAnsi="Times New Roman" w:cs="Times New Roman"/>
          <w:sz w:val="24"/>
          <w:szCs w:val="24"/>
        </w:rPr>
        <w:lastRenderedPageBreak/>
        <w:t>42. Управление и распоряжение имуществом муниципальной казны осуществляет администрация муниципального округа в порядке, утверждаемом Думой Александровского муниципального округа, в соответствии с федеральными законами и настоящим Положением.</w:t>
      </w:r>
    </w:p>
    <w:p w14:paraId="7D7E77D0" w14:textId="77777777" w:rsidR="00082CF2" w:rsidRPr="0036538B" w:rsidRDefault="00082CF2" w:rsidP="00F20BC4">
      <w:pPr>
        <w:pStyle w:val="ConsPlusNormal"/>
        <w:ind w:firstLine="720"/>
        <w:jc w:val="both"/>
        <w:rPr>
          <w:rFonts w:ascii="Times New Roman" w:hAnsi="Times New Roman" w:cs="Times New Roman"/>
          <w:sz w:val="24"/>
          <w:szCs w:val="24"/>
        </w:rPr>
      </w:pPr>
    </w:p>
    <w:p w14:paraId="77C76A5C" w14:textId="77777777" w:rsidR="00082CF2" w:rsidRPr="0036538B" w:rsidRDefault="00082CF2" w:rsidP="00F20BC4">
      <w:pPr>
        <w:pStyle w:val="ConsPlusTitle"/>
        <w:ind w:firstLine="720"/>
        <w:jc w:val="center"/>
        <w:outlineLvl w:val="1"/>
        <w:rPr>
          <w:rFonts w:ascii="Times New Roman" w:hAnsi="Times New Roman" w:cs="Times New Roman"/>
          <w:sz w:val="24"/>
          <w:szCs w:val="24"/>
        </w:rPr>
      </w:pPr>
      <w:r w:rsidRPr="0036538B">
        <w:rPr>
          <w:rFonts w:ascii="Times New Roman" w:hAnsi="Times New Roman" w:cs="Times New Roman"/>
          <w:sz w:val="24"/>
          <w:szCs w:val="24"/>
        </w:rPr>
        <w:t>XIV. Страхование муниципального имущества</w:t>
      </w:r>
    </w:p>
    <w:p w14:paraId="45B5AB76" w14:textId="23F95389" w:rsidR="00082CF2" w:rsidRPr="0036538B" w:rsidRDefault="00082CF2" w:rsidP="00F20BC4">
      <w:pPr>
        <w:pStyle w:val="ConsPlusNormal"/>
        <w:ind w:firstLine="720"/>
        <w:jc w:val="both"/>
        <w:rPr>
          <w:rFonts w:ascii="Times New Roman" w:hAnsi="Times New Roman" w:cs="Times New Roman"/>
          <w:sz w:val="24"/>
          <w:szCs w:val="24"/>
        </w:rPr>
      </w:pPr>
      <w:r w:rsidRPr="0036538B">
        <w:rPr>
          <w:rFonts w:ascii="Times New Roman" w:hAnsi="Times New Roman" w:cs="Times New Roman"/>
          <w:sz w:val="24"/>
          <w:szCs w:val="24"/>
        </w:rPr>
        <w:t>43. Муниципальное имущество может быть застраховано по договору имущественного страхования.</w:t>
      </w:r>
    </w:p>
    <w:p w14:paraId="657FB0EC" w14:textId="77777777" w:rsidR="00082CF2" w:rsidRPr="0036538B" w:rsidRDefault="00082CF2" w:rsidP="00F20BC4">
      <w:pPr>
        <w:pStyle w:val="ConsPlusNormal"/>
        <w:ind w:firstLine="720"/>
        <w:jc w:val="both"/>
        <w:rPr>
          <w:rFonts w:ascii="Times New Roman" w:hAnsi="Times New Roman" w:cs="Times New Roman"/>
          <w:sz w:val="24"/>
          <w:szCs w:val="24"/>
        </w:rPr>
      </w:pPr>
      <w:r w:rsidRPr="0036538B">
        <w:rPr>
          <w:rFonts w:ascii="Times New Roman" w:hAnsi="Times New Roman" w:cs="Times New Roman"/>
          <w:sz w:val="24"/>
          <w:szCs w:val="24"/>
        </w:rPr>
        <w:t>44. Порядок страхования муниципального имущества определяется Думой Александровского муниципального округа в соответствии с федеральными законами и настоящим Положением.</w:t>
      </w:r>
    </w:p>
    <w:p w14:paraId="6EB32C84" w14:textId="77777777" w:rsidR="00082CF2" w:rsidRPr="0036538B" w:rsidRDefault="00082CF2" w:rsidP="00F20BC4">
      <w:pPr>
        <w:pStyle w:val="ConsPlusNormal"/>
        <w:ind w:firstLine="720"/>
        <w:jc w:val="both"/>
        <w:rPr>
          <w:rFonts w:ascii="Times New Roman" w:hAnsi="Times New Roman" w:cs="Times New Roman"/>
          <w:sz w:val="24"/>
          <w:szCs w:val="24"/>
        </w:rPr>
      </w:pPr>
    </w:p>
    <w:p w14:paraId="6ABFBB89" w14:textId="77777777" w:rsidR="00082CF2" w:rsidRPr="0036538B" w:rsidRDefault="00082CF2" w:rsidP="00F20BC4">
      <w:pPr>
        <w:pStyle w:val="ConsPlusTitle"/>
        <w:ind w:firstLine="720"/>
        <w:jc w:val="center"/>
        <w:outlineLvl w:val="1"/>
        <w:rPr>
          <w:rFonts w:ascii="Times New Roman" w:hAnsi="Times New Roman" w:cs="Times New Roman"/>
          <w:sz w:val="24"/>
          <w:szCs w:val="24"/>
        </w:rPr>
      </w:pPr>
      <w:r w:rsidRPr="0036538B">
        <w:rPr>
          <w:rFonts w:ascii="Times New Roman" w:hAnsi="Times New Roman" w:cs="Times New Roman"/>
          <w:sz w:val="24"/>
          <w:szCs w:val="24"/>
        </w:rPr>
        <w:t>XV. Передача имущества, состоящего в муниципальной казне,</w:t>
      </w:r>
    </w:p>
    <w:p w14:paraId="588A7313" w14:textId="77777777" w:rsidR="00082CF2" w:rsidRPr="0036538B" w:rsidRDefault="00082CF2" w:rsidP="00F20BC4">
      <w:pPr>
        <w:pStyle w:val="ConsPlusTitle"/>
        <w:ind w:firstLine="720"/>
        <w:jc w:val="center"/>
        <w:rPr>
          <w:rFonts w:ascii="Times New Roman" w:hAnsi="Times New Roman" w:cs="Times New Roman"/>
          <w:sz w:val="24"/>
          <w:szCs w:val="24"/>
        </w:rPr>
      </w:pPr>
      <w:r w:rsidRPr="0036538B">
        <w:rPr>
          <w:rFonts w:ascii="Times New Roman" w:hAnsi="Times New Roman" w:cs="Times New Roman"/>
          <w:sz w:val="24"/>
          <w:szCs w:val="24"/>
        </w:rPr>
        <w:t>в федеральную собственность, собственность Пермского края или собственность иных муниципальных образований, а также передача имущества из федеральной, краевой собственности и собственности иных муниципальных образований</w:t>
      </w:r>
    </w:p>
    <w:p w14:paraId="4EDB4910" w14:textId="24584C86" w:rsidR="00082CF2" w:rsidRPr="0036538B" w:rsidRDefault="00082CF2" w:rsidP="00F20BC4">
      <w:pPr>
        <w:pStyle w:val="ConsPlusNormal"/>
        <w:ind w:firstLine="720"/>
        <w:jc w:val="both"/>
        <w:rPr>
          <w:rFonts w:ascii="Times New Roman" w:hAnsi="Times New Roman" w:cs="Times New Roman"/>
          <w:sz w:val="24"/>
          <w:szCs w:val="24"/>
        </w:rPr>
      </w:pPr>
      <w:r w:rsidRPr="0036538B">
        <w:rPr>
          <w:rFonts w:ascii="Times New Roman" w:hAnsi="Times New Roman" w:cs="Times New Roman"/>
          <w:sz w:val="24"/>
          <w:szCs w:val="24"/>
        </w:rPr>
        <w:t>45. Порядок передачи объектов из федеральной, краевой собственности и собственности иных муниципальных образований в муниципальную собственность Александровского муниципального округа регулируется законодательством Российской Федерации и Пермского края.</w:t>
      </w:r>
    </w:p>
    <w:p w14:paraId="4D8ECBEB" w14:textId="77777777" w:rsidR="00082CF2" w:rsidRPr="0036538B" w:rsidRDefault="00082CF2" w:rsidP="00F20BC4">
      <w:pPr>
        <w:pStyle w:val="ConsPlusNormal"/>
        <w:ind w:firstLine="720"/>
        <w:jc w:val="both"/>
        <w:rPr>
          <w:rFonts w:ascii="Times New Roman" w:hAnsi="Times New Roman" w:cs="Times New Roman"/>
          <w:sz w:val="24"/>
          <w:szCs w:val="24"/>
        </w:rPr>
      </w:pPr>
      <w:r w:rsidRPr="0036538B">
        <w:rPr>
          <w:rFonts w:ascii="Times New Roman" w:hAnsi="Times New Roman" w:cs="Times New Roman"/>
          <w:sz w:val="24"/>
          <w:szCs w:val="24"/>
        </w:rPr>
        <w:t>46. Объекты (имущество), находящиеся в муниципальной собственности Александровского муниципального округа, могут быть переданы в федеральную собственность, краевую собственность и собственность иных муниципальных образований.</w:t>
      </w:r>
    </w:p>
    <w:p w14:paraId="7A31DFCB" w14:textId="77777777" w:rsidR="00082CF2" w:rsidRPr="0036538B" w:rsidRDefault="00082CF2" w:rsidP="00F20BC4">
      <w:pPr>
        <w:pStyle w:val="ConsPlusNormal"/>
        <w:ind w:firstLine="720"/>
        <w:jc w:val="both"/>
        <w:rPr>
          <w:rFonts w:ascii="Times New Roman" w:hAnsi="Times New Roman" w:cs="Times New Roman"/>
          <w:sz w:val="24"/>
          <w:szCs w:val="24"/>
        </w:rPr>
      </w:pPr>
      <w:r w:rsidRPr="0036538B">
        <w:rPr>
          <w:rFonts w:ascii="Times New Roman" w:hAnsi="Times New Roman" w:cs="Times New Roman"/>
          <w:sz w:val="24"/>
          <w:szCs w:val="24"/>
        </w:rPr>
        <w:t>Данная передача оформляется в соответствии с законодательством Российской Федерации.</w:t>
      </w:r>
    </w:p>
    <w:p w14:paraId="66635E63" w14:textId="77777777" w:rsidR="00082CF2" w:rsidRPr="0036538B" w:rsidRDefault="00082CF2" w:rsidP="00F20BC4">
      <w:pPr>
        <w:pStyle w:val="ConsPlusNormal"/>
        <w:ind w:firstLine="720"/>
        <w:jc w:val="both"/>
        <w:rPr>
          <w:rFonts w:ascii="Times New Roman" w:hAnsi="Times New Roman" w:cs="Times New Roman"/>
          <w:sz w:val="24"/>
          <w:szCs w:val="24"/>
        </w:rPr>
      </w:pPr>
      <w:r w:rsidRPr="0036538B">
        <w:rPr>
          <w:rFonts w:ascii="Times New Roman" w:hAnsi="Times New Roman" w:cs="Times New Roman"/>
          <w:sz w:val="24"/>
          <w:szCs w:val="24"/>
        </w:rPr>
        <w:t>Основанием для оформления такой передачи является решение Думы Александровского муниципального округа.</w:t>
      </w:r>
    </w:p>
    <w:p w14:paraId="0D28EEAF" w14:textId="77777777" w:rsidR="00082CF2" w:rsidRPr="0036538B" w:rsidRDefault="00082CF2" w:rsidP="00F20BC4">
      <w:pPr>
        <w:pStyle w:val="ConsPlusNormal"/>
        <w:ind w:firstLine="720"/>
        <w:jc w:val="both"/>
        <w:rPr>
          <w:rFonts w:ascii="Times New Roman" w:hAnsi="Times New Roman" w:cs="Times New Roman"/>
          <w:sz w:val="24"/>
          <w:szCs w:val="24"/>
        </w:rPr>
      </w:pPr>
      <w:r w:rsidRPr="0036538B">
        <w:rPr>
          <w:rFonts w:ascii="Times New Roman" w:hAnsi="Times New Roman" w:cs="Times New Roman"/>
          <w:sz w:val="24"/>
          <w:szCs w:val="24"/>
        </w:rPr>
        <w:t>47. При передаче объектов (имущества) соответствующие изменения отражаются в Реестре муниципального имущества.</w:t>
      </w:r>
    </w:p>
    <w:p w14:paraId="1CB57373" w14:textId="77777777" w:rsidR="00FA4549" w:rsidRPr="0036538B" w:rsidRDefault="00FA4549" w:rsidP="00F20BC4">
      <w:pPr>
        <w:pStyle w:val="ConsPlusTitle"/>
        <w:ind w:firstLine="720"/>
        <w:jc w:val="center"/>
        <w:outlineLvl w:val="1"/>
        <w:rPr>
          <w:rFonts w:ascii="Times New Roman" w:hAnsi="Times New Roman" w:cs="Times New Roman"/>
          <w:sz w:val="24"/>
          <w:szCs w:val="24"/>
        </w:rPr>
      </w:pPr>
    </w:p>
    <w:p w14:paraId="5EC0D551" w14:textId="77777777" w:rsidR="00082CF2" w:rsidRPr="0036538B" w:rsidRDefault="00082CF2" w:rsidP="00F20BC4">
      <w:pPr>
        <w:pStyle w:val="ConsPlusTitle"/>
        <w:ind w:firstLine="720"/>
        <w:jc w:val="center"/>
        <w:outlineLvl w:val="1"/>
        <w:rPr>
          <w:rFonts w:ascii="Times New Roman" w:hAnsi="Times New Roman" w:cs="Times New Roman"/>
          <w:sz w:val="24"/>
          <w:szCs w:val="24"/>
        </w:rPr>
      </w:pPr>
      <w:r w:rsidRPr="0036538B">
        <w:rPr>
          <w:rFonts w:ascii="Times New Roman" w:hAnsi="Times New Roman" w:cs="Times New Roman"/>
          <w:sz w:val="24"/>
          <w:szCs w:val="24"/>
        </w:rPr>
        <w:t>XVI. Порядок распоряжения муниципальным имуществом,</w:t>
      </w:r>
    </w:p>
    <w:p w14:paraId="26C45C05" w14:textId="77777777" w:rsidR="00082CF2" w:rsidRPr="0036538B" w:rsidRDefault="00082CF2" w:rsidP="00F20BC4">
      <w:pPr>
        <w:pStyle w:val="ConsPlusTitle"/>
        <w:ind w:firstLine="720"/>
        <w:jc w:val="center"/>
        <w:rPr>
          <w:rFonts w:ascii="Times New Roman" w:hAnsi="Times New Roman" w:cs="Times New Roman"/>
          <w:sz w:val="24"/>
          <w:szCs w:val="24"/>
        </w:rPr>
      </w:pPr>
      <w:r w:rsidRPr="0036538B">
        <w:rPr>
          <w:rFonts w:ascii="Times New Roman" w:hAnsi="Times New Roman" w:cs="Times New Roman"/>
          <w:sz w:val="24"/>
          <w:szCs w:val="24"/>
        </w:rPr>
        <w:t>находящимся в оперативном управлении учреждений и казенных предприятий</w:t>
      </w:r>
    </w:p>
    <w:p w14:paraId="7C165B8B" w14:textId="44F237F9" w:rsidR="00082CF2" w:rsidRPr="0036538B" w:rsidRDefault="00082CF2" w:rsidP="00F20BC4">
      <w:pPr>
        <w:autoSpaceDE w:val="0"/>
        <w:autoSpaceDN w:val="0"/>
        <w:adjustRightInd w:val="0"/>
        <w:ind w:firstLine="720"/>
        <w:jc w:val="both"/>
        <w:rPr>
          <w:bCs/>
        </w:rPr>
      </w:pPr>
      <w:r w:rsidRPr="0036538B">
        <w:t xml:space="preserve">48. </w:t>
      </w:r>
      <w:r w:rsidRPr="0036538B">
        <w:rPr>
          <w:bCs/>
        </w:rPr>
        <w:t>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администрации муниципального округа.</w:t>
      </w:r>
    </w:p>
    <w:p w14:paraId="00C2CCD9" w14:textId="77777777" w:rsidR="00082CF2" w:rsidRPr="0036538B" w:rsidRDefault="00082CF2" w:rsidP="00F20BC4">
      <w:pPr>
        <w:autoSpaceDE w:val="0"/>
        <w:autoSpaceDN w:val="0"/>
        <w:adjustRightInd w:val="0"/>
        <w:ind w:firstLine="720"/>
        <w:jc w:val="both"/>
      </w:pPr>
      <w:r w:rsidRPr="0036538B">
        <w:t>49. Администрация муниципального округа вправе изъять излишнее, неиспользуемое или используемое не по назначению имущество, закрепленное ей за учреждением или казенным предприятием либо приобретенное учреждением или казенным предприятием за счет средств, выделенных ему администрацией на приобретение этого имущества. Имуществом, изъятым у учреждения или казенного предприятия, администрация вправе распорядиться по своему усмотрению.</w:t>
      </w:r>
    </w:p>
    <w:p w14:paraId="4C39634B" w14:textId="77777777" w:rsidR="00082CF2" w:rsidRPr="0036538B" w:rsidRDefault="00082CF2" w:rsidP="00F20BC4">
      <w:pPr>
        <w:autoSpaceDE w:val="0"/>
        <w:autoSpaceDN w:val="0"/>
        <w:adjustRightInd w:val="0"/>
        <w:ind w:firstLine="720"/>
        <w:jc w:val="both"/>
        <w:rPr>
          <w:bCs/>
        </w:rPr>
      </w:pPr>
      <w:r w:rsidRPr="0036538B">
        <w:t xml:space="preserve">50. Казенное предприятие вправе отчуждать или иным способом </w:t>
      </w:r>
      <w:hyperlink r:id="rId6" w:history="1">
        <w:r w:rsidRPr="0036538B">
          <w:rPr>
            <w:color w:val="000000"/>
          </w:rPr>
          <w:t>распоряжаться</w:t>
        </w:r>
      </w:hyperlink>
      <w:r w:rsidRPr="0036538B">
        <w:rPr>
          <w:color w:val="000000"/>
        </w:rPr>
        <w:t xml:space="preserve"> </w:t>
      </w:r>
      <w:r w:rsidRPr="0036538B">
        <w:t xml:space="preserve">закрепленным за ним имуществом лишь с согласия </w:t>
      </w:r>
      <w:r w:rsidRPr="0036538B">
        <w:rPr>
          <w:bCs/>
        </w:rPr>
        <w:t>администрации муниципального округа.</w:t>
      </w:r>
    </w:p>
    <w:p w14:paraId="50A31282" w14:textId="77777777" w:rsidR="00082CF2" w:rsidRPr="0036538B" w:rsidRDefault="00082CF2" w:rsidP="00F20BC4">
      <w:pPr>
        <w:autoSpaceDE w:val="0"/>
        <w:autoSpaceDN w:val="0"/>
        <w:adjustRightInd w:val="0"/>
        <w:ind w:firstLine="720"/>
        <w:jc w:val="both"/>
        <w:rPr>
          <w:bCs/>
        </w:rPr>
      </w:pPr>
      <w:r w:rsidRPr="0036538B">
        <w:t xml:space="preserve">Казенное предприятие самостоятельно реализует производимую им продукцию, если иное не установлено законом или иными правовыми актами. Порядок распределения доходов казенного предприятия определяется </w:t>
      </w:r>
      <w:r w:rsidRPr="0036538B">
        <w:rPr>
          <w:bCs/>
        </w:rPr>
        <w:t>администрацией муниципального округа.</w:t>
      </w:r>
    </w:p>
    <w:p w14:paraId="1B09D780" w14:textId="77777777" w:rsidR="00082CF2" w:rsidRPr="0036538B" w:rsidRDefault="00082CF2" w:rsidP="00F20BC4">
      <w:pPr>
        <w:autoSpaceDE w:val="0"/>
        <w:autoSpaceDN w:val="0"/>
        <w:adjustRightInd w:val="0"/>
        <w:ind w:firstLine="720"/>
        <w:jc w:val="both"/>
      </w:pPr>
      <w:r w:rsidRPr="0036538B">
        <w:t xml:space="preserve">51. Автономное учреждение без согласия администрации муниципального округа не вправе распоряжаться недвижимым имуществом и особо ценным движимым имуществом, закрепленным за ним администрацией или приобретенным автономным учреждением за счет средств, выделенных ему администрацией на приобретение такого имущества. Остальным </w:t>
      </w:r>
      <w:r w:rsidRPr="0036538B">
        <w:lastRenderedPageBreak/>
        <w:t xml:space="preserve">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r:id="rId7" w:history="1">
        <w:r w:rsidRPr="0036538B">
          <w:rPr>
            <w:color w:val="000000"/>
          </w:rPr>
          <w:t>законом</w:t>
        </w:r>
      </w:hyperlink>
      <w:r w:rsidRPr="0036538B">
        <w:rPr>
          <w:color w:val="000000"/>
        </w:rPr>
        <w:t>.</w:t>
      </w:r>
    </w:p>
    <w:p w14:paraId="639D0DE8" w14:textId="77777777" w:rsidR="00082CF2" w:rsidRPr="0036538B" w:rsidRDefault="00082CF2" w:rsidP="00F20BC4">
      <w:pPr>
        <w:autoSpaceDE w:val="0"/>
        <w:autoSpaceDN w:val="0"/>
        <w:adjustRightInd w:val="0"/>
        <w:ind w:firstLine="720"/>
        <w:jc w:val="both"/>
      </w:pPr>
      <w:r w:rsidRPr="0036538B">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14:paraId="1B2B7744" w14:textId="77777777" w:rsidR="00082CF2" w:rsidRPr="0036538B" w:rsidRDefault="00082CF2" w:rsidP="00F20BC4">
      <w:pPr>
        <w:autoSpaceDE w:val="0"/>
        <w:autoSpaceDN w:val="0"/>
        <w:adjustRightInd w:val="0"/>
        <w:ind w:firstLine="720"/>
        <w:jc w:val="both"/>
      </w:pPr>
      <w:r w:rsidRPr="0036538B">
        <w:t>52. Бюджетное учреждение без согласия администрации муниципального округа не вправе распоряжаться особо ценным движимым имуществом, закрепленным за ним администрацией или приобретенным бюджетным учреждением за счет средств, выделенных ему администрацией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14:paraId="6D8B3A73" w14:textId="77777777" w:rsidR="00082CF2" w:rsidRPr="0036538B" w:rsidRDefault="00082CF2" w:rsidP="00F20BC4">
      <w:pPr>
        <w:autoSpaceDE w:val="0"/>
        <w:autoSpaceDN w:val="0"/>
        <w:adjustRightInd w:val="0"/>
        <w:ind w:firstLine="720"/>
        <w:jc w:val="both"/>
      </w:pPr>
      <w:r w:rsidRPr="0036538B">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14:paraId="114E4A50" w14:textId="77777777" w:rsidR="00082CF2" w:rsidRPr="0036538B" w:rsidRDefault="00082CF2" w:rsidP="00F20BC4">
      <w:pPr>
        <w:autoSpaceDE w:val="0"/>
        <w:autoSpaceDN w:val="0"/>
        <w:adjustRightInd w:val="0"/>
        <w:ind w:firstLine="720"/>
        <w:jc w:val="both"/>
      </w:pPr>
      <w:r w:rsidRPr="0036538B">
        <w:t>53. Казенное учреждение не вправе отчуждать либо иным способом распоряжаться имуществом без согласия администрации муниципального округа.</w:t>
      </w:r>
    </w:p>
    <w:p w14:paraId="03858E59" w14:textId="77777777" w:rsidR="00082CF2" w:rsidRPr="0036538B" w:rsidRDefault="00082CF2" w:rsidP="00F20BC4">
      <w:pPr>
        <w:autoSpaceDE w:val="0"/>
        <w:autoSpaceDN w:val="0"/>
        <w:adjustRightInd w:val="0"/>
        <w:ind w:firstLine="720"/>
        <w:jc w:val="both"/>
      </w:pPr>
      <w:r w:rsidRPr="0036538B">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14:paraId="35B2910C" w14:textId="781AB14E" w:rsidR="00082CF2" w:rsidRDefault="00082CF2" w:rsidP="00F20BC4">
      <w:pPr>
        <w:pStyle w:val="ConsPlusNormal"/>
        <w:ind w:firstLine="720"/>
        <w:jc w:val="both"/>
        <w:rPr>
          <w:rFonts w:ascii="Times New Roman" w:hAnsi="Times New Roman" w:cs="Times New Roman"/>
          <w:sz w:val="24"/>
          <w:szCs w:val="24"/>
        </w:rPr>
      </w:pPr>
    </w:p>
    <w:p w14:paraId="1E73535A" w14:textId="77777777" w:rsidR="00082CF2" w:rsidRPr="0036538B" w:rsidRDefault="00082CF2" w:rsidP="00F20BC4">
      <w:pPr>
        <w:pStyle w:val="ConsPlusTitle"/>
        <w:ind w:firstLine="720"/>
        <w:jc w:val="center"/>
        <w:outlineLvl w:val="1"/>
        <w:rPr>
          <w:rFonts w:ascii="Times New Roman" w:hAnsi="Times New Roman" w:cs="Times New Roman"/>
          <w:sz w:val="24"/>
          <w:szCs w:val="24"/>
        </w:rPr>
      </w:pPr>
      <w:r w:rsidRPr="0036538B">
        <w:rPr>
          <w:rFonts w:ascii="Times New Roman" w:hAnsi="Times New Roman" w:cs="Times New Roman"/>
          <w:sz w:val="24"/>
          <w:szCs w:val="24"/>
        </w:rPr>
        <w:t>XVI</w:t>
      </w:r>
      <w:r w:rsidRPr="0036538B">
        <w:rPr>
          <w:rFonts w:ascii="Times New Roman" w:hAnsi="Times New Roman" w:cs="Times New Roman"/>
          <w:sz w:val="24"/>
          <w:szCs w:val="24"/>
          <w:lang w:val="en-US"/>
        </w:rPr>
        <w:t>I</w:t>
      </w:r>
      <w:r w:rsidRPr="0036538B">
        <w:rPr>
          <w:rFonts w:ascii="Times New Roman" w:hAnsi="Times New Roman" w:cs="Times New Roman"/>
          <w:sz w:val="24"/>
          <w:szCs w:val="24"/>
        </w:rPr>
        <w:t>. Порядок распоряжения муниципальным имуществом,</w:t>
      </w:r>
    </w:p>
    <w:p w14:paraId="49515CF1" w14:textId="77777777" w:rsidR="00082CF2" w:rsidRPr="0036538B" w:rsidRDefault="00082CF2" w:rsidP="00F20BC4">
      <w:pPr>
        <w:pStyle w:val="ConsPlusTitle"/>
        <w:ind w:firstLine="720"/>
        <w:jc w:val="center"/>
        <w:rPr>
          <w:rFonts w:ascii="Times New Roman" w:hAnsi="Times New Roman" w:cs="Times New Roman"/>
          <w:sz w:val="24"/>
          <w:szCs w:val="24"/>
        </w:rPr>
      </w:pPr>
      <w:r w:rsidRPr="0036538B">
        <w:rPr>
          <w:rFonts w:ascii="Times New Roman" w:hAnsi="Times New Roman" w:cs="Times New Roman"/>
          <w:sz w:val="24"/>
          <w:szCs w:val="24"/>
        </w:rPr>
        <w:t>закреплённым за предприятиями на праве хозяйственного ведения</w:t>
      </w:r>
    </w:p>
    <w:p w14:paraId="050F5401" w14:textId="6DC595BA" w:rsidR="00082CF2" w:rsidRPr="0036538B" w:rsidRDefault="00082CF2" w:rsidP="00F20BC4">
      <w:pPr>
        <w:autoSpaceDE w:val="0"/>
        <w:autoSpaceDN w:val="0"/>
        <w:adjustRightInd w:val="0"/>
        <w:ind w:firstLine="720"/>
        <w:jc w:val="both"/>
      </w:pPr>
      <w:r w:rsidRPr="0036538B">
        <w:t xml:space="preserve">54. Муниципальное </w:t>
      </w:r>
      <w:hyperlink r:id="rId8" w:history="1">
        <w:r w:rsidRPr="0036538B">
          <w:t>унитарное предприятие</w:t>
        </w:r>
      </w:hyperlink>
      <w:r w:rsidRPr="0036538B">
        <w:t>,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Гражданским кодексом Российской Федерации.</w:t>
      </w:r>
    </w:p>
    <w:p w14:paraId="38166F13" w14:textId="77777777" w:rsidR="00082CF2" w:rsidRPr="0036538B" w:rsidRDefault="00082CF2" w:rsidP="00F20BC4">
      <w:pPr>
        <w:pStyle w:val="ConsPlusNormal"/>
        <w:ind w:firstLine="720"/>
        <w:jc w:val="both"/>
        <w:rPr>
          <w:rFonts w:ascii="Times New Roman" w:hAnsi="Times New Roman" w:cs="Times New Roman"/>
          <w:sz w:val="24"/>
          <w:szCs w:val="24"/>
        </w:rPr>
      </w:pPr>
      <w:r w:rsidRPr="0036538B">
        <w:rPr>
          <w:rFonts w:ascii="Times New Roman" w:hAnsi="Times New Roman" w:cs="Times New Roman"/>
          <w:sz w:val="24"/>
          <w:szCs w:val="24"/>
        </w:rPr>
        <w:t>55. Муниципальное предприятие не вправе продавать принадлежащее ему недвижимое имущество, сдавать его в аренду, отдавать в залог, вносить в качестве вклада в уставный (складочный) капитал хозяйственного общества или товарищества или иным способом распоряжаться таким имуществом без согласия администрации муниципального округа.</w:t>
      </w:r>
    </w:p>
    <w:p w14:paraId="4FAFF508" w14:textId="77777777" w:rsidR="00082CF2" w:rsidRPr="0036538B" w:rsidRDefault="00082CF2" w:rsidP="00F20BC4">
      <w:pPr>
        <w:autoSpaceDE w:val="0"/>
        <w:autoSpaceDN w:val="0"/>
        <w:adjustRightInd w:val="0"/>
        <w:ind w:firstLine="720"/>
        <w:jc w:val="both"/>
      </w:pPr>
      <w:r w:rsidRPr="0036538B">
        <w:t xml:space="preserve">56. Остальным имуществом, принадлежащим предприятию, оно распоряжается самостоятельно, за исключением случаев, установленных </w:t>
      </w:r>
      <w:hyperlink r:id="rId9" w:history="1">
        <w:r w:rsidRPr="0036538B">
          <w:rPr>
            <w:color w:val="000000"/>
          </w:rPr>
          <w:t>законом</w:t>
        </w:r>
      </w:hyperlink>
      <w:r w:rsidRPr="0036538B">
        <w:t xml:space="preserve"> или иными правовыми актами.</w:t>
      </w:r>
    </w:p>
    <w:p w14:paraId="2C581889" w14:textId="77777777" w:rsidR="00082CF2" w:rsidRPr="0036538B" w:rsidRDefault="00082CF2" w:rsidP="00F20BC4">
      <w:pPr>
        <w:pStyle w:val="ConsPlusTitle"/>
        <w:ind w:firstLine="720"/>
        <w:jc w:val="center"/>
        <w:outlineLvl w:val="1"/>
        <w:rPr>
          <w:rFonts w:ascii="Times New Roman" w:hAnsi="Times New Roman" w:cs="Times New Roman"/>
          <w:sz w:val="24"/>
          <w:szCs w:val="24"/>
        </w:rPr>
      </w:pPr>
    </w:p>
    <w:p w14:paraId="4AB2176F" w14:textId="77777777" w:rsidR="00082CF2" w:rsidRPr="0036538B" w:rsidRDefault="00082CF2" w:rsidP="00F20BC4">
      <w:pPr>
        <w:pStyle w:val="ConsPlusTitle"/>
        <w:ind w:firstLine="720"/>
        <w:jc w:val="center"/>
        <w:outlineLvl w:val="1"/>
        <w:rPr>
          <w:rFonts w:ascii="Times New Roman" w:hAnsi="Times New Roman" w:cs="Times New Roman"/>
          <w:sz w:val="24"/>
          <w:szCs w:val="24"/>
        </w:rPr>
      </w:pPr>
      <w:r w:rsidRPr="0036538B">
        <w:rPr>
          <w:rFonts w:ascii="Times New Roman" w:hAnsi="Times New Roman" w:cs="Times New Roman"/>
          <w:sz w:val="24"/>
          <w:szCs w:val="24"/>
        </w:rPr>
        <w:t>XVII</w:t>
      </w:r>
      <w:r w:rsidRPr="0036538B">
        <w:rPr>
          <w:rFonts w:ascii="Times New Roman" w:hAnsi="Times New Roman" w:cs="Times New Roman"/>
          <w:sz w:val="24"/>
          <w:szCs w:val="24"/>
          <w:lang w:val="en-US"/>
        </w:rPr>
        <w:t>I</w:t>
      </w:r>
      <w:r w:rsidRPr="0036538B">
        <w:rPr>
          <w:rFonts w:ascii="Times New Roman" w:hAnsi="Times New Roman" w:cs="Times New Roman"/>
          <w:sz w:val="24"/>
          <w:szCs w:val="24"/>
        </w:rPr>
        <w:t>. Контроль за использованием муниципального имущества</w:t>
      </w:r>
    </w:p>
    <w:p w14:paraId="2D39EB18" w14:textId="77777777" w:rsidR="00082CF2" w:rsidRPr="0036538B" w:rsidRDefault="00082CF2" w:rsidP="00F20BC4">
      <w:pPr>
        <w:pStyle w:val="ConsPlusTitle"/>
        <w:ind w:firstLine="720"/>
        <w:jc w:val="center"/>
        <w:rPr>
          <w:rFonts w:ascii="Times New Roman" w:hAnsi="Times New Roman" w:cs="Times New Roman"/>
          <w:sz w:val="24"/>
          <w:szCs w:val="24"/>
        </w:rPr>
      </w:pPr>
      <w:r w:rsidRPr="0036538B">
        <w:rPr>
          <w:rFonts w:ascii="Times New Roman" w:hAnsi="Times New Roman" w:cs="Times New Roman"/>
          <w:sz w:val="24"/>
          <w:szCs w:val="24"/>
        </w:rPr>
        <w:t>и за поступлением в бюджет Александровского муниципального</w:t>
      </w:r>
    </w:p>
    <w:p w14:paraId="21FCD588" w14:textId="77777777" w:rsidR="00082CF2" w:rsidRPr="0036538B" w:rsidRDefault="00082CF2" w:rsidP="00F20BC4">
      <w:pPr>
        <w:pStyle w:val="ConsPlusTitle"/>
        <w:ind w:firstLine="720"/>
        <w:jc w:val="center"/>
        <w:rPr>
          <w:rFonts w:ascii="Times New Roman" w:hAnsi="Times New Roman" w:cs="Times New Roman"/>
          <w:sz w:val="24"/>
          <w:szCs w:val="24"/>
        </w:rPr>
      </w:pPr>
      <w:r w:rsidRPr="0036538B">
        <w:rPr>
          <w:rFonts w:ascii="Times New Roman" w:hAnsi="Times New Roman" w:cs="Times New Roman"/>
          <w:sz w:val="24"/>
          <w:szCs w:val="24"/>
        </w:rPr>
        <w:t>округа доходов от его использования</w:t>
      </w:r>
    </w:p>
    <w:p w14:paraId="2550955C" w14:textId="3FDF701D" w:rsidR="00082CF2" w:rsidRPr="0036538B" w:rsidRDefault="00082CF2" w:rsidP="00F20BC4">
      <w:pPr>
        <w:pStyle w:val="ConsPlusNormal"/>
        <w:ind w:firstLine="720"/>
        <w:jc w:val="both"/>
        <w:rPr>
          <w:rFonts w:ascii="Times New Roman" w:hAnsi="Times New Roman" w:cs="Times New Roman"/>
          <w:sz w:val="24"/>
          <w:szCs w:val="24"/>
        </w:rPr>
      </w:pPr>
      <w:r w:rsidRPr="0036538B">
        <w:rPr>
          <w:rFonts w:ascii="Times New Roman" w:hAnsi="Times New Roman" w:cs="Times New Roman"/>
          <w:sz w:val="24"/>
          <w:szCs w:val="24"/>
        </w:rPr>
        <w:t>57. Контроль за исполнением принятых нормативно-правовых актов по вопросам управления и распоряжения муниципальным имуществом осуществляет Дума Александровского муниципального округа посредством ежегодного заслушивания отчета администрации округа об использовании муниципального имущества и выполнении программы приватизации.</w:t>
      </w:r>
    </w:p>
    <w:p w14:paraId="1F7EA64B" w14:textId="77777777" w:rsidR="00082CF2" w:rsidRPr="0036538B" w:rsidRDefault="00082CF2" w:rsidP="00F20BC4">
      <w:pPr>
        <w:pStyle w:val="ConsPlusNormal"/>
        <w:ind w:firstLine="720"/>
        <w:jc w:val="both"/>
        <w:rPr>
          <w:rFonts w:ascii="Times New Roman" w:hAnsi="Times New Roman" w:cs="Times New Roman"/>
          <w:sz w:val="24"/>
          <w:szCs w:val="24"/>
        </w:rPr>
      </w:pPr>
      <w:r w:rsidRPr="0036538B">
        <w:rPr>
          <w:rFonts w:ascii="Times New Roman" w:hAnsi="Times New Roman" w:cs="Times New Roman"/>
          <w:sz w:val="24"/>
          <w:szCs w:val="24"/>
        </w:rPr>
        <w:t>Администрация муниципального округа осуществляет контроль за эффективностью использования и сохранностью закрепленного за учреждениями имущества путем проведения документальных и фактических проверок (ревизий, инвентаризаций), аудиторских проверок, а также предъявляет в суды иски о восстановлении нарушенных прав Александровского муниципального округа при установлении случаев нарушения законодательства при заключении сделок с объектами муниципальной собственности.</w:t>
      </w:r>
    </w:p>
    <w:p w14:paraId="58BE43BE" w14:textId="77777777" w:rsidR="00082CF2" w:rsidRPr="0036538B" w:rsidRDefault="00082CF2" w:rsidP="00F20BC4">
      <w:pPr>
        <w:pStyle w:val="ConsPlusNormal"/>
        <w:ind w:firstLine="720"/>
        <w:jc w:val="both"/>
        <w:rPr>
          <w:rFonts w:ascii="Times New Roman" w:hAnsi="Times New Roman" w:cs="Times New Roman"/>
          <w:sz w:val="24"/>
          <w:szCs w:val="24"/>
        </w:rPr>
      </w:pPr>
      <w:r w:rsidRPr="0036538B">
        <w:rPr>
          <w:rFonts w:ascii="Times New Roman" w:hAnsi="Times New Roman" w:cs="Times New Roman"/>
          <w:sz w:val="24"/>
          <w:szCs w:val="24"/>
        </w:rPr>
        <w:t xml:space="preserve">58. Контроль за правильностью и своевременностью внесения арендной платы, средств от </w:t>
      </w:r>
      <w:r w:rsidRPr="0036538B">
        <w:rPr>
          <w:rFonts w:ascii="Times New Roman" w:hAnsi="Times New Roman" w:cs="Times New Roman"/>
          <w:sz w:val="24"/>
          <w:szCs w:val="24"/>
        </w:rPr>
        <w:lastRenderedPageBreak/>
        <w:t>продажи и иных доходов от использования муниципального имущества осуществляет администрация муниципального округа в соответствии с предоставленными ей полномочиями.</w:t>
      </w:r>
    </w:p>
    <w:p w14:paraId="490D6528" w14:textId="427C79EF" w:rsidR="00082CF2" w:rsidRPr="0036538B" w:rsidRDefault="00082CF2" w:rsidP="00F20BC4">
      <w:pPr>
        <w:pStyle w:val="ConsPlusNormal"/>
        <w:ind w:firstLine="720"/>
        <w:jc w:val="both"/>
        <w:rPr>
          <w:rFonts w:ascii="Times New Roman" w:hAnsi="Times New Roman" w:cs="Times New Roman"/>
          <w:sz w:val="24"/>
          <w:szCs w:val="24"/>
        </w:rPr>
      </w:pPr>
      <w:r w:rsidRPr="0036538B">
        <w:rPr>
          <w:rFonts w:ascii="Times New Roman" w:hAnsi="Times New Roman" w:cs="Times New Roman"/>
          <w:sz w:val="24"/>
          <w:szCs w:val="24"/>
        </w:rPr>
        <w:t xml:space="preserve">59. Контроль за соблюдением правил эксплуатации и иных требований при использовании муниципального имущества осуществляют администрация муниципального округа, государственные надзорные органы, другие органы в соответствии с предоставленными им полномочиями. </w:t>
      </w:r>
    </w:p>
    <w:sectPr w:rsidR="00082CF2" w:rsidRPr="0036538B" w:rsidSect="004379E0">
      <w:headerReference w:type="even" r:id="rId10"/>
      <w:headerReference w:type="default" r:id="rId11"/>
      <w:pgSz w:w="11906" w:h="16838"/>
      <w:pgMar w:top="1134" w:right="567"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9EA91" w14:textId="77777777" w:rsidR="00AE1049" w:rsidRDefault="00AE1049">
      <w:r>
        <w:separator/>
      </w:r>
    </w:p>
  </w:endnote>
  <w:endnote w:type="continuationSeparator" w:id="0">
    <w:p w14:paraId="06B78BEB" w14:textId="77777777" w:rsidR="00AE1049" w:rsidRDefault="00AE1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D7756" w14:textId="77777777" w:rsidR="00AE1049" w:rsidRDefault="00AE1049">
      <w:r>
        <w:separator/>
      </w:r>
    </w:p>
  </w:footnote>
  <w:footnote w:type="continuationSeparator" w:id="0">
    <w:p w14:paraId="3DAAEBE6" w14:textId="77777777" w:rsidR="00AE1049" w:rsidRDefault="00AE10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387D9" w14:textId="77777777" w:rsidR="00082CF2" w:rsidRDefault="00082CF2" w:rsidP="00930C76">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6F9F7A4D" w14:textId="77777777" w:rsidR="00082CF2" w:rsidRDefault="00082CF2">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927B3" w14:textId="77777777" w:rsidR="005504AF" w:rsidRDefault="005504AF">
    <w:pPr>
      <w:pStyle w:val="a6"/>
      <w:jc w:val="center"/>
    </w:pPr>
    <w:r>
      <w:fldChar w:fldCharType="begin"/>
    </w:r>
    <w:r>
      <w:instrText>PAGE   \* MERGEFORMAT</w:instrText>
    </w:r>
    <w:r>
      <w:fldChar w:fldCharType="separate"/>
    </w:r>
    <w:r>
      <w:t>2</w:t>
    </w:r>
    <w:r>
      <w:fldChar w:fldCharType="end"/>
    </w:r>
  </w:p>
  <w:p w14:paraId="021382BD" w14:textId="77777777" w:rsidR="00082CF2" w:rsidRDefault="00082CF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999"/>
    <w:rsid w:val="0002715C"/>
    <w:rsid w:val="0003230B"/>
    <w:rsid w:val="0003523C"/>
    <w:rsid w:val="000436D6"/>
    <w:rsid w:val="0005024B"/>
    <w:rsid w:val="00057A17"/>
    <w:rsid w:val="000637B7"/>
    <w:rsid w:val="00082CF2"/>
    <w:rsid w:val="0008513F"/>
    <w:rsid w:val="00094567"/>
    <w:rsid w:val="000B14FF"/>
    <w:rsid w:val="000C59D5"/>
    <w:rsid w:val="000E6AD4"/>
    <w:rsid w:val="00122702"/>
    <w:rsid w:val="00130F60"/>
    <w:rsid w:val="00167DCE"/>
    <w:rsid w:val="0019173A"/>
    <w:rsid w:val="00192D05"/>
    <w:rsid w:val="001B0CAD"/>
    <w:rsid w:val="001C18BE"/>
    <w:rsid w:val="001D1DAC"/>
    <w:rsid w:val="001E1B89"/>
    <w:rsid w:val="00202CF7"/>
    <w:rsid w:val="002126EC"/>
    <w:rsid w:val="00221A72"/>
    <w:rsid w:val="002355AA"/>
    <w:rsid w:val="002B0013"/>
    <w:rsid w:val="002C7C8C"/>
    <w:rsid w:val="0030746D"/>
    <w:rsid w:val="003252AA"/>
    <w:rsid w:val="003329EF"/>
    <w:rsid w:val="00353E49"/>
    <w:rsid w:val="0036538B"/>
    <w:rsid w:val="00395999"/>
    <w:rsid w:val="00397B31"/>
    <w:rsid w:val="003A3C34"/>
    <w:rsid w:val="003A67FA"/>
    <w:rsid w:val="003A6E36"/>
    <w:rsid w:val="00404A4B"/>
    <w:rsid w:val="00413C21"/>
    <w:rsid w:val="004379E0"/>
    <w:rsid w:val="0047765B"/>
    <w:rsid w:val="004854BA"/>
    <w:rsid w:val="004C5127"/>
    <w:rsid w:val="00546540"/>
    <w:rsid w:val="00546B84"/>
    <w:rsid w:val="005504AF"/>
    <w:rsid w:val="00564EB6"/>
    <w:rsid w:val="005B2060"/>
    <w:rsid w:val="006024C1"/>
    <w:rsid w:val="00613A24"/>
    <w:rsid w:val="00616E75"/>
    <w:rsid w:val="00633DBE"/>
    <w:rsid w:val="00642392"/>
    <w:rsid w:val="006A1EB1"/>
    <w:rsid w:val="006A4E4A"/>
    <w:rsid w:val="006D1367"/>
    <w:rsid w:val="006D4CDB"/>
    <w:rsid w:val="00715A34"/>
    <w:rsid w:val="007341AD"/>
    <w:rsid w:val="0084091B"/>
    <w:rsid w:val="00847F39"/>
    <w:rsid w:val="00865AA4"/>
    <w:rsid w:val="00895E8F"/>
    <w:rsid w:val="008D45A1"/>
    <w:rsid w:val="008F2E0E"/>
    <w:rsid w:val="008F75E0"/>
    <w:rsid w:val="00900F01"/>
    <w:rsid w:val="0090251D"/>
    <w:rsid w:val="00916829"/>
    <w:rsid w:val="00930C76"/>
    <w:rsid w:val="00932014"/>
    <w:rsid w:val="009B7484"/>
    <w:rsid w:val="009E1F86"/>
    <w:rsid w:val="009E2BB6"/>
    <w:rsid w:val="00A01AD1"/>
    <w:rsid w:val="00AA62C7"/>
    <w:rsid w:val="00AE1049"/>
    <w:rsid w:val="00B11CDE"/>
    <w:rsid w:val="00B20FDB"/>
    <w:rsid w:val="00B25831"/>
    <w:rsid w:val="00B4313D"/>
    <w:rsid w:val="00B62C51"/>
    <w:rsid w:val="00B676BF"/>
    <w:rsid w:val="00B730F9"/>
    <w:rsid w:val="00BA5A73"/>
    <w:rsid w:val="00BB43FC"/>
    <w:rsid w:val="00BC1F71"/>
    <w:rsid w:val="00BC506D"/>
    <w:rsid w:val="00BD0BEB"/>
    <w:rsid w:val="00BE61A8"/>
    <w:rsid w:val="00BF2C7E"/>
    <w:rsid w:val="00C161F7"/>
    <w:rsid w:val="00C8252C"/>
    <w:rsid w:val="00CA18FB"/>
    <w:rsid w:val="00CB491B"/>
    <w:rsid w:val="00CD5809"/>
    <w:rsid w:val="00CE321B"/>
    <w:rsid w:val="00CE5BC0"/>
    <w:rsid w:val="00CF7292"/>
    <w:rsid w:val="00D4114D"/>
    <w:rsid w:val="00D864BE"/>
    <w:rsid w:val="00DB5E3B"/>
    <w:rsid w:val="00DB7BBC"/>
    <w:rsid w:val="00DC66B9"/>
    <w:rsid w:val="00DC745F"/>
    <w:rsid w:val="00DD6A04"/>
    <w:rsid w:val="00DE1C27"/>
    <w:rsid w:val="00DE7D2F"/>
    <w:rsid w:val="00E1226D"/>
    <w:rsid w:val="00E1331C"/>
    <w:rsid w:val="00E1765D"/>
    <w:rsid w:val="00E3198E"/>
    <w:rsid w:val="00E3505C"/>
    <w:rsid w:val="00E653D7"/>
    <w:rsid w:val="00E70DF9"/>
    <w:rsid w:val="00E73C99"/>
    <w:rsid w:val="00EB1D05"/>
    <w:rsid w:val="00EC1407"/>
    <w:rsid w:val="00F20BC4"/>
    <w:rsid w:val="00F4667F"/>
    <w:rsid w:val="00F80863"/>
    <w:rsid w:val="00FA4549"/>
    <w:rsid w:val="00FB0552"/>
    <w:rsid w:val="00FC1686"/>
    <w:rsid w:val="00FC1BAA"/>
    <w:rsid w:val="00FF69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1BCE0B"/>
  <w15:docId w15:val="{36453E11-FCB8-4F69-BBD4-7C499F9B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599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395999"/>
    <w:pPr>
      <w:widowControl w:val="0"/>
      <w:autoSpaceDE w:val="0"/>
      <w:autoSpaceDN w:val="0"/>
      <w:adjustRightInd w:val="0"/>
      <w:ind w:right="19772" w:firstLine="720"/>
    </w:pPr>
    <w:rPr>
      <w:rFonts w:ascii="Arial" w:eastAsia="Times New Roman" w:hAnsi="Arial" w:cs="Arial"/>
    </w:rPr>
  </w:style>
  <w:style w:type="paragraph" w:customStyle="1" w:styleId="standardcxspmiddle">
    <w:name w:val="standardcxspmiddle"/>
    <w:basedOn w:val="a"/>
    <w:uiPriority w:val="99"/>
    <w:rsid w:val="00094567"/>
    <w:pPr>
      <w:spacing w:before="100" w:beforeAutospacing="1" w:after="100" w:afterAutospacing="1"/>
    </w:pPr>
  </w:style>
  <w:style w:type="paragraph" w:customStyle="1" w:styleId="ConsPlusNormal">
    <w:name w:val="ConsPlusNormal"/>
    <w:uiPriority w:val="99"/>
    <w:rsid w:val="006A1EB1"/>
    <w:pPr>
      <w:widowControl w:val="0"/>
      <w:autoSpaceDE w:val="0"/>
      <w:autoSpaceDN w:val="0"/>
    </w:pPr>
    <w:rPr>
      <w:rFonts w:eastAsia="Times New Roman" w:cs="Calibri"/>
      <w:sz w:val="22"/>
    </w:rPr>
  </w:style>
  <w:style w:type="table" w:styleId="a3">
    <w:name w:val="Table Grid"/>
    <w:basedOn w:val="a1"/>
    <w:uiPriority w:val="99"/>
    <w:rsid w:val="006A1EB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847F39"/>
    <w:pPr>
      <w:widowControl w:val="0"/>
      <w:autoSpaceDE w:val="0"/>
      <w:autoSpaceDN w:val="0"/>
      <w:adjustRightInd w:val="0"/>
    </w:pPr>
    <w:rPr>
      <w:rFonts w:ascii="Arial" w:eastAsia="Times New Roman" w:hAnsi="Arial" w:cs="Arial"/>
      <w:b/>
      <w:bCs/>
    </w:rPr>
  </w:style>
  <w:style w:type="character" w:customStyle="1" w:styleId="a4">
    <w:name w:val="Основной текст_"/>
    <w:link w:val="1"/>
    <w:uiPriority w:val="99"/>
    <w:locked/>
    <w:rsid w:val="00BA5A73"/>
    <w:rPr>
      <w:rFonts w:eastAsia="Times New Roman" w:cs="Times New Roman"/>
      <w:sz w:val="27"/>
      <w:szCs w:val="27"/>
      <w:shd w:val="clear" w:color="auto" w:fill="FFFFFF"/>
    </w:rPr>
  </w:style>
  <w:style w:type="paragraph" w:customStyle="1" w:styleId="1">
    <w:name w:val="Основной текст1"/>
    <w:basedOn w:val="a"/>
    <w:link w:val="a4"/>
    <w:uiPriority w:val="99"/>
    <w:rsid w:val="00BA5A73"/>
    <w:pPr>
      <w:widowControl w:val="0"/>
      <w:shd w:val="clear" w:color="auto" w:fill="FFFFFF"/>
      <w:spacing w:line="322" w:lineRule="exact"/>
      <w:jc w:val="center"/>
    </w:pPr>
    <w:rPr>
      <w:rFonts w:ascii="Calibri" w:hAnsi="Calibri"/>
      <w:sz w:val="27"/>
      <w:szCs w:val="27"/>
      <w:lang w:eastAsia="en-US"/>
    </w:rPr>
  </w:style>
  <w:style w:type="character" w:styleId="a5">
    <w:name w:val="Hyperlink"/>
    <w:uiPriority w:val="99"/>
    <w:rsid w:val="00122702"/>
    <w:rPr>
      <w:rFonts w:cs="Times New Roman"/>
      <w:color w:val="0563C1"/>
      <w:u w:val="single"/>
    </w:rPr>
  </w:style>
  <w:style w:type="paragraph" w:styleId="a6">
    <w:name w:val="header"/>
    <w:basedOn w:val="a"/>
    <w:link w:val="a7"/>
    <w:uiPriority w:val="99"/>
    <w:rsid w:val="00930C76"/>
    <w:pPr>
      <w:tabs>
        <w:tab w:val="center" w:pos="4677"/>
        <w:tab w:val="right" w:pos="9355"/>
      </w:tabs>
    </w:pPr>
  </w:style>
  <w:style w:type="character" w:customStyle="1" w:styleId="a7">
    <w:name w:val="Верхний колонтитул Знак"/>
    <w:link w:val="a6"/>
    <w:uiPriority w:val="99"/>
    <w:locked/>
    <w:rPr>
      <w:rFonts w:ascii="Times New Roman" w:hAnsi="Times New Roman" w:cs="Times New Roman"/>
      <w:sz w:val="24"/>
      <w:szCs w:val="24"/>
    </w:rPr>
  </w:style>
  <w:style w:type="character" w:styleId="a8">
    <w:name w:val="page number"/>
    <w:uiPriority w:val="99"/>
    <w:rsid w:val="00930C76"/>
    <w:rPr>
      <w:rFonts w:cs="Times New Roman"/>
    </w:rPr>
  </w:style>
  <w:style w:type="paragraph" w:styleId="a9">
    <w:name w:val="footer"/>
    <w:basedOn w:val="a"/>
    <w:link w:val="aa"/>
    <w:uiPriority w:val="99"/>
    <w:rsid w:val="00930C76"/>
    <w:pPr>
      <w:tabs>
        <w:tab w:val="center" w:pos="4677"/>
        <w:tab w:val="right" w:pos="9355"/>
      </w:tabs>
    </w:pPr>
  </w:style>
  <w:style w:type="character" w:customStyle="1" w:styleId="aa">
    <w:name w:val="Нижний колонтитул Знак"/>
    <w:link w:val="a9"/>
    <w:uiPriority w:val="99"/>
    <w:semiHidden/>
    <w:locked/>
    <w:rPr>
      <w:rFonts w:ascii="Times New Roman" w:hAnsi="Times New Roman" w:cs="Times New Roman"/>
      <w:sz w:val="24"/>
      <w:szCs w:val="24"/>
    </w:rPr>
  </w:style>
  <w:style w:type="paragraph" w:customStyle="1" w:styleId="ConsPlusNonformat">
    <w:name w:val="ConsPlusNonformat"/>
    <w:rsid w:val="00202CF7"/>
    <w:pPr>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9694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B330A2F8A865E9DCE1E76CCC1B855FCAC1462263A3C646EF6F91757C2FCD5758E9B10C1BD054A468A81C2185n5S4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6DC506995D2F39AE45595F9FFC596A227AF3CC9600532728C6040751DB95172DC3E333710BEDC073ECD14AE8BBBCC614E233420eAC4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AE2DF6C38413572CE0E81925FE9B055A5C0A3D71C3649E3A223813F89F51F9FFF8E3F78BCC8C5FF6D583638D8A537D63BB071D9F421944EhBAEF"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ED1C8A06F8DADCF02897341515999ECA24BF1CAD78803E7129FC42071E4830C3BDF8B1DFAA47C41BA1ECF5C6828F421845306E094B120E5FmFz8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3056</Words>
  <Characters>17420</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dc:creator>
  <cp:keywords/>
  <dc:description/>
  <cp:lastModifiedBy>User</cp:lastModifiedBy>
  <cp:revision>5</cp:revision>
  <cp:lastPrinted>2022-08-16T03:26:00Z</cp:lastPrinted>
  <dcterms:created xsi:type="dcterms:W3CDTF">2022-08-24T09:20:00Z</dcterms:created>
  <dcterms:modified xsi:type="dcterms:W3CDTF">2022-08-25T08:48:00Z</dcterms:modified>
</cp:coreProperties>
</file>