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page" w:tblpX="1468" w:tblpY="616"/>
        <w:tblW w:w="9854"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854"/>
      </w:tblGrid>
      <w:tr w:rsidR="00DD78ED" w:rsidRPr="00DD78ED" w:rsidTr="00537068">
        <w:trPr>
          <w:trHeight w:val="14922"/>
        </w:trPr>
        <w:tc>
          <w:tcPr>
            <w:tcW w:w="9854" w:type="dxa"/>
            <w:tcBorders>
              <w:bottom w:val="thickThinSmallGap" w:sz="24" w:space="0" w:color="auto"/>
            </w:tcBorders>
          </w:tcPr>
          <w:p w:rsidR="00347F81" w:rsidRPr="00DD78ED" w:rsidRDefault="00347F81" w:rsidP="00537068">
            <w:pPr>
              <w:jc w:val="center"/>
              <w:rPr>
                <w:sz w:val="28"/>
              </w:rPr>
            </w:pPr>
          </w:p>
          <w:p w:rsidR="00712011" w:rsidRPr="00DD78ED" w:rsidRDefault="00712011" w:rsidP="00537068">
            <w:pPr>
              <w:jc w:val="center"/>
              <w:rPr>
                <w:sz w:val="28"/>
              </w:rPr>
            </w:pPr>
          </w:p>
          <w:p w:rsidR="00712011" w:rsidRPr="00DD78ED" w:rsidRDefault="00712011" w:rsidP="00537068">
            <w:pPr>
              <w:rPr>
                <w:sz w:val="28"/>
                <w:szCs w:val="28"/>
              </w:rPr>
            </w:pPr>
          </w:p>
          <w:p w:rsidR="00712011" w:rsidRPr="00DD78ED" w:rsidRDefault="00712011" w:rsidP="00537068">
            <w:pPr>
              <w:jc w:val="center"/>
              <w:rPr>
                <w:sz w:val="28"/>
                <w:szCs w:val="28"/>
              </w:rPr>
            </w:pPr>
          </w:p>
          <w:p w:rsidR="00712011" w:rsidRPr="00DD78ED" w:rsidRDefault="00712011" w:rsidP="00537068">
            <w:pPr>
              <w:jc w:val="center"/>
              <w:rPr>
                <w:b/>
                <w:sz w:val="28"/>
                <w:szCs w:val="28"/>
              </w:rPr>
            </w:pPr>
          </w:p>
          <w:p w:rsidR="00712011" w:rsidRPr="00DD78ED" w:rsidRDefault="00712011" w:rsidP="00537068">
            <w:pPr>
              <w:jc w:val="center"/>
              <w:rPr>
                <w:b/>
                <w:sz w:val="28"/>
                <w:szCs w:val="28"/>
              </w:rPr>
            </w:pPr>
          </w:p>
          <w:p w:rsidR="00712011" w:rsidRPr="00DD78ED" w:rsidRDefault="00712011" w:rsidP="00537068">
            <w:pPr>
              <w:jc w:val="center"/>
              <w:rPr>
                <w:b/>
                <w:sz w:val="28"/>
                <w:szCs w:val="28"/>
              </w:rPr>
            </w:pPr>
          </w:p>
          <w:p w:rsidR="00712011" w:rsidRPr="00DD78ED" w:rsidRDefault="00712011" w:rsidP="00537068">
            <w:pPr>
              <w:jc w:val="center"/>
              <w:rPr>
                <w:b/>
                <w:sz w:val="28"/>
                <w:szCs w:val="28"/>
              </w:rPr>
            </w:pPr>
          </w:p>
          <w:p w:rsidR="00712011" w:rsidRPr="00DD78ED" w:rsidRDefault="00712011" w:rsidP="00537068">
            <w:pPr>
              <w:jc w:val="center"/>
              <w:rPr>
                <w:b/>
                <w:sz w:val="28"/>
                <w:szCs w:val="28"/>
              </w:rPr>
            </w:pPr>
          </w:p>
          <w:p w:rsidR="00712011" w:rsidRPr="00DD78ED" w:rsidRDefault="00712011" w:rsidP="00537068">
            <w:pPr>
              <w:jc w:val="center"/>
              <w:rPr>
                <w:b/>
                <w:sz w:val="28"/>
                <w:szCs w:val="28"/>
              </w:rPr>
            </w:pPr>
          </w:p>
          <w:p w:rsidR="00B81879" w:rsidRPr="00DD78ED" w:rsidRDefault="00B81879" w:rsidP="00537068">
            <w:pPr>
              <w:jc w:val="center"/>
              <w:rPr>
                <w:b/>
                <w:i/>
                <w:sz w:val="48"/>
                <w:szCs w:val="48"/>
              </w:rPr>
            </w:pPr>
          </w:p>
          <w:p w:rsidR="00B81879" w:rsidRPr="00DD78ED" w:rsidRDefault="00B81879" w:rsidP="00537068">
            <w:pPr>
              <w:jc w:val="center"/>
              <w:rPr>
                <w:b/>
                <w:i/>
                <w:sz w:val="48"/>
                <w:szCs w:val="48"/>
              </w:rPr>
            </w:pPr>
          </w:p>
          <w:p w:rsidR="00712011" w:rsidRPr="00DD78ED" w:rsidRDefault="00712011" w:rsidP="00537068">
            <w:pPr>
              <w:jc w:val="center"/>
              <w:rPr>
                <w:b/>
                <w:i/>
                <w:sz w:val="48"/>
                <w:szCs w:val="48"/>
              </w:rPr>
            </w:pPr>
            <w:r w:rsidRPr="00DD78ED">
              <w:rPr>
                <w:b/>
                <w:i/>
                <w:sz w:val="48"/>
                <w:szCs w:val="48"/>
              </w:rPr>
              <w:t>СХЕМА</w:t>
            </w:r>
          </w:p>
          <w:p w:rsidR="00712011" w:rsidRPr="00DD78ED" w:rsidRDefault="00712011" w:rsidP="00537068">
            <w:pPr>
              <w:jc w:val="center"/>
              <w:rPr>
                <w:b/>
                <w:i/>
                <w:sz w:val="48"/>
                <w:szCs w:val="48"/>
              </w:rPr>
            </w:pPr>
            <w:r w:rsidRPr="00DD78ED">
              <w:rPr>
                <w:b/>
                <w:i/>
                <w:sz w:val="48"/>
                <w:szCs w:val="48"/>
              </w:rPr>
              <w:t>теплоснабжения</w:t>
            </w:r>
            <w:r w:rsidR="00114384" w:rsidRPr="00DD78ED">
              <w:rPr>
                <w:b/>
                <w:i/>
                <w:sz w:val="48"/>
                <w:szCs w:val="48"/>
              </w:rPr>
              <w:t xml:space="preserve"> </w:t>
            </w:r>
            <w:r w:rsidRPr="00DD78ED">
              <w:rPr>
                <w:b/>
                <w:i/>
                <w:sz w:val="48"/>
                <w:szCs w:val="48"/>
              </w:rPr>
              <w:t>рабочего</w:t>
            </w:r>
          </w:p>
          <w:p w:rsidR="00712011" w:rsidRPr="00DD78ED" w:rsidRDefault="00712011" w:rsidP="00537068">
            <w:pPr>
              <w:jc w:val="center"/>
              <w:rPr>
                <w:b/>
                <w:i/>
                <w:sz w:val="48"/>
                <w:szCs w:val="48"/>
              </w:rPr>
            </w:pPr>
            <w:r w:rsidRPr="00DD78ED">
              <w:rPr>
                <w:b/>
                <w:i/>
                <w:sz w:val="48"/>
                <w:szCs w:val="48"/>
              </w:rPr>
              <w:t>поселка</w:t>
            </w:r>
            <w:r w:rsidR="00114384" w:rsidRPr="00DD78ED">
              <w:rPr>
                <w:b/>
                <w:i/>
                <w:sz w:val="48"/>
                <w:szCs w:val="48"/>
              </w:rPr>
              <w:t xml:space="preserve"> </w:t>
            </w:r>
            <w:r w:rsidRPr="00DD78ED">
              <w:rPr>
                <w:b/>
                <w:i/>
                <w:sz w:val="48"/>
                <w:szCs w:val="48"/>
              </w:rPr>
              <w:t>Яйва</w:t>
            </w:r>
            <w:r w:rsidR="00114384" w:rsidRPr="00DD78ED">
              <w:rPr>
                <w:b/>
                <w:i/>
                <w:sz w:val="48"/>
                <w:szCs w:val="48"/>
              </w:rPr>
              <w:t xml:space="preserve"> </w:t>
            </w:r>
            <w:r w:rsidRPr="00DD78ED">
              <w:rPr>
                <w:b/>
                <w:i/>
                <w:sz w:val="48"/>
                <w:szCs w:val="48"/>
              </w:rPr>
              <w:t>Яйвинского</w:t>
            </w:r>
          </w:p>
          <w:p w:rsidR="00712011" w:rsidRPr="00DD78ED" w:rsidRDefault="00712011" w:rsidP="00537068">
            <w:pPr>
              <w:jc w:val="center"/>
              <w:rPr>
                <w:b/>
                <w:i/>
                <w:sz w:val="48"/>
                <w:szCs w:val="48"/>
              </w:rPr>
            </w:pPr>
            <w:r w:rsidRPr="00DD78ED">
              <w:rPr>
                <w:b/>
                <w:i/>
                <w:sz w:val="48"/>
                <w:szCs w:val="48"/>
              </w:rPr>
              <w:t>городского</w:t>
            </w:r>
            <w:r w:rsidR="00114384" w:rsidRPr="00DD78ED">
              <w:rPr>
                <w:b/>
                <w:i/>
                <w:sz w:val="48"/>
                <w:szCs w:val="48"/>
              </w:rPr>
              <w:t xml:space="preserve"> </w:t>
            </w:r>
            <w:r w:rsidRPr="00DD78ED">
              <w:rPr>
                <w:b/>
                <w:i/>
                <w:sz w:val="48"/>
                <w:szCs w:val="48"/>
              </w:rPr>
              <w:t>поселения</w:t>
            </w:r>
            <w:r w:rsidR="00114384" w:rsidRPr="00DD78ED">
              <w:rPr>
                <w:b/>
                <w:i/>
                <w:sz w:val="48"/>
                <w:szCs w:val="48"/>
              </w:rPr>
              <w:t xml:space="preserve"> </w:t>
            </w:r>
            <w:r w:rsidRPr="00DD78ED">
              <w:rPr>
                <w:b/>
                <w:i/>
                <w:sz w:val="48"/>
                <w:szCs w:val="48"/>
              </w:rPr>
              <w:t>на</w:t>
            </w:r>
            <w:r w:rsidR="00114384" w:rsidRPr="00DD78ED">
              <w:rPr>
                <w:b/>
                <w:i/>
                <w:sz w:val="48"/>
                <w:szCs w:val="48"/>
              </w:rPr>
              <w:t xml:space="preserve"> </w:t>
            </w:r>
          </w:p>
          <w:p w:rsidR="00712011" w:rsidRPr="00DD78ED" w:rsidRDefault="005B65B6" w:rsidP="00537068">
            <w:pPr>
              <w:jc w:val="center"/>
              <w:rPr>
                <w:b/>
                <w:i/>
                <w:sz w:val="48"/>
                <w:szCs w:val="48"/>
              </w:rPr>
            </w:pPr>
            <w:r w:rsidRPr="00DD78ED">
              <w:rPr>
                <w:b/>
                <w:i/>
                <w:sz w:val="48"/>
                <w:szCs w:val="48"/>
              </w:rPr>
              <w:t>период</w:t>
            </w:r>
            <w:r w:rsidR="00114384" w:rsidRPr="00DD78ED">
              <w:rPr>
                <w:b/>
                <w:i/>
                <w:sz w:val="48"/>
                <w:szCs w:val="48"/>
              </w:rPr>
              <w:t xml:space="preserve"> </w:t>
            </w:r>
            <w:r w:rsidRPr="00DD78ED">
              <w:rPr>
                <w:b/>
                <w:i/>
                <w:sz w:val="48"/>
                <w:szCs w:val="48"/>
              </w:rPr>
              <w:t>с</w:t>
            </w:r>
            <w:r w:rsidR="00114384" w:rsidRPr="00DD78ED">
              <w:rPr>
                <w:b/>
                <w:i/>
                <w:sz w:val="48"/>
                <w:szCs w:val="48"/>
              </w:rPr>
              <w:t xml:space="preserve"> </w:t>
            </w:r>
            <w:r w:rsidRPr="00DD78ED">
              <w:rPr>
                <w:b/>
                <w:i/>
                <w:sz w:val="48"/>
                <w:szCs w:val="48"/>
              </w:rPr>
              <w:t>2014</w:t>
            </w:r>
            <w:r w:rsidR="00114384" w:rsidRPr="00DD78ED">
              <w:rPr>
                <w:b/>
                <w:i/>
                <w:sz w:val="48"/>
                <w:szCs w:val="48"/>
              </w:rPr>
              <w:t xml:space="preserve"> </w:t>
            </w:r>
            <w:r w:rsidR="00712011" w:rsidRPr="00DD78ED">
              <w:rPr>
                <w:b/>
                <w:i/>
                <w:sz w:val="48"/>
                <w:szCs w:val="48"/>
              </w:rPr>
              <w:t>по</w:t>
            </w:r>
            <w:r w:rsidR="00114384" w:rsidRPr="00DD78ED">
              <w:rPr>
                <w:b/>
                <w:i/>
                <w:sz w:val="48"/>
                <w:szCs w:val="48"/>
              </w:rPr>
              <w:t xml:space="preserve"> </w:t>
            </w:r>
            <w:r w:rsidR="00712011" w:rsidRPr="00DD78ED">
              <w:rPr>
                <w:b/>
                <w:i/>
                <w:sz w:val="48"/>
                <w:szCs w:val="48"/>
              </w:rPr>
              <w:t>20</w:t>
            </w:r>
            <w:r w:rsidR="001A4024" w:rsidRPr="00DD78ED">
              <w:rPr>
                <w:b/>
                <w:i/>
                <w:sz w:val="48"/>
                <w:szCs w:val="48"/>
              </w:rPr>
              <w:t>28</w:t>
            </w:r>
            <w:r w:rsidR="00114384" w:rsidRPr="00DD78ED">
              <w:rPr>
                <w:b/>
                <w:i/>
                <w:sz w:val="48"/>
                <w:szCs w:val="48"/>
              </w:rPr>
              <w:t xml:space="preserve"> </w:t>
            </w:r>
            <w:r w:rsidR="00712011" w:rsidRPr="00DD78ED">
              <w:rPr>
                <w:b/>
                <w:i/>
                <w:sz w:val="48"/>
                <w:szCs w:val="48"/>
              </w:rPr>
              <w:t>годы</w:t>
            </w:r>
          </w:p>
          <w:p w:rsidR="00712011" w:rsidRPr="00DD78ED" w:rsidRDefault="00712011" w:rsidP="00537068">
            <w:pPr>
              <w:jc w:val="center"/>
              <w:rPr>
                <w:b/>
                <w:i/>
                <w:sz w:val="48"/>
                <w:szCs w:val="48"/>
              </w:rPr>
            </w:pPr>
          </w:p>
          <w:p w:rsidR="00712011" w:rsidRPr="00DD78ED" w:rsidRDefault="00712011" w:rsidP="00537068">
            <w:pPr>
              <w:rPr>
                <w:b/>
                <w:sz w:val="28"/>
                <w:szCs w:val="28"/>
              </w:rPr>
            </w:pPr>
          </w:p>
          <w:p w:rsidR="00712011" w:rsidRPr="00DD78ED" w:rsidRDefault="00B81879" w:rsidP="00537068">
            <w:pPr>
              <w:jc w:val="center"/>
              <w:rPr>
                <w:b/>
                <w:sz w:val="48"/>
                <w:szCs w:val="48"/>
              </w:rPr>
            </w:pPr>
            <w:r w:rsidRPr="00DD78ED">
              <w:rPr>
                <w:b/>
                <w:sz w:val="48"/>
                <w:szCs w:val="48"/>
              </w:rPr>
              <w:t>том</w:t>
            </w:r>
            <w:r w:rsidR="00114384" w:rsidRPr="00DD78ED">
              <w:rPr>
                <w:b/>
                <w:sz w:val="48"/>
                <w:szCs w:val="48"/>
              </w:rPr>
              <w:t xml:space="preserve"> </w:t>
            </w:r>
            <w:r w:rsidRPr="00DD78ED">
              <w:rPr>
                <w:b/>
                <w:sz w:val="48"/>
                <w:szCs w:val="48"/>
                <w:lang w:val="en-US"/>
              </w:rPr>
              <w:t>II</w:t>
            </w:r>
          </w:p>
          <w:p w:rsidR="00B81879" w:rsidRPr="00DD78ED" w:rsidRDefault="00B81879" w:rsidP="00537068">
            <w:pPr>
              <w:jc w:val="center"/>
              <w:rPr>
                <w:b/>
                <w:sz w:val="48"/>
                <w:szCs w:val="48"/>
              </w:rPr>
            </w:pPr>
          </w:p>
          <w:p w:rsidR="00712011" w:rsidRPr="00DD78ED" w:rsidRDefault="00712011" w:rsidP="00537068">
            <w:pPr>
              <w:rPr>
                <w:b/>
                <w:sz w:val="28"/>
                <w:szCs w:val="28"/>
              </w:rPr>
            </w:pPr>
          </w:p>
          <w:p w:rsidR="00712011" w:rsidRPr="00DD78ED" w:rsidRDefault="00712011" w:rsidP="00537068">
            <w:pPr>
              <w:rPr>
                <w:b/>
                <w:sz w:val="28"/>
                <w:szCs w:val="28"/>
              </w:rPr>
            </w:pPr>
          </w:p>
          <w:p w:rsidR="00712011" w:rsidRPr="00DD78ED" w:rsidRDefault="00712011" w:rsidP="00537068">
            <w:pPr>
              <w:rPr>
                <w:b/>
                <w:sz w:val="28"/>
                <w:szCs w:val="28"/>
              </w:rPr>
            </w:pPr>
          </w:p>
          <w:p w:rsidR="00712011" w:rsidRPr="00DD78ED" w:rsidRDefault="00712011" w:rsidP="00537068">
            <w:pPr>
              <w:rPr>
                <w:sz w:val="28"/>
                <w:szCs w:val="28"/>
              </w:rPr>
            </w:pPr>
          </w:p>
          <w:p w:rsidR="00712011" w:rsidRPr="00DD78ED" w:rsidRDefault="00712011" w:rsidP="00537068">
            <w:pPr>
              <w:rPr>
                <w:sz w:val="28"/>
                <w:szCs w:val="28"/>
              </w:rPr>
            </w:pPr>
          </w:p>
          <w:p w:rsidR="00712011" w:rsidRPr="00DD78ED" w:rsidRDefault="00712011" w:rsidP="00537068">
            <w:pPr>
              <w:rPr>
                <w:sz w:val="28"/>
                <w:szCs w:val="28"/>
              </w:rPr>
            </w:pPr>
          </w:p>
          <w:p w:rsidR="00712011" w:rsidRPr="00DD78ED" w:rsidRDefault="00712011" w:rsidP="00537068">
            <w:pPr>
              <w:rPr>
                <w:sz w:val="28"/>
                <w:szCs w:val="28"/>
              </w:rPr>
            </w:pPr>
          </w:p>
          <w:p w:rsidR="00712011" w:rsidRPr="00DD78ED" w:rsidRDefault="00712011" w:rsidP="00537068">
            <w:pPr>
              <w:rPr>
                <w:sz w:val="28"/>
                <w:szCs w:val="28"/>
              </w:rPr>
            </w:pPr>
          </w:p>
          <w:p w:rsidR="00712011" w:rsidRPr="00DD78ED" w:rsidRDefault="00712011" w:rsidP="00537068">
            <w:pPr>
              <w:rPr>
                <w:sz w:val="28"/>
                <w:szCs w:val="28"/>
              </w:rPr>
            </w:pPr>
          </w:p>
          <w:p w:rsidR="00712011" w:rsidRPr="00DD78ED" w:rsidRDefault="00712011" w:rsidP="00537068">
            <w:pPr>
              <w:rPr>
                <w:sz w:val="28"/>
                <w:szCs w:val="28"/>
              </w:rPr>
            </w:pPr>
          </w:p>
          <w:p w:rsidR="00B81879" w:rsidRPr="00DD78ED" w:rsidRDefault="00B81879" w:rsidP="00537068">
            <w:pPr>
              <w:rPr>
                <w:sz w:val="28"/>
                <w:szCs w:val="28"/>
              </w:rPr>
            </w:pPr>
          </w:p>
          <w:p w:rsidR="00B81879" w:rsidRPr="00DD78ED" w:rsidRDefault="00B81879" w:rsidP="00537068">
            <w:pPr>
              <w:rPr>
                <w:sz w:val="28"/>
                <w:szCs w:val="28"/>
              </w:rPr>
            </w:pPr>
          </w:p>
          <w:p w:rsidR="00B81879" w:rsidRPr="00DD78ED" w:rsidRDefault="00B81879" w:rsidP="00537068">
            <w:pPr>
              <w:rPr>
                <w:sz w:val="28"/>
                <w:szCs w:val="28"/>
              </w:rPr>
            </w:pPr>
          </w:p>
          <w:p w:rsidR="00B81879" w:rsidRPr="00DD78ED" w:rsidRDefault="00B81879" w:rsidP="00537068">
            <w:pPr>
              <w:jc w:val="center"/>
              <w:rPr>
                <w:sz w:val="28"/>
                <w:szCs w:val="28"/>
              </w:rPr>
            </w:pPr>
          </w:p>
          <w:p w:rsidR="00712011" w:rsidRPr="00DD78ED" w:rsidRDefault="00712011" w:rsidP="00537068">
            <w:pPr>
              <w:jc w:val="center"/>
              <w:rPr>
                <w:sz w:val="28"/>
                <w:szCs w:val="28"/>
              </w:rPr>
            </w:pPr>
            <w:r w:rsidRPr="00DD78ED">
              <w:rPr>
                <w:sz w:val="28"/>
                <w:szCs w:val="28"/>
              </w:rPr>
              <w:t>р.п.</w:t>
            </w:r>
            <w:r w:rsidR="00114384" w:rsidRPr="00DD78ED">
              <w:rPr>
                <w:sz w:val="28"/>
                <w:szCs w:val="28"/>
              </w:rPr>
              <w:t xml:space="preserve"> </w:t>
            </w:r>
            <w:r w:rsidRPr="00DD78ED">
              <w:rPr>
                <w:sz w:val="28"/>
                <w:szCs w:val="28"/>
              </w:rPr>
              <w:t>Яйва</w:t>
            </w:r>
            <w:r w:rsidR="007D6EAE" w:rsidRPr="00DD78ED">
              <w:rPr>
                <w:sz w:val="28"/>
                <w:szCs w:val="28"/>
              </w:rPr>
              <w:t>,</w:t>
            </w:r>
            <w:r w:rsidR="00114384" w:rsidRPr="00DD78ED">
              <w:rPr>
                <w:sz w:val="28"/>
                <w:szCs w:val="28"/>
              </w:rPr>
              <w:t xml:space="preserve"> </w:t>
            </w:r>
            <w:r w:rsidRPr="00DD78ED">
              <w:rPr>
                <w:sz w:val="28"/>
                <w:szCs w:val="28"/>
              </w:rPr>
              <w:t>2014</w:t>
            </w:r>
            <w:r w:rsidR="00114384" w:rsidRPr="00DD78ED">
              <w:rPr>
                <w:sz w:val="28"/>
                <w:szCs w:val="28"/>
              </w:rPr>
              <w:t xml:space="preserve"> </w:t>
            </w:r>
            <w:r w:rsidRPr="00DD78ED">
              <w:rPr>
                <w:sz w:val="28"/>
                <w:szCs w:val="28"/>
              </w:rPr>
              <w:t>год</w:t>
            </w:r>
          </w:p>
          <w:p w:rsidR="00712011" w:rsidRPr="00DD78ED" w:rsidRDefault="00712011" w:rsidP="00537068">
            <w:pPr>
              <w:jc w:val="center"/>
              <w:rPr>
                <w:b/>
                <w:sz w:val="28"/>
                <w:szCs w:val="28"/>
              </w:rPr>
            </w:pPr>
          </w:p>
        </w:tc>
      </w:tr>
    </w:tbl>
    <w:p w:rsidR="00A20B9F" w:rsidRPr="00DD78ED" w:rsidRDefault="00A20B9F" w:rsidP="00882FA8">
      <w:pPr>
        <w:tabs>
          <w:tab w:val="left" w:pos="1920"/>
        </w:tabs>
        <w:spacing w:line="360" w:lineRule="auto"/>
        <w:jc w:val="center"/>
        <w:rPr>
          <w:b/>
          <w:sz w:val="28"/>
          <w:szCs w:val="28"/>
          <w:vertAlign w:val="subscript"/>
        </w:rPr>
      </w:pPr>
      <w:r w:rsidRPr="00DD78ED">
        <w:rPr>
          <w:b/>
          <w:sz w:val="28"/>
          <w:szCs w:val="28"/>
        </w:rPr>
        <w:lastRenderedPageBreak/>
        <w:t>Оглавление:</w:t>
      </w:r>
    </w:p>
    <w:tbl>
      <w:tblPr>
        <w:tblW w:w="96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7938"/>
        <w:gridCol w:w="850"/>
      </w:tblGrid>
      <w:tr w:rsidR="00DD78ED" w:rsidRPr="00DD78ED">
        <w:trPr>
          <w:trHeight w:val="612"/>
        </w:trPr>
        <w:tc>
          <w:tcPr>
            <w:tcW w:w="850" w:type="dxa"/>
            <w:vAlign w:val="center"/>
          </w:tcPr>
          <w:p w:rsidR="00EA79F6" w:rsidRPr="00DD78ED" w:rsidRDefault="00EA79F6" w:rsidP="0086197D">
            <w:pPr>
              <w:spacing w:line="276" w:lineRule="auto"/>
              <w:jc w:val="center"/>
              <w:rPr>
                <w:b/>
                <w:sz w:val="24"/>
                <w:szCs w:val="28"/>
              </w:rPr>
            </w:pPr>
            <w:r w:rsidRPr="00DD78ED">
              <w:rPr>
                <w:b/>
                <w:sz w:val="24"/>
                <w:szCs w:val="28"/>
              </w:rPr>
              <w:t>№</w:t>
            </w:r>
          </w:p>
        </w:tc>
        <w:tc>
          <w:tcPr>
            <w:tcW w:w="7938" w:type="dxa"/>
            <w:vAlign w:val="center"/>
          </w:tcPr>
          <w:p w:rsidR="00EA79F6" w:rsidRPr="00DD78ED" w:rsidRDefault="00EA79F6" w:rsidP="0086197D">
            <w:pPr>
              <w:spacing w:line="276" w:lineRule="auto"/>
              <w:jc w:val="center"/>
              <w:rPr>
                <w:b/>
                <w:sz w:val="24"/>
                <w:szCs w:val="28"/>
              </w:rPr>
            </w:pPr>
            <w:r w:rsidRPr="00DD78ED">
              <w:rPr>
                <w:b/>
                <w:sz w:val="24"/>
                <w:szCs w:val="28"/>
              </w:rPr>
              <w:t>Наименование раздела</w:t>
            </w:r>
          </w:p>
        </w:tc>
        <w:tc>
          <w:tcPr>
            <w:tcW w:w="850" w:type="dxa"/>
            <w:vAlign w:val="center"/>
          </w:tcPr>
          <w:p w:rsidR="00EA79F6" w:rsidRPr="00DD78ED" w:rsidRDefault="00EA79F6" w:rsidP="0086197D">
            <w:pPr>
              <w:spacing w:line="276" w:lineRule="auto"/>
              <w:jc w:val="center"/>
              <w:rPr>
                <w:b/>
                <w:sz w:val="24"/>
                <w:szCs w:val="28"/>
              </w:rPr>
            </w:pPr>
            <w:r w:rsidRPr="00DD78ED">
              <w:rPr>
                <w:b/>
                <w:sz w:val="24"/>
                <w:szCs w:val="28"/>
              </w:rPr>
              <w:t>Стр.</w:t>
            </w:r>
          </w:p>
        </w:tc>
      </w:tr>
      <w:tr w:rsidR="00DD78ED" w:rsidRPr="00DD78ED">
        <w:trPr>
          <w:trHeight w:val="408"/>
        </w:trPr>
        <w:tc>
          <w:tcPr>
            <w:tcW w:w="850" w:type="dxa"/>
            <w:vAlign w:val="center"/>
          </w:tcPr>
          <w:p w:rsidR="00EA79F6" w:rsidRPr="00DD78ED" w:rsidRDefault="00EA79F6" w:rsidP="0086197D">
            <w:pPr>
              <w:spacing w:line="276" w:lineRule="auto"/>
              <w:jc w:val="center"/>
              <w:rPr>
                <w:sz w:val="24"/>
                <w:szCs w:val="28"/>
              </w:rPr>
            </w:pPr>
            <w:r w:rsidRPr="00DD78ED">
              <w:rPr>
                <w:sz w:val="24"/>
                <w:szCs w:val="28"/>
              </w:rPr>
              <w:t>1</w:t>
            </w:r>
          </w:p>
        </w:tc>
        <w:tc>
          <w:tcPr>
            <w:tcW w:w="7938" w:type="dxa"/>
            <w:vAlign w:val="center"/>
          </w:tcPr>
          <w:p w:rsidR="00EA79F6" w:rsidRPr="00DD78ED" w:rsidRDefault="00EA79F6" w:rsidP="0086197D">
            <w:pPr>
              <w:spacing w:line="276" w:lineRule="auto"/>
              <w:rPr>
                <w:sz w:val="24"/>
                <w:szCs w:val="24"/>
              </w:rPr>
            </w:pPr>
            <w:r w:rsidRPr="00DD78ED">
              <w:rPr>
                <w:sz w:val="24"/>
                <w:szCs w:val="24"/>
              </w:rPr>
              <w:t>Показатели перспективного спроса на тепловую энергию (мощность) и теплоноситель в установленных границах территории села.</w:t>
            </w:r>
          </w:p>
        </w:tc>
        <w:tc>
          <w:tcPr>
            <w:tcW w:w="850" w:type="dxa"/>
            <w:vAlign w:val="center"/>
          </w:tcPr>
          <w:p w:rsidR="00EA79F6" w:rsidRPr="00DD78ED" w:rsidRDefault="0062717A" w:rsidP="0086197D">
            <w:pPr>
              <w:spacing w:line="276" w:lineRule="auto"/>
              <w:jc w:val="center"/>
              <w:rPr>
                <w:b/>
                <w:sz w:val="24"/>
                <w:szCs w:val="28"/>
              </w:rPr>
            </w:pPr>
            <w:r w:rsidRPr="00DD78ED">
              <w:rPr>
                <w:b/>
                <w:sz w:val="24"/>
                <w:szCs w:val="28"/>
              </w:rPr>
              <w:t>3</w:t>
            </w:r>
          </w:p>
        </w:tc>
      </w:tr>
      <w:tr w:rsidR="00DD78ED" w:rsidRPr="00DD78ED">
        <w:tc>
          <w:tcPr>
            <w:tcW w:w="850" w:type="dxa"/>
            <w:vAlign w:val="center"/>
          </w:tcPr>
          <w:p w:rsidR="00EA79F6" w:rsidRPr="00DD78ED" w:rsidRDefault="00BB4CA3" w:rsidP="0086197D">
            <w:pPr>
              <w:spacing w:line="276" w:lineRule="auto"/>
              <w:jc w:val="center"/>
              <w:rPr>
                <w:sz w:val="24"/>
                <w:szCs w:val="28"/>
              </w:rPr>
            </w:pPr>
            <w:r w:rsidRPr="00DD78ED">
              <w:rPr>
                <w:sz w:val="24"/>
                <w:szCs w:val="28"/>
              </w:rPr>
              <w:t>2</w:t>
            </w:r>
          </w:p>
        </w:tc>
        <w:tc>
          <w:tcPr>
            <w:tcW w:w="7938" w:type="dxa"/>
            <w:vAlign w:val="center"/>
          </w:tcPr>
          <w:p w:rsidR="00EA79F6" w:rsidRPr="00DD78ED" w:rsidRDefault="00BB4CA3" w:rsidP="0086197D">
            <w:pPr>
              <w:spacing w:line="276" w:lineRule="auto"/>
              <w:rPr>
                <w:sz w:val="24"/>
                <w:szCs w:val="28"/>
              </w:rPr>
            </w:pPr>
            <w:r w:rsidRPr="00DD78ED">
              <w:rPr>
                <w:sz w:val="24"/>
                <w:szCs w:val="28"/>
              </w:rPr>
              <w:t>Перспективные балансы располагаемой тепловой мощности источников тепловой энергии и тепловой нагрузки потребителей.</w:t>
            </w:r>
          </w:p>
        </w:tc>
        <w:tc>
          <w:tcPr>
            <w:tcW w:w="850" w:type="dxa"/>
            <w:vAlign w:val="center"/>
          </w:tcPr>
          <w:p w:rsidR="00EA79F6" w:rsidRPr="00DD78ED" w:rsidRDefault="00581F05" w:rsidP="0086197D">
            <w:pPr>
              <w:spacing w:line="276" w:lineRule="auto"/>
              <w:jc w:val="center"/>
              <w:rPr>
                <w:b/>
                <w:sz w:val="24"/>
                <w:szCs w:val="28"/>
              </w:rPr>
            </w:pPr>
            <w:r w:rsidRPr="00DD78ED">
              <w:rPr>
                <w:b/>
                <w:sz w:val="24"/>
                <w:szCs w:val="28"/>
              </w:rPr>
              <w:t>2</w:t>
            </w:r>
            <w:r w:rsidR="0062717A" w:rsidRPr="00DD78ED">
              <w:rPr>
                <w:b/>
                <w:sz w:val="24"/>
                <w:szCs w:val="28"/>
              </w:rPr>
              <w:t>4</w:t>
            </w:r>
          </w:p>
        </w:tc>
      </w:tr>
      <w:tr w:rsidR="00DD78ED" w:rsidRPr="00DD78ED">
        <w:tc>
          <w:tcPr>
            <w:tcW w:w="850" w:type="dxa"/>
            <w:vAlign w:val="center"/>
          </w:tcPr>
          <w:p w:rsidR="00EA79F6" w:rsidRPr="00DD78ED" w:rsidRDefault="0040710D" w:rsidP="0086197D">
            <w:pPr>
              <w:spacing w:line="276" w:lineRule="auto"/>
              <w:jc w:val="center"/>
              <w:rPr>
                <w:sz w:val="24"/>
                <w:szCs w:val="28"/>
              </w:rPr>
            </w:pPr>
            <w:r w:rsidRPr="00DD78ED">
              <w:rPr>
                <w:sz w:val="24"/>
                <w:szCs w:val="28"/>
              </w:rPr>
              <w:t>3</w:t>
            </w:r>
          </w:p>
        </w:tc>
        <w:tc>
          <w:tcPr>
            <w:tcW w:w="7938" w:type="dxa"/>
            <w:vAlign w:val="center"/>
          </w:tcPr>
          <w:p w:rsidR="00EA79F6" w:rsidRPr="00DD78ED" w:rsidRDefault="0040710D" w:rsidP="0086197D">
            <w:pPr>
              <w:spacing w:line="276" w:lineRule="auto"/>
              <w:rPr>
                <w:sz w:val="24"/>
                <w:szCs w:val="28"/>
              </w:rPr>
            </w:pPr>
            <w:r w:rsidRPr="00DD78ED">
              <w:rPr>
                <w:sz w:val="24"/>
                <w:szCs w:val="28"/>
              </w:rPr>
              <w:t>Перспективные балансы теплоносителя</w:t>
            </w:r>
          </w:p>
        </w:tc>
        <w:tc>
          <w:tcPr>
            <w:tcW w:w="850" w:type="dxa"/>
            <w:vAlign w:val="center"/>
          </w:tcPr>
          <w:p w:rsidR="00EA79F6" w:rsidRPr="00DD78ED" w:rsidRDefault="008F5664" w:rsidP="007D6EAE">
            <w:pPr>
              <w:spacing w:line="276" w:lineRule="auto"/>
              <w:jc w:val="center"/>
              <w:rPr>
                <w:b/>
                <w:sz w:val="24"/>
                <w:szCs w:val="28"/>
              </w:rPr>
            </w:pPr>
            <w:r w:rsidRPr="00DD78ED">
              <w:rPr>
                <w:b/>
                <w:sz w:val="24"/>
                <w:szCs w:val="28"/>
              </w:rPr>
              <w:t>3</w:t>
            </w:r>
            <w:r w:rsidR="007D6EAE" w:rsidRPr="00DD78ED">
              <w:rPr>
                <w:b/>
                <w:sz w:val="24"/>
                <w:szCs w:val="28"/>
              </w:rPr>
              <w:t>7</w:t>
            </w:r>
          </w:p>
        </w:tc>
      </w:tr>
      <w:tr w:rsidR="00DD78ED" w:rsidRPr="00DD78ED">
        <w:tc>
          <w:tcPr>
            <w:tcW w:w="850" w:type="dxa"/>
            <w:vAlign w:val="center"/>
          </w:tcPr>
          <w:p w:rsidR="00EA79F6" w:rsidRPr="00DD78ED" w:rsidRDefault="0040710D" w:rsidP="0086197D">
            <w:pPr>
              <w:spacing w:line="276" w:lineRule="auto"/>
              <w:jc w:val="center"/>
              <w:rPr>
                <w:sz w:val="24"/>
                <w:szCs w:val="28"/>
              </w:rPr>
            </w:pPr>
            <w:r w:rsidRPr="00DD78ED">
              <w:rPr>
                <w:sz w:val="24"/>
                <w:szCs w:val="28"/>
              </w:rPr>
              <w:t>4</w:t>
            </w:r>
          </w:p>
        </w:tc>
        <w:tc>
          <w:tcPr>
            <w:tcW w:w="7938" w:type="dxa"/>
            <w:vAlign w:val="center"/>
          </w:tcPr>
          <w:p w:rsidR="00EA79F6" w:rsidRPr="00DD78ED" w:rsidRDefault="0040710D" w:rsidP="0086197D">
            <w:pPr>
              <w:spacing w:line="276" w:lineRule="auto"/>
              <w:rPr>
                <w:sz w:val="24"/>
                <w:szCs w:val="28"/>
              </w:rPr>
            </w:pPr>
            <w:r w:rsidRPr="00DD78ED">
              <w:rPr>
                <w:sz w:val="24"/>
                <w:szCs w:val="28"/>
              </w:rPr>
              <w:t>Предложения по строительству, реконструкции и техническому перевооружению источников тепловой энергии</w:t>
            </w:r>
          </w:p>
        </w:tc>
        <w:tc>
          <w:tcPr>
            <w:tcW w:w="850" w:type="dxa"/>
            <w:vAlign w:val="center"/>
          </w:tcPr>
          <w:p w:rsidR="00EA79F6" w:rsidRPr="00DD78ED" w:rsidRDefault="006C4AD7" w:rsidP="0086197D">
            <w:pPr>
              <w:spacing w:line="276" w:lineRule="auto"/>
              <w:jc w:val="center"/>
              <w:rPr>
                <w:b/>
                <w:sz w:val="24"/>
                <w:szCs w:val="28"/>
              </w:rPr>
            </w:pPr>
            <w:r w:rsidRPr="00DD78ED">
              <w:rPr>
                <w:b/>
                <w:sz w:val="24"/>
                <w:szCs w:val="28"/>
              </w:rPr>
              <w:t>39</w:t>
            </w:r>
          </w:p>
        </w:tc>
      </w:tr>
      <w:tr w:rsidR="00DD78ED" w:rsidRPr="00DD78ED">
        <w:trPr>
          <w:trHeight w:val="344"/>
        </w:trPr>
        <w:tc>
          <w:tcPr>
            <w:tcW w:w="850" w:type="dxa"/>
            <w:vAlign w:val="center"/>
          </w:tcPr>
          <w:p w:rsidR="00397A90" w:rsidRPr="00DD78ED" w:rsidRDefault="00397A90" w:rsidP="0086197D">
            <w:pPr>
              <w:spacing w:line="276" w:lineRule="auto"/>
              <w:jc w:val="center"/>
              <w:rPr>
                <w:sz w:val="24"/>
                <w:szCs w:val="28"/>
              </w:rPr>
            </w:pPr>
            <w:r w:rsidRPr="00DD78ED">
              <w:rPr>
                <w:sz w:val="24"/>
                <w:szCs w:val="28"/>
              </w:rPr>
              <w:t>5</w:t>
            </w:r>
          </w:p>
        </w:tc>
        <w:tc>
          <w:tcPr>
            <w:tcW w:w="7938" w:type="dxa"/>
            <w:vAlign w:val="center"/>
          </w:tcPr>
          <w:p w:rsidR="00397A90" w:rsidRPr="00DD78ED" w:rsidRDefault="00397A90" w:rsidP="0086197D">
            <w:pPr>
              <w:spacing w:line="276" w:lineRule="auto"/>
              <w:rPr>
                <w:sz w:val="24"/>
                <w:szCs w:val="28"/>
              </w:rPr>
            </w:pPr>
            <w:r w:rsidRPr="00DD78ED">
              <w:rPr>
                <w:sz w:val="24"/>
                <w:szCs w:val="28"/>
              </w:rPr>
              <w:t>Предложения по строительству и реконструкции тепловых сетей.</w:t>
            </w:r>
          </w:p>
        </w:tc>
        <w:tc>
          <w:tcPr>
            <w:tcW w:w="850" w:type="dxa"/>
            <w:vAlign w:val="center"/>
          </w:tcPr>
          <w:p w:rsidR="00397A90" w:rsidRPr="00DD78ED" w:rsidRDefault="0062717A" w:rsidP="006C4AD7">
            <w:pPr>
              <w:spacing w:line="276" w:lineRule="auto"/>
              <w:jc w:val="center"/>
              <w:rPr>
                <w:b/>
                <w:sz w:val="24"/>
                <w:szCs w:val="28"/>
              </w:rPr>
            </w:pPr>
            <w:r w:rsidRPr="00DD78ED">
              <w:rPr>
                <w:b/>
                <w:sz w:val="24"/>
                <w:szCs w:val="28"/>
              </w:rPr>
              <w:t>4</w:t>
            </w:r>
            <w:r w:rsidR="006C4AD7" w:rsidRPr="00DD78ED">
              <w:rPr>
                <w:b/>
                <w:sz w:val="24"/>
                <w:szCs w:val="28"/>
              </w:rPr>
              <w:t>7</w:t>
            </w:r>
          </w:p>
        </w:tc>
      </w:tr>
      <w:tr w:rsidR="00DD78ED" w:rsidRPr="00DD78ED">
        <w:trPr>
          <w:trHeight w:val="344"/>
        </w:trPr>
        <w:tc>
          <w:tcPr>
            <w:tcW w:w="850" w:type="dxa"/>
            <w:vAlign w:val="center"/>
          </w:tcPr>
          <w:p w:rsidR="00397A90" w:rsidRPr="00DD78ED" w:rsidRDefault="00143F74" w:rsidP="0086197D">
            <w:pPr>
              <w:spacing w:line="276" w:lineRule="auto"/>
              <w:jc w:val="center"/>
              <w:rPr>
                <w:sz w:val="24"/>
                <w:szCs w:val="28"/>
              </w:rPr>
            </w:pPr>
            <w:r w:rsidRPr="00DD78ED">
              <w:rPr>
                <w:sz w:val="24"/>
                <w:szCs w:val="28"/>
              </w:rPr>
              <w:t>6</w:t>
            </w:r>
          </w:p>
        </w:tc>
        <w:tc>
          <w:tcPr>
            <w:tcW w:w="7938" w:type="dxa"/>
            <w:vAlign w:val="center"/>
          </w:tcPr>
          <w:p w:rsidR="00397A90" w:rsidRPr="00DD78ED" w:rsidRDefault="00143F74" w:rsidP="0086197D">
            <w:pPr>
              <w:spacing w:line="276" w:lineRule="auto"/>
              <w:rPr>
                <w:sz w:val="24"/>
                <w:szCs w:val="28"/>
              </w:rPr>
            </w:pPr>
            <w:r w:rsidRPr="00DD78ED">
              <w:rPr>
                <w:sz w:val="24"/>
                <w:szCs w:val="28"/>
              </w:rPr>
              <w:t>Перспективные топливные балансы.</w:t>
            </w:r>
          </w:p>
        </w:tc>
        <w:tc>
          <w:tcPr>
            <w:tcW w:w="850" w:type="dxa"/>
            <w:vAlign w:val="center"/>
          </w:tcPr>
          <w:p w:rsidR="00397A90" w:rsidRPr="00DD78ED" w:rsidRDefault="00E866F7" w:rsidP="006C4AD7">
            <w:pPr>
              <w:spacing w:line="276" w:lineRule="auto"/>
              <w:jc w:val="center"/>
              <w:rPr>
                <w:b/>
                <w:sz w:val="24"/>
                <w:szCs w:val="28"/>
              </w:rPr>
            </w:pPr>
            <w:r w:rsidRPr="00DD78ED">
              <w:rPr>
                <w:b/>
                <w:sz w:val="24"/>
                <w:szCs w:val="28"/>
              </w:rPr>
              <w:t>6</w:t>
            </w:r>
            <w:r w:rsidR="006C4AD7" w:rsidRPr="00DD78ED">
              <w:rPr>
                <w:b/>
                <w:sz w:val="24"/>
                <w:szCs w:val="28"/>
              </w:rPr>
              <w:t>2</w:t>
            </w:r>
          </w:p>
        </w:tc>
      </w:tr>
      <w:tr w:rsidR="00DD78ED" w:rsidRPr="00DD78ED">
        <w:trPr>
          <w:trHeight w:val="344"/>
        </w:trPr>
        <w:tc>
          <w:tcPr>
            <w:tcW w:w="850" w:type="dxa"/>
            <w:vAlign w:val="center"/>
          </w:tcPr>
          <w:p w:rsidR="00397A90" w:rsidRPr="00DD78ED" w:rsidRDefault="00143F74" w:rsidP="0086197D">
            <w:pPr>
              <w:spacing w:line="276" w:lineRule="auto"/>
              <w:jc w:val="center"/>
              <w:rPr>
                <w:sz w:val="24"/>
                <w:szCs w:val="28"/>
              </w:rPr>
            </w:pPr>
            <w:r w:rsidRPr="00DD78ED">
              <w:rPr>
                <w:sz w:val="24"/>
                <w:szCs w:val="28"/>
              </w:rPr>
              <w:t>7</w:t>
            </w:r>
          </w:p>
        </w:tc>
        <w:tc>
          <w:tcPr>
            <w:tcW w:w="7938" w:type="dxa"/>
            <w:vAlign w:val="center"/>
          </w:tcPr>
          <w:p w:rsidR="00397A90" w:rsidRPr="00DD78ED" w:rsidRDefault="00143F74" w:rsidP="0086197D">
            <w:pPr>
              <w:spacing w:line="276" w:lineRule="auto"/>
              <w:rPr>
                <w:sz w:val="24"/>
                <w:szCs w:val="28"/>
              </w:rPr>
            </w:pPr>
            <w:r w:rsidRPr="00DD78ED">
              <w:rPr>
                <w:sz w:val="24"/>
                <w:szCs w:val="28"/>
              </w:rPr>
              <w:t>Инвестиции в строи</w:t>
            </w:r>
            <w:r w:rsidR="009778B4" w:rsidRPr="00DD78ED">
              <w:rPr>
                <w:sz w:val="24"/>
                <w:szCs w:val="28"/>
              </w:rPr>
              <w:t>тельство, реконструкцию и техни</w:t>
            </w:r>
            <w:r w:rsidRPr="00DD78ED">
              <w:rPr>
                <w:sz w:val="24"/>
                <w:szCs w:val="28"/>
              </w:rPr>
              <w:t>ческое перевооружение</w:t>
            </w:r>
          </w:p>
        </w:tc>
        <w:tc>
          <w:tcPr>
            <w:tcW w:w="850" w:type="dxa"/>
            <w:vAlign w:val="center"/>
          </w:tcPr>
          <w:p w:rsidR="00397A90" w:rsidRPr="00DD78ED" w:rsidRDefault="00E866F7" w:rsidP="006C4AD7">
            <w:pPr>
              <w:spacing w:line="276" w:lineRule="auto"/>
              <w:jc w:val="center"/>
              <w:rPr>
                <w:b/>
                <w:sz w:val="24"/>
                <w:szCs w:val="28"/>
              </w:rPr>
            </w:pPr>
            <w:r w:rsidRPr="00DD78ED">
              <w:rPr>
                <w:b/>
                <w:sz w:val="24"/>
                <w:szCs w:val="28"/>
              </w:rPr>
              <w:t>6</w:t>
            </w:r>
            <w:r w:rsidR="006C4AD7" w:rsidRPr="00DD78ED">
              <w:rPr>
                <w:b/>
                <w:sz w:val="24"/>
                <w:szCs w:val="28"/>
              </w:rPr>
              <w:t>3</w:t>
            </w:r>
          </w:p>
        </w:tc>
      </w:tr>
      <w:tr w:rsidR="00DD78ED" w:rsidRPr="00DD78ED">
        <w:trPr>
          <w:trHeight w:val="344"/>
        </w:trPr>
        <w:tc>
          <w:tcPr>
            <w:tcW w:w="850" w:type="dxa"/>
            <w:vAlign w:val="center"/>
          </w:tcPr>
          <w:p w:rsidR="00143F74" w:rsidRPr="00DD78ED" w:rsidRDefault="00143F74" w:rsidP="0086197D">
            <w:pPr>
              <w:spacing w:line="276" w:lineRule="auto"/>
              <w:jc w:val="center"/>
              <w:rPr>
                <w:sz w:val="24"/>
                <w:szCs w:val="28"/>
              </w:rPr>
            </w:pPr>
            <w:r w:rsidRPr="00DD78ED">
              <w:rPr>
                <w:sz w:val="24"/>
                <w:szCs w:val="28"/>
              </w:rPr>
              <w:t>8</w:t>
            </w:r>
          </w:p>
        </w:tc>
        <w:tc>
          <w:tcPr>
            <w:tcW w:w="7938" w:type="dxa"/>
            <w:vAlign w:val="center"/>
          </w:tcPr>
          <w:p w:rsidR="00143F74" w:rsidRPr="00DD78ED" w:rsidRDefault="00143F74" w:rsidP="0086197D">
            <w:pPr>
              <w:spacing w:line="276" w:lineRule="auto"/>
              <w:rPr>
                <w:sz w:val="24"/>
                <w:szCs w:val="28"/>
              </w:rPr>
            </w:pPr>
            <w:r w:rsidRPr="00DD78ED">
              <w:rPr>
                <w:sz w:val="24"/>
                <w:szCs w:val="28"/>
              </w:rPr>
              <w:t>Решение по определению единой теплоснабжающей организации.</w:t>
            </w:r>
          </w:p>
        </w:tc>
        <w:tc>
          <w:tcPr>
            <w:tcW w:w="850" w:type="dxa"/>
            <w:vAlign w:val="center"/>
          </w:tcPr>
          <w:p w:rsidR="00143F74" w:rsidRPr="00DD78ED" w:rsidRDefault="00E866F7" w:rsidP="006C4AD7">
            <w:pPr>
              <w:spacing w:line="276" w:lineRule="auto"/>
              <w:jc w:val="center"/>
              <w:rPr>
                <w:b/>
                <w:sz w:val="24"/>
                <w:szCs w:val="28"/>
              </w:rPr>
            </w:pPr>
            <w:r w:rsidRPr="00DD78ED">
              <w:rPr>
                <w:b/>
                <w:sz w:val="24"/>
                <w:szCs w:val="28"/>
              </w:rPr>
              <w:t>7</w:t>
            </w:r>
            <w:r w:rsidR="006C4AD7" w:rsidRPr="00DD78ED">
              <w:rPr>
                <w:b/>
                <w:sz w:val="24"/>
                <w:szCs w:val="28"/>
              </w:rPr>
              <w:t>1</w:t>
            </w:r>
          </w:p>
        </w:tc>
      </w:tr>
      <w:tr w:rsidR="00DD78ED" w:rsidRPr="00DD78ED">
        <w:trPr>
          <w:trHeight w:val="344"/>
        </w:trPr>
        <w:tc>
          <w:tcPr>
            <w:tcW w:w="850" w:type="dxa"/>
            <w:vAlign w:val="center"/>
          </w:tcPr>
          <w:p w:rsidR="00143F74" w:rsidRPr="00DD78ED" w:rsidRDefault="00143F74" w:rsidP="0086197D">
            <w:pPr>
              <w:spacing w:line="276" w:lineRule="auto"/>
              <w:jc w:val="center"/>
              <w:rPr>
                <w:sz w:val="24"/>
                <w:szCs w:val="28"/>
              </w:rPr>
            </w:pPr>
            <w:r w:rsidRPr="00DD78ED">
              <w:rPr>
                <w:sz w:val="24"/>
                <w:szCs w:val="28"/>
              </w:rPr>
              <w:t>9</w:t>
            </w:r>
          </w:p>
        </w:tc>
        <w:tc>
          <w:tcPr>
            <w:tcW w:w="7938" w:type="dxa"/>
            <w:vAlign w:val="center"/>
          </w:tcPr>
          <w:p w:rsidR="00143F74" w:rsidRPr="00DD78ED" w:rsidRDefault="00143F74" w:rsidP="0086197D">
            <w:pPr>
              <w:spacing w:line="276" w:lineRule="auto"/>
              <w:rPr>
                <w:sz w:val="24"/>
                <w:szCs w:val="28"/>
              </w:rPr>
            </w:pPr>
            <w:r w:rsidRPr="00DD78ED">
              <w:rPr>
                <w:sz w:val="24"/>
                <w:szCs w:val="28"/>
              </w:rPr>
              <w:t>Решения о распредел</w:t>
            </w:r>
            <w:r w:rsidR="009778B4" w:rsidRPr="00DD78ED">
              <w:rPr>
                <w:sz w:val="24"/>
                <w:szCs w:val="28"/>
              </w:rPr>
              <w:t>ении тепловой нагрузки между ис</w:t>
            </w:r>
            <w:r w:rsidRPr="00DD78ED">
              <w:rPr>
                <w:sz w:val="24"/>
                <w:szCs w:val="28"/>
              </w:rPr>
              <w:t>точниками тепловой энергии.</w:t>
            </w:r>
          </w:p>
        </w:tc>
        <w:tc>
          <w:tcPr>
            <w:tcW w:w="850" w:type="dxa"/>
            <w:vAlign w:val="center"/>
          </w:tcPr>
          <w:p w:rsidR="00143F74" w:rsidRPr="00DD78ED" w:rsidRDefault="0062717A" w:rsidP="006C4AD7">
            <w:pPr>
              <w:spacing w:line="276" w:lineRule="auto"/>
              <w:jc w:val="center"/>
              <w:rPr>
                <w:b/>
                <w:sz w:val="24"/>
                <w:szCs w:val="28"/>
              </w:rPr>
            </w:pPr>
            <w:r w:rsidRPr="00DD78ED">
              <w:rPr>
                <w:b/>
                <w:sz w:val="24"/>
                <w:szCs w:val="28"/>
              </w:rPr>
              <w:t>7</w:t>
            </w:r>
            <w:r w:rsidR="006C4AD7" w:rsidRPr="00DD78ED">
              <w:rPr>
                <w:b/>
                <w:sz w:val="24"/>
                <w:szCs w:val="28"/>
              </w:rPr>
              <w:t>6</w:t>
            </w:r>
          </w:p>
        </w:tc>
      </w:tr>
      <w:tr w:rsidR="00DD78ED" w:rsidRPr="00DD78ED">
        <w:trPr>
          <w:trHeight w:val="344"/>
        </w:trPr>
        <w:tc>
          <w:tcPr>
            <w:tcW w:w="850" w:type="dxa"/>
            <w:vAlign w:val="center"/>
          </w:tcPr>
          <w:p w:rsidR="00143F74" w:rsidRPr="00DD78ED" w:rsidRDefault="00143F74" w:rsidP="0086197D">
            <w:pPr>
              <w:spacing w:line="276" w:lineRule="auto"/>
              <w:jc w:val="center"/>
              <w:rPr>
                <w:sz w:val="24"/>
                <w:szCs w:val="28"/>
              </w:rPr>
            </w:pPr>
            <w:r w:rsidRPr="00DD78ED">
              <w:rPr>
                <w:sz w:val="24"/>
                <w:szCs w:val="28"/>
              </w:rPr>
              <w:t>10</w:t>
            </w:r>
          </w:p>
        </w:tc>
        <w:tc>
          <w:tcPr>
            <w:tcW w:w="7938" w:type="dxa"/>
            <w:vAlign w:val="center"/>
          </w:tcPr>
          <w:p w:rsidR="00143F74" w:rsidRPr="00DD78ED" w:rsidRDefault="00143F74" w:rsidP="0086197D">
            <w:pPr>
              <w:spacing w:line="276" w:lineRule="auto"/>
              <w:rPr>
                <w:sz w:val="24"/>
                <w:szCs w:val="28"/>
              </w:rPr>
            </w:pPr>
            <w:r w:rsidRPr="00DD78ED">
              <w:rPr>
                <w:sz w:val="24"/>
                <w:szCs w:val="28"/>
              </w:rPr>
              <w:t>Решения по бесхозным тепловым сетям.</w:t>
            </w:r>
          </w:p>
        </w:tc>
        <w:tc>
          <w:tcPr>
            <w:tcW w:w="850" w:type="dxa"/>
            <w:vAlign w:val="center"/>
          </w:tcPr>
          <w:p w:rsidR="00143F74" w:rsidRPr="00DD78ED" w:rsidRDefault="0062717A" w:rsidP="006C4AD7">
            <w:pPr>
              <w:spacing w:line="276" w:lineRule="auto"/>
              <w:jc w:val="center"/>
              <w:rPr>
                <w:b/>
                <w:sz w:val="24"/>
                <w:szCs w:val="28"/>
              </w:rPr>
            </w:pPr>
            <w:r w:rsidRPr="00DD78ED">
              <w:rPr>
                <w:b/>
                <w:sz w:val="24"/>
                <w:szCs w:val="28"/>
              </w:rPr>
              <w:t>7</w:t>
            </w:r>
            <w:r w:rsidR="006C4AD7" w:rsidRPr="00DD78ED">
              <w:rPr>
                <w:b/>
                <w:sz w:val="24"/>
                <w:szCs w:val="28"/>
              </w:rPr>
              <w:t>6</w:t>
            </w:r>
          </w:p>
        </w:tc>
      </w:tr>
      <w:tr w:rsidR="00A31A30" w:rsidRPr="00DD78ED">
        <w:trPr>
          <w:trHeight w:val="344"/>
        </w:trPr>
        <w:tc>
          <w:tcPr>
            <w:tcW w:w="850" w:type="dxa"/>
            <w:vAlign w:val="center"/>
          </w:tcPr>
          <w:p w:rsidR="00A31A30" w:rsidRPr="00DD78ED" w:rsidRDefault="00A31A30" w:rsidP="0086197D">
            <w:pPr>
              <w:spacing w:line="276" w:lineRule="auto"/>
              <w:jc w:val="center"/>
              <w:rPr>
                <w:sz w:val="24"/>
                <w:szCs w:val="28"/>
              </w:rPr>
            </w:pPr>
            <w:r w:rsidRPr="00DD78ED">
              <w:rPr>
                <w:sz w:val="24"/>
                <w:szCs w:val="28"/>
              </w:rPr>
              <w:t>11</w:t>
            </w:r>
          </w:p>
        </w:tc>
        <w:tc>
          <w:tcPr>
            <w:tcW w:w="7938" w:type="dxa"/>
            <w:vAlign w:val="center"/>
          </w:tcPr>
          <w:p w:rsidR="00A31A30" w:rsidRPr="00DD78ED" w:rsidRDefault="00E866F7" w:rsidP="0086197D">
            <w:pPr>
              <w:spacing w:line="276" w:lineRule="auto"/>
              <w:rPr>
                <w:sz w:val="24"/>
                <w:szCs w:val="28"/>
              </w:rPr>
            </w:pPr>
            <w:r w:rsidRPr="00DD78ED">
              <w:rPr>
                <w:sz w:val="24"/>
                <w:szCs w:val="28"/>
              </w:rPr>
              <w:t xml:space="preserve">Список приложений. </w:t>
            </w:r>
          </w:p>
        </w:tc>
        <w:tc>
          <w:tcPr>
            <w:tcW w:w="850" w:type="dxa"/>
            <w:vAlign w:val="center"/>
          </w:tcPr>
          <w:p w:rsidR="00A31A30" w:rsidRPr="00DD78ED" w:rsidRDefault="0062717A" w:rsidP="006C4AD7">
            <w:pPr>
              <w:spacing w:line="276" w:lineRule="auto"/>
              <w:jc w:val="center"/>
              <w:rPr>
                <w:b/>
                <w:sz w:val="24"/>
                <w:szCs w:val="28"/>
              </w:rPr>
            </w:pPr>
            <w:r w:rsidRPr="00DD78ED">
              <w:rPr>
                <w:b/>
                <w:sz w:val="24"/>
                <w:szCs w:val="28"/>
              </w:rPr>
              <w:t>7</w:t>
            </w:r>
            <w:r w:rsidR="006C4AD7" w:rsidRPr="00DD78ED">
              <w:rPr>
                <w:b/>
                <w:sz w:val="24"/>
                <w:szCs w:val="28"/>
              </w:rPr>
              <w:t>7</w:t>
            </w:r>
          </w:p>
        </w:tc>
      </w:tr>
    </w:tbl>
    <w:p w:rsidR="001C2FAB" w:rsidRPr="00DD78ED" w:rsidRDefault="001C2FAB" w:rsidP="00BB4CA3">
      <w:pPr>
        <w:spacing w:line="276" w:lineRule="auto"/>
        <w:jc w:val="center"/>
        <w:rPr>
          <w:b/>
          <w:sz w:val="24"/>
          <w:szCs w:val="28"/>
        </w:rPr>
      </w:pPr>
    </w:p>
    <w:p w:rsidR="001C2FAB" w:rsidRPr="00DD78ED" w:rsidRDefault="001C2FAB" w:rsidP="00EA79F6">
      <w:pPr>
        <w:spacing w:line="276" w:lineRule="auto"/>
        <w:jc w:val="center"/>
        <w:rPr>
          <w:b/>
          <w:sz w:val="24"/>
          <w:szCs w:val="28"/>
        </w:rPr>
      </w:pPr>
    </w:p>
    <w:p w:rsidR="001C2FAB" w:rsidRPr="00DD78ED" w:rsidRDefault="001C2FAB" w:rsidP="001C2FAB">
      <w:pPr>
        <w:spacing w:line="360" w:lineRule="auto"/>
        <w:jc w:val="center"/>
        <w:rPr>
          <w:b/>
          <w:sz w:val="28"/>
          <w:szCs w:val="28"/>
        </w:rPr>
      </w:pPr>
    </w:p>
    <w:p w:rsidR="001C2FAB" w:rsidRPr="00DD78ED" w:rsidRDefault="001C2FAB" w:rsidP="001C2FAB">
      <w:pPr>
        <w:spacing w:line="360" w:lineRule="auto"/>
        <w:jc w:val="center"/>
        <w:rPr>
          <w:b/>
          <w:sz w:val="28"/>
          <w:szCs w:val="28"/>
        </w:rPr>
      </w:pPr>
    </w:p>
    <w:p w:rsidR="001C2FAB" w:rsidRPr="00DD78ED" w:rsidRDefault="001C2FAB" w:rsidP="001C2FAB">
      <w:pPr>
        <w:spacing w:line="360" w:lineRule="auto"/>
        <w:jc w:val="center"/>
        <w:rPr>
          <w:b/>
          <w:sz w:val="28"/>
          <w:szCs w:val="28"/>
        </w:rPr>
      </w:pPr>
    </w:p>
    <w:p w:rsidR="001C2FAB" w:rsidRPr="00DD78ED" w:rsidRDefault="001C2FAB" w:rsidP="001C2FAB">
      <w:pPr>
        <w:spacing w:line="360" w:lineRule="auto"/>
        <w:jc w:val="center"/>
        <w:rPr>
          <w:b/>
          <w:sz w:val="28"/>
          <w:szCs w:val="28"/>
        </w:rPr>
      </w:pPr>
    </w:p>
    <w:p w:rsidR="00AD500B" w:rsidRPr="00DD78ED" w:rsidRDefault="003F0363" w:rsidP="00726D2E">
      <w:pPr>
        <w:pStyle w:val="affb"/>
      </w:pPr>
      <w:r w:rsidRPr="00DD78ED">
        <w:br w:type="page"/>
      </w:r>
      <w:r w:rsidR="00AD500B" w:rsidRPr="00DD78ED">
        <w:lastRenderedPageBreak/>
        <w:t xml:space="preserve">1. Показатели перспективного спроса на тепловую энергию (мощность) и теплоноситель в установленных границах территории </w:t>
      </w:r>
      <w:r w:rsidR="00212652" w:rsidRPr="00DD78ED">
        <w:t>поселка</w:t>
      </w:r>
      <w:r w:rsidR="00AD500B" w:rsidRPr="00DD78ED">
        <w:t>.</w:t>
      </w:r>
    </w:p>
    <w:p w:rsidR="004C219F" w:rsidRPr="00DD78ED" w:rsidRDefault="00726D2E" w:rsidP="00726D2E">
      <w:pPr>
        <w:pStyle w:val="affd"/>
      </w:pPr>
      <w:r w:rsidRPr="00DD78ED">
        <w:t xml:space="preserve">1.1 </w:t>
      </w:r>
      <w:r w:rsidR="004C219F" w:rsidRPr="00DD78ED">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индивидуальное жилье и общественные здания.</w:t>
      </w:r>
    </w:p>
    <w:p w:rsidR="00AE2D58" w:rsidRPr="00DD78ED" w:rsidRDefault="005B65B6" w:rsidP="00726D2E">
      <w:pPr>
        <w:pStyle w:val="af7"/>
        <w:rPr>
          <w:lang w:val="ru-RU"/>
        </w:rPr>
      </w:pPr>
      <w:r w:rsidRPr="00DD78ED">
        <w:rPr>
          <w:lang w:val="ru-RU"/>
        </w:rPr>
        <w:t>Рабочий п</w:t>
      </w:r>
      <w:r w:rsidR="004C219F" w:rsidRPr="00DD78ED">
        <w:t>оселок Яйва расположен на северо-востоке Пермского края в Александровском район</w:t>
      </w:r>
      <w:r w:rsidRPr="00DD78ED">
        <w:t>е на берегах рек Яйва и Вильв</w:t>
      </w:r>
      <w:r w:rsidRPr="00DD78ED">
        <w:rPr>
          <w:lang w:val="ru-RU"/>
        </w:rPr>
        <w:t>а.</w:t>
      </w:r>
    </w:p>
    <w:p w:rsidR="00C51413" w:rsidRPr="00DD78ED" w:rsidRDefault="005B65B6" w:rsidP="00726D2E">
      <w:pPr>
        <w:pStyle w:val="af7"/>
      </w:pPr>
      <w:r w:rsidRPr="00DD78ED">
        <w:rPr>
          <w:lang w:val="ru-RU"/>
        </w:rPr>
        <w:t>Рабочий п</w:t>
      </w:r>
      <w:r w:rsidR="00C51413" w:rsidRPr="00DD78ED">
        <w:t xml:space="preserve">оселок со всех сторон окружен лесами. Он вытянут вдоль левого берега реки Яйва с севера на юг на </w:t>
      </w:r>
      <w:smartTag w:uri="urn:schemas-microsoft-com:office:smarttags" w:element="metricconverter">
        <w:smartTagPr>
          <w:attr w:name="ProductID" w:val="5,6 км"/>
        </w:smartTagPr>
        <w:r w:rsidR="00C51413" w:rsidRPr="00DD78ED">
          <w:t>5,6 км</w:t>
        </w:r>
      </w:smartTag>
      <w:r w:rsidR="00C51413" w:rsidRPr="00DD78ED">
        <w:t xml:space="preserve"> и с запада на восток на </w:t>
      </w:r>
      <w:smartTag w:uri="urn:schemas-microsoft-com:office:smarttags" w:element="metricconverter">
        <w:smartTagPr>
          <w:attr w:name="ProductID" w:val="2,8 км"/>
        </w:smartTagPr>
        <w:r w:rsidR="00C51413" w:rsidRPr="00DD78ED">
          <w:t>2,8 км</w:t>
        </w:r>
      </w:smartTag>
      <w:r w:rsidR="00C51413" w:rsidRPr="00DD78ED">
        <w:t>.</w:t>
      </w:r>
    </w:p>
    <w:p w:rsidR="00C51413" w:rsidRPr="00DD78ED" w:rsidRDefault="00C51413" w:rsidP="00726D2E">
      <w:pPr>
        <w:pStyle w:val="af7"/>
      </w:pPr>
      <w:r w:rsidRPr="00DD78ED">
        <w:t>Планировочная структура поселка сформировалась исторически с учетом местных условий – на берегах рек, у главной железнодорожной магистрали - Пермь-Соликамск.</w:t>
      </w:r>
    </w:p>
    <w:p w:rsidR="004673BD" w:rsidRPr="00DD78ED" w:rsidRDefault="00C51413" w:rsidP="00726D2E">
      <w:pPr>
        <w:pStyle w:val="af7"/>
        <w:rPr>
          <w:lang w:val="ru-RU"/>
        </w:rPr>
      </w:pPr>
      <w:r w:rsidRPr="00DD78ED">
        <w:t>Условно территорию посёлка можно разделить на три обособленных планировочных района:</w:t>
      </w:r>
      <w:r w:rsidR="004673BD" w:rsidRPr="00DD78ED">
        <w:t xml:space="preserve"> Северный, Центральный и Южный.</w:t>
      </w:r>
    </w:p>
    <w:p w:rsidR="004673BD" w:rsidRPr="00DD78ED" w:rsidRDefault="00C51413" w:rsidP="004673BD">
      <w:pPr>
        <w:pStyle w:val="af7"/>
        <w:ind w:firstLine="0"/>
        <w:rPr>
          <w:lang w:val="ru-RU"/>
        </w:rPr>
      </w:pPr>
      <w:r w:rsidRPr="00DD78ED">
        <w:t>Границами Северного района служат:</w:t>
      </w:r>
      <w:r w:rsidR="00F30680" w:rsidRPr="00DD78ED">
        <w:t xml:space="preserve"> </w:t>
      </w:r>
      <w:r w:rsidRPr="00DD78ED">
        <w:t>левый берег реки Яйва, восточная граница промышленной зоны (предприятий ООО «Лесопродукция», ЗАО «Се</w:t>
      </w:r>
      <w:r w:rsidR="006B4749" w:rsidRPr="00DD78ED">
        <w:t xml:space="preserve">вур»,ООО «Ураллес») и </w:t>
      </w:r>
      <w:r w:rsidR="00377095" w:rsidRPr="00DD78ED">
        <w:rPr>
          <w:lang w:val="ru-RU"/>
        </w:rPr>
        <w:t>автомобильная</w:t>
      </w:r>
      <w:r w:rsidR="00114384" w:rsidRPr="00DD78ED">
        <w:rPr>
          <w:lang w:val="ru-RU"/>
        </w:rPr>
        <w:t xml:space="preserve"> </w:t>
      </w:r>
      <w:r w:rsidR="00377095" w:rsidRPr="00DD78ED">
        <w:rPr>
          <w:lang w:val="ru-RU"/>
        </w:rPr>
        <w:t>дорога</w:t>
      </w:r>
      <w:r w:rsidR="00114384" w:rsidRPr="00DD78ED">
        <w:rPr>
          <w:lang w:val="ru-RU"/>
        </w:rPr>
        <w:t xml:space="preserve"> </w:t>
      </w:r>
      <w:r w:rsidR="00377095" w:rsidRPr="00DD78ED">
        <w:rPr>
          <w:lang w:val="ru-RU"/>
        </w:rPr>
        <w:t>Кунгур</w:t>
      </w:r>
      <w:r w:rsidR="006B4749" w:rsidRPr="00DD78ED">
        <w:rPr>
          <w:lang w:val="ru-RU"/>
        </w:rPr>
        <w:t>-Соликамск</w:t>
      </w:r>
      <w:r w:rsidR="006B4749" w:rsidRPr="00DD78ED">
        <w:t xml:space="preserve"> проходящая по ул. Галкинск</w:t>
      </w:r>
      <w:r w:rsidR="006B4749" w:rsidRPr="00DD78ED">
        <w:rPr>
          <w:lang w:val="ru-RU"/>
        </w:rPr>
        <w:t>ая</w:t>
      </w:r>
      <w:r w:rsidRPr="00DD78ED">
        <w:t>.</w:t>
      </w:r>
    </w:p>
    <w:p w:rsidR="004673BD" w:rsidRPr="00DD78ED" w:rsidRDefault="00C51413" w:rsidP="00114384">
      <w:pPr>
        <w:pStyle w:val="af7"/>
        <w:ind w:firstLine="284"/>
        <w:rPr>
          <w:lang w:val="ru-RU"/>
        </w:rPr>
      </w:pPr>
      <w:r w:rsidRPr="00DD78ED">
        <w:t>Границы центрального района – ул. Галкинская и железнодорожные пути станции Яйва.</w:t>
      </w:r>
    </w:p>
    <w:p w:rsidR="00C51413" w:rsidRPr="00DD78ED" w:rsidRDefault="004673BD" w:rsidP="00114384">
      <w:pPr>
        <w:pStyle w:val="af7"/>
        <w:ind w:firstLine="284"/>
      </w:pPr>
      <w:r w:rsidRPr="00DD78ED">
        <w:t xml:space="preserve">Границы </w:t>
      </w:r>
      <w:r w:rsidR="007D6EAE" w:rsidRPr="00DD78ED">
        <w:rPr>
          <w:lang w:val="ru-RU"/>
        </w:rPr>
        <w:t>южного</w:t>
      </w:r>
      <w:r w:rsidR="00C51413" w:rsidRPr="00DD78ED">
        <w:t xml:space="preserve"> района</w:t>
      </w:r>
      <w:r w:rsidR="00F30680" w:rsidRPr="00DD78ED">
        <w:t xml:space="preserve"> </w:t>
      </w:r>
      <w:r w:rsidR="00C51413" w:rsidRPr="00DD78ED">
        <w:t xml:space="preserve">– железнодорожные пути станции </w:t>
      </w:r>
      <w:r w:rsidRPr="00DD78ED">
        <w:rPr>
          <w:lang w:val="ru-RU"/>
        </w:rPr>
        <w:t xml:space="preserve">Яйва </w:t>
      </w:r>
      <w:r w:rsidR="00C51413" w:rsidRPr="00DD78ED">
        <w:t>и правый берег реки Вильвы.</w:t>
      </w:r>
    </w:p>
    <w:p w:rsidR="004C285C" w:rsidRPr="00DD78ED" w:rsidRDefault="004C285C" w:rsidP="00114384">
      <w:pPr>
        <w:pStyle w:val="af7"/>
        <w:ind w:firstLine="284"/>
      </w:pPr>
      <w:r w:rsidRPr="00DD78ED">
        <w:t xml:space="preserve">Население </w:t>
      </w:r>
      <w:r w:rsidR="006B4749" w:rsidRPr="00DD78ED">
        <w:rPr>
          <w:lang w:val="ru-RU"/>
        </w:rPr>
        <w:t>рабочего</w:t>
      </w:r>
      <w:r w:rsidR="00114384" w:rsidRPr="00DD78ED">
        <w:rPr>
          <w:lang w:val="ru-RU"/>
        </w:rPr>
        <w:t xml:space="preserve"> </w:t>
      </w:r>
      <w:r w:rsidR="006B4749" w:rsidRPr="00DD78ED">
        <w:t>п</w:t>
      </w:r>
      <w:r w:rsidR="006B4749" w:rsidRPr="00DD78ED">
        <w:rPr>
          <w:lang w:val="ru-RU"/>
        </w:rPr>
        <w:t>оселка</w:t>
      </w:r>
      <w:r w:rsidR="00114384" w:rsidRPr="00DD78ED">
        <w:rPr>
          <w:lang w:val="ru-RU"/>
        </w:rPr>
        <w:t xml:space="preserve"> </w:t>
      </w:r>
      <w:r w:rsidR="006B4749" w:rsidRPr="00DD78ED">
        <w:t>Яйва на</w:t>
      </w:r>
      <w:r w:rsidR="00114384" w:rsidRPr="00DD78ED">
        <w:t xml:space="preserve"> </w:t>
      </w:r>
      <w:r w:rsidR="006B4749" w:rsidRPr="00DD78ED">
        <w:rPr>
          <w:lang w:val="ru-RU"/>
        </w:rPr>
        <w:t>1</w:t>
      </w:r>
      <w:r w:rsidR="00114384" w:rsidRPr="00DD78ED">
        <w:rPr>
          <w:lang w:val="ru-RU"/>
        </w:rPr>
        <w:t xml:space="preserve"> </w:t>
      </w:r>
      <w:r w:rsidR="006B4749" w:rsidRPr="00DD78ED">
        <w:rPr>
          <w:lang w:val="ru-RU"/>
        </w:rPr>
        <w:t>января</w:t>
      </w:r>
      <w:r w:rsidR="00114384" w:rsidRPr="00DD78ED">
        <w:rPr>
          <w:lang w:val="ru-RU"/>
        </w:rPr>
        <w:t xml:space="preserve"> </w:t>
      </w:r>
      <w:r w:rsidR="0033293D" w:rsidRPr="00DD78ED">
        <w:t>20</w:t>
      </w:r>
      <w:r w:rsidR="0033293D" w:rsidRPr="00DD78ED">
        <w:rPr>
          <w:lang w:val="ru-RU"/>
        </w:rPr>
        <w:t xml:space="preserve">19 </w:t>
      </w:r>
      <w:r w:rsidRPr="00DD78ED">
        <w:t>г</w:t>
      </w:r>
      <w:r w:rsidR="006B4749" w:rsidRPr="00DD78ED">
        <w:rPr>
          <w:lang w:val="ru-RU"/>
        </w:rPr>
        <w:t>ода</w:t>
      </w:r>
      <w:r w:rsidR="00114384" w:rsidRPr="00DD78ED">
        <w:rPr>
          <w:lang w:val="ru-RU"/>
        </w:rPr>
        <w:t xml:space="preserve"> </w:t>
      </w:r>
      <w:r w:rsidRPr="00DD78ED">
        <w:t>составило 10,</w:t>
      </w:r>
      <w:r w:rsidR="0033293D" w:rsidRPr="00DD78ED">
        <w:rPr>
          <w:lang w:val="ru-RU"/>
        </w:rPr>
        <w:t>0</w:t>
      </w:r>
      <w:r w:rsidRPr="00DD78ED">
        <w:t xml:space="preserve"> тыс. чел. </w:t>
      </w:r>
      <w:r w:rsidR="006B4749" w:rsidRPr="00DD78ED">
        <w:rPr>
          <w:lang w:val="ru-RU"/>
        </w:rPr>
        <w:t>В настоящее</w:t>
      </w:r>
      <w:r w:rsidR="00114384" w:rsidRPr="00DD78ED">
        <w:rPr>
          <w:lang w:val="ru-RU"/>
        </w:rPr>
        <w:t xml:space="preserve"> </w:t>
      </w:r>
      <w:r w:rsidR="006B4749" w:rsidRPr="00DD78ED">
        <w:rPr>
          <w:lang w:val="ru-RU"/>
        </w:rPr>
        <w:t>время</w:t>
      </w:r>
      <w:r w:rsidR="00114384" w:rsidRPr="00DD78ED">
        <w:rPr>
          <w:lang w:val="ru-RU"/>
        </w:rPr>
        <w:t xml:space="preserve"> </w:t>
      </w:r>
      <w:r w:rsidR="006B4749" w:rsidRPr="00DD78ED">
        <w:rPr>
          <w:lang w:val="ru-RU"/>
        </w:rPr>
        <w:t>н</w:t>
      </w:r>
      <w:r w:rsidRPr="00DD78ED">
        <w:t xml:space="preserve">а территории поселка сохраняется сложная демографическая ситуация: рождаемость не обеспечивает воспроизводства населения, а также сохраняется миграционный отток населения. </w:t>
      </w:r>
    </w:p>
    <w:p w:rsidR="004C285C" w:rsidRPr="00DD78ED" w:rsidRDefault="004C285C" w:rsidP="00726D2E">
      <w:pPr>
        <w:pStyle w:val="af7"/>
      </w:pPr>
      <w:r w:rsidRPr="00DD78ED">
        <w:lastRenderedPageBreak/>
        <w:t>Существующий жилищный фонд составляет 156,5 тыс. кв. м, существующая жилищ</w:t>
      </w:r>
      <w:r w:rsidR="006B4749" w:rsidRPr="00DD78ED">
        <w:t xml:space="preserve">ная обеспеченность </w:t>
      </w:r>
      <w:r w:rsidR="006B4749" w:rsidRPr="00DD78ED">
        <w:rPr>
          <w:lang w:val="ru-RU"/>
        </w:rPr>
        <w:t>составляет</w:t>
      </w:r>
      <w:r w:rsidRPr="00DD78ED">
        <w:t xml:space="preserve"> 15,0 кв.м/чел.</w:t>
      </w:r>
    </w:p>
    <w:p w:rsidR="003C0D1A" w:rsidRPr="00DD78ED" w:rsidRDefault="006B4749" w:rsidP="00726D2E">
      <w:pPr>
        <w:pStyle w:val="af7"/>
      </w:pPr>
      <w:r w:rsidRPr="00DD78ED">
        <w:t xml:space="preserve">Территория в границах </w:t>
      </w:r>
      <w:r w:rsidRPr="00DD78ED">
        <w:rPr>
          <w:lang w:val="ru-RU"/>
        </w:rPr>
        <w:t>рабочего</w:t>
      </w:r>
      <w:r w:rsidR="00114384" w:rsidRPr="00DD78ED">
        <w:rPr>
          <w:lang w:val="ru-RU"/>
        </w:rPr>
        <w:t xml:space="preserve"> </w:t>
      </w:r>
      <w:r w:rsidRPr="00DD78ED">
        <w:rPr>
          <w:lang w:val="ru-RU"/>
        </w:rPr>
        <w:t>поселка</w:t>
      </w:r>
      <w:r w:rsidR="00114384" w:rsidRPr="00DD78ED">
        <w:rPr>
          <w:lang w:val="ru-RU"/>
        </w:rPr>
        <w:t xml:space="preserve"> </w:t>
      </w:r>
      <w:r w:rsidRPr="00DD78ED">
        <w:rPr>
          <w:lang w:val="ru-RU"/>
        </w:rPr>
        <w:t>Яйва</w:t>
      </w:r>
      <w:r w:rsidR="00114384" w:rsidRPr="00DD78ED">
        <w:rPr>
          <w:lang w:val="ru-RU"/>
        </w:rPr>
        <w:t xml:space="preserve"> </w:t>
      </w:r>
      <w:r w:rsidR="003C0D1A" w:rsidRPr="00DD78ED">
        <w:t xml:space="preserve">составляет </w:t>
      </w:r>
      <w:smartTag w:uri="urn:schemas-microsoft-com:office:smarttags" w:element="metricconverter">
        <w:smartTagPr>
          <w:attr w:name="ProductID" w:val="1043,6 га"/>
        </w:smartTagPr>
        <w:r w:rsidR="003C0D1A" w:rsidRPr="00DD78ED">
          <w:t>1043,6 га</w:t>
        </w:r>
      </w:smartTag>
      <w:r w:rsidR="003C0D1A" w:rsidRPr="00DD78ED">
        <w:t>.</w:t>
      </w:r>
    </w:p>
    <w:p w:rsidR="003C0D1A" w:rsidRPr="00DD78ED" w:rsidRDefault="003C0D1A" w:rsidP="00726D2E">
      <w:pPr>
        <w:pStyle w:val="af7"/>
        <w:rPr>
          <w:lang w:val="ru-RU"/>
        </w:rPr>
      </w:pPr>
      <w:r w:rsidRPr="00DD78ED">
        <w:t xml:space="preserve">Существующая </w:t>
      </w:r>
      <w:r w:rsidR="006B4749" w:rsidRPr="00DD78ED">
        <w:rPr>
          <w:lang w:val="ru-RU"/>
        </w:rPr>
        <w:t>площадь</w:t>
      </w:r>
      <w:r w:rsidR="00114384" w:rsidRPr="00DD78ED">
        <w:rPr>
          <w:lang w:val="ru-RU"/>
        </w:rPr>
        <w:t xml:space="preserve"> </w:t>
      </w:r>
      <w:r w:rsidR="006B4749" w:rsidRPr="00DD78ED">
        <w:t>жил</w:t>
      </w:r>
      <w:r w:rsidR="006B4749" w:rsidRPr="00DD78ED">
        <w:rPr>
          <w:lang w:val="ru-RU"/>
        </w:rPr>
        <w:t>ой</w:t>
      </w:r>
      <w:r w:rsidR="006B4749" w:rsidRPr="00DD78ED">
        <w:t xml:space="preserve"> застройк</w:t>
      </w:r>
      <w:r w:rsidR="006B4749" w:rsidRPr="00DD78ED">
        <w:rPr>
          <w:lang w:val="ru-RU"/>
        </w:rPr>
        <w:t>и</w:t>
      </w:r>
      <w:r w:rsidR="006B4749" w:rsidRPr="00DD78ED">
        <w:t xml:space="preserve"> </w:t>
      </w:r>
      <w:r w:rsidR="006B4749" w:rsidRPr="00DD78ED">
        <w:rPr>
          <w:lang w:val="ru-RU"/>
        </w:rPr>
        <w:t>составляет</w:t>
      </w:r>
      <w:r w:rsidRPr="00DD78ED">
        <w:t xml:space="preserve"> </w:t>
      </w:r>
      <w:smartTag w:uri="urn:schemas-microsoft-com:office:smarttags" w:element="metricconverter">
        <w:smartTagPr>
          <w:attr w:name="ProductID" w:val="229,07 га"/>
        </w:smartTagPr>
        <w:r w:rsidRPr="00DD78ED">
          <w:t>229,07 га</w:t>
        </w:r>
      </w:smartTag>
      <w:r w:rsidR="006B4749" w:rsidRPr="00DD78ED">
        <w:t>,</w:t>
      </w:r>
      <w:r w:rsidR="00114384" w:rsidRPr="00DD78ED">
        <w:t xml:space="preserve"> </w:t>
      </w:r>
      <w:r w:rsidR="006B4749" w:rsidRPr="00DD78ED">
        <w:rPr>
          <w:lang w:val="ru-RU"/>
        </w:rPr>
        <w:t>или</w:t>
      </w:r>
      <w:r w:rsidR="00114384" w:rsidRPr="00DD78ED">
        <w:rPr>
          <w:lang w:val="ru-RU"/>
        </w:rPr>
        <w:t xml:space="preserve"> </w:t>
      </w:r>
      <w:r w:rsidRPr="00DD78ED">
        <w:t>21,9%</w:t>
      </w:r>
      <w:r w:rsidR="00114384" w:rsidRPr="00DD78ED">
        <w:t xml:space="preserve"> </w:t>
      </w:r>
      <w:r w:rsidR="006B4749" w:rsidRPr="00DD78ED">
        <w:rPr>
          <w:lang w:val="ru-RU"/>
        </w:rPr>
        <w:t>общей</w:t>
      </w:r>
      <w:r w:rsidR="00114384" w:rsidRPr="00DD78ED">
        <w:rPr>
          <w:lang w:val="ru-RU"/>
        </w:rPr>
        <w:t xml:space="preserve"> </w:t>
      </w:r>
      <w:r w:rsidR="006B4749" w:rsidRPr="00DD78ED">
        <w:rPr>
          <w:lang w:val="ru-RU"/>
        </w:rPr>
        <w:t>площади</w:t>
      </w:r>
      <w:r w:rsidR="00114384" w:rsidRPr="00DD78ED">
        <w:rPr>
          <w:lang w:val="ru-RU"/>
        </w:rPr>
        <w:t xml:space="preserve"> </w:t>
      </w:r>
      <w:r w:rsidRPr="00DD78ED">
        <w:t>т</w:t>
      </w:r>
      <w:r w:rsidR="006B4749" w:rsidRPr="00DD78ED">
        <w:t>ерритории</w:t>
      </w:r>
      <w:r w:rsidR="00114384" w:rsidRPr="00DD78ED">
        <w:t xml:space="preserve"> </w:t>
      </w:r>
      <w:r w:rsidR="00C02F7F" w:rsidRPr="00DD78ED">
        <w:rPr>
          <w:lang w:val="ru-RU"/>
        </w:rPr>
        <w:t>рабочего</w:t>
      </w:r>
      <w:r w:rsidR="00114384" w:rsidRPr="00DD78ED">
        <w:rPr>
          <w:lang w:val="ru-RU"/>
        </w:rPr>
        <w:t xml:space="preserve"> </w:t>
      </w:r>
      <w:r w:rsidR="00C02F7F" w:rsidRPr="00DD78ED">
        <w:rPr>
          <w:lang w:val="ru-RU"/>
        </w:rPr>
        <w:t>поселка</w:t>
      </w:r>
      <w:r w:rsidR="006B4749" w:rsidRPr="00DD78ED">
        <w:rPr>
          <w:lang w:val="ru-RU"/>
        </w:rPr>
        <w:t>.</w:t>
      </w:r>
    </w:p>
    <w:p w:rsidR="006B4749" w:rsidRPr="00DD78ED" w:rsidRDefault="003C0D1A" w:rsidP="006B4749">
      <w:pPr>
        <w:pStyle w:val="af7"/>
        <w:rPr>
          <w:lang w:val="ru-RU"/>
        </w:rPr>
      </w:pPr>
      <w:r w:rsidRPr="00DD78ED">
        <w:t xml:space="preserve">Улицы, дороги и автостоянки занимают </w:t>
      </w:r>
      <w:smartTag w:uri="urn:schemas-microsoft-com:office:smarttags" w:element="metricconverter">
        <w:smartTagPr>
          <w:attr w:name="ProductID" w:val="63,73 га"/>
        </w:smartTagPr>
        <w:r w:rsidRPr="00DD78ED">
          <w:t>63,73 га</w:t>
        </w:r>
      </w:smartTag>
      <w:r w:rsidR="006B4749" w:rsidRPr="00DD78ED">
        <w:t>, или 6,1 %</w:t>
      </w:r>
      <w:r w:rsidR="00114384" w:rsidRPr="00DD78ED">
        <w:t xml:space="preserve"> </w:t>
      </w:r>
      <w:r w:rsidR="006B4749" w:rsidRPr="00DD78ED">
        <w:rPr>
          <w:lang w:val="ru-RU"/>
        </w:rPr>
        <w:t>общей</w:t>
      </w:r>
      <w:r w:rsidR="00114384" w:rsidRPr="00DD78ED">
        <w:rPr>
          <w:lang w:val="ru-RU"/>
        </w:rPr>
        <w:t xml:space="preserve"> </w:t>
      </w:r>
      <w:r w:rsidR="006B4749" w:rsidRPr="00DD78ED">
        <w:rPr>
          <w:lang w:val="ru-RU"/>
        </w:rPr>
        <w:t>площади</w:t>
      </w:r>
      <w:r w:rsidR="00114384" w:rsidRPr="00DD78ED">
        <w:rPr>
          <w:lang w:val="ru-RU"/>
        </w:rPr>
        <w:t xml:space="preserve"> </w:t>
      </w:r>
      <w:r w:rsidR="006B4749" w:rsidRPr="00DD78ED">
        <w:t>территории</w:t>
      </w:r>
      <w:r w:rsidR="00114384" w:rsidRPr="00DD78ED">
        <w:t xml:space="preserve"> </w:t>
      </w:r>
      <w:r w:rsidR="00C02F7F" w:rsidRPr="00DD78ED">
        <w:rPr>
          <w:lang w:val="ru-RU"/>
        </w:rPr>
        <w:t>рабочего</w:t>
      </w:r>
      <w:r w:rsidR="00114384" w:rsidRPr="00DD78ED">
        <w:rPr>
          <w:lang w:val="ru-RU"/>
        </w:rPr>
        <w:t xml:space="preserve"> </w:t>
      </w:r>
      <w:r w:rsidR="00C02F7F" w:rsidRPr="00DD78ED">
        <w:rPr>
          <w:lang w:val="ru-RU"/>
        </w:rPr>
        <w:t>поселка</w:t>
      </w:r>
      <w:r w:rsidR="006B4749" w:rsidRPr="00DD78ED">
        <w:rPr>
          <w:lang w:val="ru-RU"/>
        </w:rPr>
        <w:t>.</w:t>
      </w:r>
    </w:p>
    <w:p w:rsidR="003C0D1A" w:rsidRPr="00DD78ED" w:rsidRDefault="003C0D1A" w:rsidP="00726D2E">
      <w:pPr>
        <w:pStyle w:val="af7"/>
      </w:pPr>
      <w:r w:rsidRPr="00DD78ED">
        <w:t xml:space="preserve">Площадь зеленых насаждений общего пользования составляет </w:t>
      </w:r>
      <w:smartTag w:uri="urn:schemas-microsoft-com:office:smarttags" w:element="metricconverter">
        <w:smartTagPr>
          <w:attr w:name="ProductID" w:val="3,44 га"/>
        </w:smartTagPr>
        <w:r w:rsidRPr="00DD78ED">
          <w:t>3,44 га</w:t>
        </w:r>
      </w:smartTag>
      <w:r w:rsidR="00C23D02" w:rsidRPr="00DD78ED">
        <w:t>.</w:t>
      </w:r>
      <w:r w:rsidRPr="00DD78ED">
        <w:t xml:space="preserve"> </w:t>
      </w:r>
    </w:p>
    <w:p w:rsidR="00C23D02" w:rsidRPr="00DD78ED" w:rsidRDefault="00C23D02" w:rsidP="00726D2E">
      <w:pPr>
        <w:pStyle w:val="af7"/>
      </w:pPr>
      <w:r w:rsidRPr="00DD78ED">
        <w:t>Жилая территория поселка представлена системой маломерных кварталов, застроенных:</w:t>
      </w:r>
    </w:p>
    <w:p w:rsidR="00C23D02" w:rsidRPr="00DD78ED" w:rsidRDefault="00C23D02" w:rsidP="00726D2E">
      <w:pPr>
        <w:pStyle w:val="af7"/>
      </w:pPr>
      <w:r w:rsidRPr="00DD78ED">
        <w:t>-малоэтажной индивидуальной застройкой с участками (</w:t>
      </w:r>
      <w:smartTag w:uri="urn:schemas-microsoft-com:office:smarttags" w:element="metricconverter">
        <w:smartTagPr>
          <w:attr w:name="ProductID" w:val="202,46 га"/>
        </w:smartTagPr>
        <w:r w:rsidRPr="00DD78ED">
          <w:t>202,46 га</w:t>
        </w:r>
      </w:smartTag>
      <w:r w:rsidRPr="00DD78ED">
        <w:t>), и плотностью</w:t>
      </w:r>
      <w:r w:rsidR="00F30680" w:rsidRPr="00DD78ED">
        <w:t xml:space="preserve"> </w:t>
      </w:r>
      <w:r w:rsidRPr="00DD78ED">
        <w:t>жилого фонда: в Северном районе – 255 кв. м/га, в Южном – 317 кв. м/га;</w:t>
      </w:r>
    </w:p>
    <w:p w:rsidR="00C23D02" w:rsidRPr="00DD78ED" w:rsidRDefault="00C23D02" w:rsidP="00726D2E">
      <w:pPr>
        <w:pStyle w:val="af7"/>
      </w:pPr>
      <w:r w:rsidRPr="00DD78ED">
        <w:t>-секционной</w:t>
      </w:r>
      <w:r w:rsidR="00F30680" w:rsidRPr="00DD78ED">
        <w:t xml:space="preserve"> </w:t>
      </w:r>
      <w:r w:rsidRPr="00DD78ED">
        <w:t>3-5-этажной застройкой (</w:t>
      </w:r>
      <w:smartTag w:uri="urn:schemas-microsoft-com:office:smarttags" w:element="metricconverter">
        <w:smartTagPr>
          <w:attr w:name="ProductID" w:val="23,23 га"/>
        </w:smartTagPr>
        <w:r w:rsidRPr="00DD78ED">
          <w:t>23,23 га</w:t>
        </w:r>
      </w:smartTag>
      <w:r w:rsidRPr="00DD78ED">
        <w:t>) в Центральном районе. Такая застройка находится в Границах улиц: Заводской, Энергетиков, 6-й пятилетки, Юбилейной.</w:t>
      </w:r>
    </w:p>
    <w:p w:rsidR="00294A85" w:rsidRPr="00DD78ED" w:rsidRDefault="00294A85" w:rsidP="00726D2E">
      <w:pPr>
        <w:pStyle w:val="af7"/>
      </w:pPr>
      <w:r w:rsidRPr="00DD78ED">
        <w:t xml:space="preserve">В соответствии с </w:t>
      </w:r>
      <w:r w:rsidR="007D6EAE" w:rsidRPr="00DD78ED">
        <w:rPr>
          <w:lang w:val="ru-RU"/>
        </w:rPr>
        <w:t>Генеральным</w:t>
      </w:r>
      <w:r w:rsidR="00114384" w:rsidRPr="00DD78ED">
        <w:rPr>
          <w:lang w:val="ru-RU"/>
        </w:rPr>
        <w:t xml:space="preserve"> </w:t>
      </w:r>
      <w:r w:rsidR="006B4749" w:rsidRPr="00DD78ED">
        <w:t>планом п</w:t>
      </w:r>
      <w:r w:rsidR="006B4749" w:rsidRPr="00DD78ED">
        <w:rPr>
          <w:lang w:val="ru-RU"/>
        </w:rPr>
        <w:t>оселка</w:t>
      </w:r>
      <w:r w:rsidR="00114384" w:rsidRPr="00DD78ED">
        <w:rPr>
          <w:lang w:val="ru-RU"/>
        </w:rPr>
        <w:t xml:space="preserve"> </w:t>
      </w:r>
      <w:r w:rsidRPr="00DD78ED">
        <w:t xml:space="preserve">Яйва под новое жилищное строительство может быть занято </w:t>
      </w:r>
      <w:smartTag w:uri="urn:schemas-microsoft-com:office:smarttags" w:element="metricconverter">
        <w:smartTagPr>
          <w:attr w:name="ProductID" w:val="54,49 га"/>
        </w:smartTagPr>
        <w:r w:rsidRPr="00DD78ED">
          <w:t>54,49 га</w:t>
        </w:r>
      </w:smartTag>
      <w:r w:rsidRPr="00DD78ED">
        <w:t>.</w:t>
      </w:r>
      <w:r w:rsidR="00F30680" w:rsidRPr="00DD78ED">
        <w:t xml:space="preserve"> </w:t>
      </w:r>
      <w:r w:rsidRPr="00DD78ED">
        <w:t xml:space="preserve">В том числе: </w:t>
      </w:r>
    </w:p>
    <w:p w:rsidR="00294A85" w:rsidRPr="00DD78ED" w:rsidRDefault="004B71BE" w:rsidP="00726D2E">
      <w:pPr>
        <w:pStyle w:val="af7"/>
      </w:pPr>
      <w:r w:rsidRPr="00DD78ED">
        <w:t xml:space="preserve">- </w:t>
      </w:r>
      <w:r w:rsidR="00294A85" w:rsidRPr="00DD78ED">
        <w:t xml:space="preserve">под секционную многоквартирную 3-5-ти этажную застройку предлагается использовать </w:t>
      </w:r>
      <w:smartTag w:uri="urn:schemas-microsoft-com:office:smarttags" w:element="metricconverter">
        <w:smartTagPr>
          <w:attr w:name="ProductID" w:val="3,99 га"/>
        </w:smartTagPr>
        <w:r w:rsidR="00294A85" w:rsidRPr="00DD78ED">
          <w:t>3,99 га</w:t>
        </w:r>
      </w:smartTag>
      <w:r w:rsidR="00294A85" w:rsidRPr="00DD78ED">
        <w:t xml:space="preserve"> с нормируемой плотностью – 350 чел/га; </w:t>
      </w:r>
    </w:p>
    <w:p w:rsidR="00294A85" w:rsidRPr="00DD78ED" w:rsidRDefault="004B71BE" w:rsidP="00726D2E">
      <w:pPr>
        <w:pStyle w:val="af7"/>
      </w:pPr>
      <w:r w:rsidRPr="00DD78ED">
        <w:t xml:space="preserve">- </w:t>
      </w:r>
      <w:r w:rsidR="00294A85" w:rsidRPr="00DD78ED">
        <w:t>под индивидуальную застройку с участками 0,10-</w:t>
      </w:r>
      <w:smartTag w:uri="urn:schemas-microsoft-com:office:smarttags" w:element="metricconverter">
        <w:smartTagPr>
          <w:attr w:name="ProductID" w:val="0,15 га"/>
        </w:smartTagPr>
        <w:r w:rsidR="00294A85" w:rsidRPr="00DD78ED">
          <w:t>0,15 га</w:t>
        </w:r>
      </w:smartTag>
      <w:r w:rsidR="00294A85" w:rsidRPr="00DD78ED">
        <w:t xml:space="preserve"> предлагается использовать в северной зоне - </w:t>
      </w:r>
      <w:smartTag w:uri="urn:schemas-microsoft-com:office:smarttags" w:element="metricconverter">
        <w:smartTagPr>
          <w:attr w:name="ProductID" w:val="18,4 га"/>
        </w:smartTagPr>
        <w:r w:rsidR="00294A85" w:rsidRPr="00DD78ED">
          <w:t>18,4 га</w:t>
        </w:r>
      </w:smartTag>
      <w:r w:rsidR="00294A85" w:rsidRPr="00DD78ED">
        <w:t xml:space="preserve">, в центральной зоне </w:t>
      </w:r>
      <w:smartTag w:uri="urn:schemas-microsoft-com:office:smarttags" w:element="metricconverter">
        <w:smartTagPr>
          <w:attr w:name="ProductID" w:val="21,58 га"/>
        </w:smartTagPr>
        <w:r w:rsidR="00294A85" w:rsidRPr="00DD78ED">
          <w:t>21,58 га</w:t>
        </w:r>
      </w:smartTag>
      <w:r w:rsidR="00294A85" w:rsidRPr="00DD78ED">
        <w:t xml:space="preserve">, в южной зоне посёлка - </w:t>
      </w:r>
      <w:smartTag w:uri="urn:schemas-microsoft-com:office:smarttags" w:element="metricconverter">
        <w:smartTagPr>
          <w:attr w:name="ProductID" w:val="10,52 га"/>
        </w:smartTagPr>
        <w:r w:rsidR="00294A85" w:rsidRPr="00DD78ED">
          <w:t>10,52 га</w:t>
        </w:r>
      </w:smartTag>
      <w:r w:rsidR="00294A85" w:rsidRPr="00DD78ED">
        <w:t xml:space="preserve"> с предлагаемой плотностью застройки – 17-25 чел/га.</w:t>
      </w:r>
    </w:p>
    <w:p w:rsidR="006B4749" w:rsidRPr="00DD78ED" w:rsidRDefault="006F2AB7" w:rsidP="00726D2E">
      <w:pPr>
        <w:pStyle w:val="af7"/>
        <w:rPr>
          <w:lang w:val="ru-RU"/>
        </w:rPr>
      </w:pPr>
      <w:r w:rsidRPr="00DD78ED">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w:t>
      </w:r>
    </w:p>
    <w:p w:rsidR="006F2AB7" w:rsidRPr="00DD78ED" w:rsidRDefault="00294A85" w:rsidP="00726D2E">
      <w:pPr>
        <w:pStyle w:val="af7"/>
      </w:pPr>
      <w:r w:rsidRPr="00DD78ED">
        <w:t>С</w:t>
      </w:r>
      <w:r w:rsidR="006F2AB7" w:rsidRPr="00DD78ED">
        <w:t>троительство потребителей, использующих тепловую энергию в технологических процес</w:t>
      </w:r>
      <w:r w:rsidRPr="00DD78ED">
        <w:t>сах</w:t>
      </w:r>
      <w:r w:rsidR="004B71BE" w:rsidRPr="00DD78ED">
        <w:t>,</w:t>
      </w:r>
      <w:r w:rsidRPr="00DD78ED">
        <w:t xml:space="preserve"> не предусмотрено.</w:t>
      </w:r>
    </w:p>
    <w:p w:rsidR="00E404F9" w:rsidRPr="00DD78ED" w:rsidRDefault="00E404F9" w:rsidP="00726D2E">
      <w:pPr>
        <w:pStyle w:val="affd"/>
        <w:rPr>
          <w:lang w:val="ru-RU"/>
        </w:rPr>
      </w:pPr>
    </w:p>
    <w:p w:rsidR="004B71BE" w:rsidRPr="00DD78ED" w:rsidRDefault="00726D2E" w:rsidP="00726D2E">
      <w:pPr>
        <w:pStyle w:val="affd"/>
      </w:pPr>
      <w:r w:rsidRPr="00DD78ED">
        <w:lastRenderedPageBreak/>
        <w:t xml:space="preserve">1.2 </w:t>
      </w:r>
      <w:r w:rsidR="00C903C0" w:rsidRPr="00DD78ED">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rsidR="00585A97" w:rsidRPr="00DD78ED" w:rsidRDefault="006B4749" w:rsidP="00726D2E">
      <w:pPr>
        <w:pStyle w:val="af7"/>
      </w:pPr>
      <w:r w:rsidRPr="00DD78ED">
        <w:t>Генеральный план п</w:t>
      </w:r>
      <w:r w:rsidRPr="00DD78ED">
        <w:rPr>
          <w:lang w:val="ru-RU"/>
        </w:rPr>
        <w:t>оселка</w:t>
      </w:r>
      <w:r w:rsidR="00585A97" w:rsidRPr="00DD78ED">
        <w:t xml:space="preserve"> Яйва предусматривает расчет теплопотребления до 20</w:t>
      </w:r>
      <w:r w:rsidR="00FA7E00" w:rsidRPr="00DD78ED">
        <w:rPr>
          <w:lang w:val="ru-RU"/>
        </w:rPr>
        <w:t>28</w:t>
      </w:r>
      <w:r w:rsidR="00114384" w:rsidRPr="00DD78ED">
        <w:rPr>
          <w:lang w:val="ru-RU"/>
        </w:rPr>
        <w:t xml:space="preserve"> </w:t>
      </w:r>
      <w:r w:rsidRPr="00DD78ED">
        <w:t>г</w:t>
      </w:r>
      <w:r w:rsidRPr="00DD78ED">
        <w:rPr>
          <w:lang w:val="ru-RU"/>
        </w:rPr>
        <w:t>ода</w:t>
      </w:r>
      <w:r w:rsidR="00AD7712" w:rsidRPr="00DD78ED">
        <w:t xml:space="preserve"> с учетом существующей и планируемой застройки.</w:t>
      </w:r>
    </w:p>
    <w:p w:rsidR="0044217D" w:rsidRPr="00DD78ED" w:rsidRDefault="0044217D" w:rsidP="00726D2E">
      <w:pPr>
        <w:pStyle w:val="af7"/>
      </w:pPr>
      <w:r w:rsidRPr="00DD78ED">
        <w:t xml:space="preserve">Теплоснабжение определено: </w:t>
      </w:r>
    </w:p>
    <w:p w:rsidR="0044217D" w:rsidRPr="00DD78ED" w:rsidRDefault="0044217D" w:rsidP="00726D2E">
      <w:pPr>
        <w:pStyle w:val="af7"/>
        <w:rPr>
          <w:lang w:val="ru-RU"/>
        </w:rPr>
      </w:pPr>
      <w:r w:rsidRPr="00DD78ED">
        <w:t>- На расчётный срок (20</w:t>
      </w:r>
      <w:r w:rsidR="00FA7E00" w:rsidRPr="00DD78ED">
        <w:rPr>
          <w:lang w:val="ru-RU"/>
        </w:rPr>
        <w:t>28</w:t>
      </w:r>
      <w:r w:rsidRPr="00DD78ED">
        <w:t xml:space="preserve"> г.) – </w:t>
      </w:r>
      <w:r w:rsidR="000C68F9" w:rsidRPr="00DD78ED">
        <w:rPr>
          <w:lang w:val="ru-RU"/>
        </w:rPr>
        <w:t>48</w:t>
      </w:r>
      <w:r w:rsidRPr="00DD78ED">
        <w:t>,</w:t>
      </w:r>
      <w:r w:rsidR="000C68F9" w:rsidRPr="00DD78ED">
        <w:rPr>
          <w:lang w:val="ru-RU"/>
        </w:rPr>
        <w:t>22</w:t>
      </w:r>
      <w:r w:rsidRPr="00DD78ED">
        <w:t xml:space="preserve"> Гкал/час</w:t>
      </w:r>
      <w:r w:rsidR="00FA7E00" w:rsidRPr="00DD78ED">
        <w:rPr>
          <w:lang w:val="ru-RU"/>
        </w:rPr>
        <w:t>.</w:t>
      </w:r>
    </w:p>
    <w:p w:rsidR="0044217D" w:rsidRPr="00DD78ED" w:rsidRDefault="0044217D" w:rsidP="00726D2E">
      <w:pPr>
        <w:pStyle w:val="af7"/>
      </w:pPr>
    </w:p>
    <w:p w:rsidR="00AD7712" w:rsidRPr="00DD78ED" w:rsidRDefault="00AD7712" w:rsidP="00212652">
      <w:pPr>
        <w:pStyle w:val="af7"/>
        <w:jc w:val="right"/>
        <w:rPr>
          <w:lang w:val="ru-RU"/>
        </w:rPr>
      </w:pPr>
      <w:r w:rsidRPr="00DD78ED">
        <w:t xml:space="preserve">Таблица </w:t>
      </w:r>
      <w:r w:rsidR="009E6808" w:rsidRPr="00DD78ED">
        <w:rPr>
          <w:lang w:val="ru-RU"/>
        </w:rPr>
        <w:t>1.2.1.</w:t>
      </w:r>
    </w:p>
    <w:p w:rsidR="0044217D" w:rsidRPr="00DD78ED" w:rsidRDefault="0044217D" w:rsidP="00212652">
      <w:pPr>
        <w:pStyle w:val="af7"/>
        <w:jc w:val="center"/>
      </w:pPr>
      <w:r w:rsidRPr="00DD78ED">
        <w:t>Расчет теплопотребления</w:t>
      </w:r>
      <w:r w:rsidR="00F30680" w:rsidRPr="00DD78ED">
        <w:t xml:space="preserve"> </w:t>
      </w:r>
      <w:r w:rsidRPr="00DD78ED">
        <w:t xml:space="preserve">по </w:t>
      </w:r>
      <w:r w:rsidR="006B4749" w:rsidRPr="00DD78ED">
        <w:rPr>
          <w:lang w:val="ru-RU"/>
        </w:rPr>
        <w:t>р.</w:t>
      </w:r>
      <w:r w:rsidRPr="00DD78ED">
        <w:t>п. Яйва</w:t>
      </w:r>
    </w:p>
    <w:p w:rsidR="0044217D" w:rsidRPr="00DD78ED" w:rsidRDefault="0044217D" w:rsidP="001C2FAB">
      <w:pPr>
        <w:pStyle w:val="a7"/>
        <w:spacing w:line="360" w:lineRule="auto"/>
      </w:pPr>
    </w:p>
    <w:tbl>
      <w:tblPr>
        <w:tblW w:w="4655" w:type="pct"/>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40"/>
        <w:gridCol w:w="2881"/>
        <w:gridCol w:w="1461"/>
        <w:gridCol w:w="1195"/>
        <w:gridCol w:w="929"/>
        <w:gridCol w:w="1233"/>
      </w:tblGrid>
      <w:tr w:rsidR="00DD78ED" w:rsidRPr="00DD78ED" w:rsidTr="005A5D23">
        <w:trPr>
          <w:trHeight w:val="20"/>
          <w:tblHeader/>
        </w:trPr>
        <w:tc>
          <w:tcPr>
            <w:tcW w:w="922" w:type="pct"/>
            <w:vMerge w:val="restart"/>
            <w:vAlign w:val="center"/>
          </w:tcPr>
          <w:p w:rsidR="0044217D" w:rsidRPr="00DD78ED" w:rsidRDefault="0044217D" w:rsidP="005A5D23">
            <w:pPr>
              <w:pStyle w:val="14"/>
              <w:rPr>
                <w:b/>
                <w:bCs/>
                <w:sz w:val="24"/>
                <w:szCs w:val="24"/>
              </w:rPr>
            </w:pPr>
            <w:r w:rsidRPr="00DD78ED">
              <w:rPr>
                <w:bCs/>
                <w:sz w:val="24"/>
                <w:szCs w:val="24"/>
              </w:rPr>
              <w:t>Жилая группа</w:t>
            </w:r>
          </w:p>
        </w:tc>
        <w:tc>
          <w:tcPr>
            <w:tcW w:w="1526" w:type="pct"/>
            <w:vMerge w:val="restart"/>
            <w:vAlign w:val="center"/>
          </w:tcPr>
          <w:p w:rsidR="0044217D" w:rsidRPr="00DD78ED" w:rsidRDefault="0044217D" w:rsidP="005A5D23">
            <w:pPr>
              <w:pStyle w:val="14"/>
              <w:rPr>
                <w:b/>
                <w:bCs/>
                <w:sz w:val="24"/>
                <w:szCs w:val="24"/>
              </w:rPr>
            </w:pPr>
            <w:r w:rsidRPr="00DD78ED">
              <w:rPr>
                <w:bCs/>
                <w:sz w:val="24"/>
                <w:szCs w:val="24"/>
              </w:rPr>
              <w:t>Характеристика зданий</w:t>
            </w:r>
          </w:p>
        </w:tc>
        <w:tc>
          <w:tcPr>
            <w:tcW w:w="774" w:type="pct"/>
            <w:vMerge w:val="restart"/>
            <w:vAlign w:val="center"/>
          </w:tcPr>
          <w:p w:rsidR="0044217D" w:rsidRPr="00DD78ED" w:rsidRDefault="0088584D" w:rsidP="005A5D23">
            <w:pPr>
              <w:pStyle w:val="14"/>
              <w:rPr>
                <w:b/>
                <w:bCs/>
                <w:sz w:val="24"/>
                <w:szCs w:val="24"/>
              </w:rPr>
            </w:pPr>
            <w:r w:rsidRPr="00DD78ED">
              <w:rPr>
                <w:bCs/>
                <w:sz w:val="24"/>
                <w:szCs w:val="24"/>
              </w:rPr>
              <w:t>Население</w:t>
            </w:r>
            <w:r w:rsidR="0044217D" w:rsidRPr="00DD78ED">
              <w:rPr>
                <w:bCs/>
                <w:sz w:val="24"/>
                <w:szCs w:val="24"/>
              </w:rPr>
              <w:t xml:space="preserve"> тыс. чел.</w:t>
            </w:r>
          </w:p>
        </w:tc>
        <w:tc>
          <w:tcPr>
            <w:tcW w:w="633" w:type="pct"/>
            <w:vMerge w:val="restart"/>
            <w:vAlign w:val="center"/>
          </w:tcPr>
          <w:p w:rsidR="0044217D" w:rsidRPr="00DD78ED" w:rsidRDefault="0044217D" w:rsidP="005A5D23">
            <w:pPr>
              <w:pStyle w:val="14"/>
              <w:rPr>
                <w:b/>
                <w:bCs/>
                <w:sz w:val="24"/>
                <w:szCs w:val="24"/>
              </w:rPr>
            </w:pPr>
            <w:r w:rsidRPr="00DD78ED">
              <w:rPr>
                <w:bCs/>
                <w:sz w:val="24"/>
                <w:szCs w:val="24"/>
              </w:rPr>
              <w:t>Жилой фонд, тыс. м</w:t>
            </w:r>
            <w:r w:rsidRPr="00DD78ED">
              <w:rPr>
                <w:bCs/>
                <w:sz w:val="24"/>
                <w:szCs w:val="24"/>
                <w:vertAlign w:val="superscript"/>
              </w:rPr>
              <w:t>2</w:t>
            </w:r>
          </w:p>
        </w:tc>
        <w:tc>
          <w:tcPr>
            <w:tcW w:w="1145" w:type="pct"/>
            <w:gridSpan w:val="2"/>
            <w:vAlign w:val="center"/>
          </w:tcPr>
          <w:p w:rsidR="0044217D" w:rsidRPr="00DD78ED" w:rsidRDefault="0044217D" w:rsidP="005A5D23">
            <w:pPr>
              <w:pStyle w:val="14"/>
              <w:rPr>
                <w:b/>
                <w:bCs/>
                <w:sz w:val="24"/>
                <w:szCs w:val="24"/>
              </w:rPr>
            </w:pPr>
            <w:r w:rsidRPr="00DD78ED">
              <w:rPr>
                <w:bCs/>
                <w:sz w:val="24"/>
                <w:szCs w:val="24"/>
              </w:rPr>
              <w:t>Суммарное теплопотребление</w:t>
            </w:r>
          </w:p>
        </w:tc>
      </w:tr>
      <w:tr w:rsidR="00DD78ED" w:rsidRPr="00DD78ED" w:rsidTr="005A5D23">
        <w:trPr>
          <w:trHeight w:val="20"/>
          <w:tblHeader/>
        </w:trPr>
        <w:tc>
          <w:tcPr>
            <w:tcW w:w="922" w:type="pct"/>
            <w:vMerge/>
            <w:vAlign w:val="center"/>
          </w:tcPr>
          <w:p w:rsidR="0044217D" w:rsidRPr="00DD78ED" w:rsidRDefault="0044217D" w:rsidP="005A5D23">
            <w:pPr>
              <w:pStyle w:val="14"/>
              <w:rPr>
                <w:b/>
                <w:bCs/>
                <w:sz w:val="24"/>
                <w:szCs w:val="24"/>
              </w:rPr>
            </w:pPr>
          </w:p>
        </w:tc>
        <w:tc>
          <w:tcPr>
            <w:tcW w:w="1526" w:type="pct"/>
            <w:vMerge/>
            <w:vAlign w:val="center"/>
          </w:tcPr>
          <w:p w:rsidR="0044217D" w:rsidRPr="00DD78ED" w:rsidRDefault="0044217D" w:rsidP="005A5D23">
            <w:pPr>
              <w:pStyle w:val="14"/>
              <w:rPr>
                <w:sz w:val="24"/>
                <w:szCs w:val="24"/>
              </w:rPr>
            </w:pPr>
          </w:p>
        </w:tc>
        <w:tc>
          <w:tcPr>
            <w:tcW w:w="774" w:type="pct"/>
            <w:vMerge/>
            <w:vAlign w:val="center"/>
          </w:tcPr>
          <w:p w:rsidR="0044217D" w:rsidRPr="00DD78ED" w:rsidRDefault="0044217D" w:rsidP="005A5D23">
            <w:pPr>
              <w:pStyle w:val="14"/>
              <w:rPr>
                <w:sz w:val="24"/>
                <w:szCs w:val="24"/>
              </w:rPr>
            </w:pPr>
          </w:p>
        </w:tc>
        <w:tc>
          <w:tcPr>
            <w:tcW w:w="633" w:type="pct"/>
            <w:vMerge/>
            <w:vAlign w:val="center"/>
          </w:tcPr>
          <w:p w:rsidR="0044217D" w:rsidRPr="00DD78ED" w:rsidRDefault="0044217D" w:rsidP="005A5D23">
            <w:pPr>
              <w:pStyle w:val="14"/>
              <w:rPr>
                <w:sz w:val="24"/>
                <w:szCs w:val="24"/>
              </w:rPr>
            </w:pPr>
          </w:p>
        </w:tc>
        <w:tc>
          <w:tcPr>
            <w:tcW w:w="492" w:type="pct"/>
            <w:vAlign w:val="center"/>
          </w:tcPr>
          <w:p w:rsidR="0044217D" w:rsidRPr="00DD78ED" w:rsidRDefault="0044217D" w:rsidP="005A5D23">
            <w:pPr>
              <w:pStyle w:val="14"/>
              <w:rPr>
                <w:sz w:val="24"/>
                <w:szCs w:val="24"/>
              </w:rPr>
            </w:pPr>
            <w:r w:rsidRPr="00DD78ED">
              <w:rPr>
                <w:sz w:val="24"/>
                <w:szCs w:val="24"/>
              </w:rPr>
              <w:t>МВт</w:t>
            </w:r>
          </w:p>
        </w:tc>
        <w:tc>
          <w:tcPr>
            <w:tcW w:w="653" w:type="pct"/>
            <w:vAlign w:val="center"/>
          </w:tcPr>
          <w:p w:rsidR="0044217D" w:rsidRPr="00DD78ED" w:rsidRDefault="0044217D" w:rsidP="005A5D23">
            <w:pPr>
              <w:pStyle w:val="14"/>
              <w:rPr>
                <w:sz w:val="24"/>
                <w:szCs w:val="24"/>
              </w:rPr>
            </w:pPr>
            <w:r w:rsidRPr="00DD78ED">
              <w:rPr>
                <w:sz w:val="24"/>
                <w:szCs w:val="24"/>
              </w:rPr>
              <w:t>Гкал/час</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I</w:t>
            </w:r>
          </w:p>
        </w:tc>
        <w:tc>
          <w:tcPr>
            <w:tcW w:w="1526" w:type="pct"/>
            <w:vAlign w:val="center"/>
          </w:tcPr>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сущ.</w:t>
            </w:r>
          </w:p>
        </w:tc>
        <w:tc>
          <w:tcPr>
            <w:tcW w:w="1526" w:type="pct"/>
            <w:vAlign w:val="center"/>
          </w:tcPr>
          <w:p w:rsidR="0044217D" w:rsidRPr="00DD78ED" w:rsidRDefault="0088584D" w:rsidP="001C2FAB">
            <w:pPr>
              <w:pStyle w:val="14"/>
              <w:spacing w:line="360" w:lineRule="auto"/>
              <w:rPr>
                <w:sz w:val="24"/>
                <w:szCs w:val="24"/>
              </w:rPr>
            </w:pPr>
            <w:r w:rsidRPr="00DD78ED">
              <w:rPr>
                <w:sz w:val="24"/>
                <w:szCs w:val="24"/>
              </w:rPr>
              <w:t>Индивидуальные</w:t>
            </w:r>
            <w:r w:rsidR="0044217D" w:rsidRPr="00DD78ED">
              <w:rPr>
                <w:sz w:val="24"/>
                <w:szCs w:val="24"/>
              </w:rPr>
              <w:t xml:space="preserve"> жилые дома с местными водонагревателями (до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0,528</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7,92</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3,08</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2,65</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0,528</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7,92</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3,08</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2,65</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II</w:t>
            </w:r>
          </w:p>
        </w:tc>
        <w:tc>
          <w:tcPr>
            <w:tcW w:w="1526" w:type="pct"/>
            <w:vAlign w:val="center"/>
          </w:tcPr>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сущ.</w:t>
            </w:r>
          </w:p>
        </w:tc>
        <w:tc>
          <w:tcPr>
            <w:tcW w:w="1526" w:type="pct"/>
            <w:vAlign w:val="center"/>
          </w:tcPr>
          <w:p w:rsidR="0044217D" w:rsidRPr="00DD78ED" w:rsidRDefault="0088584D" w:rsidP="001C2FAB">
            <w:pPr>
              <w:pStyle w:val="14"/>
              <w:spacing w:line="360" w:lineRule="auto"/>
              <w:rPr>
                <w:sz w:val="24"/>
                <w:szCs w:val="24"/>
              </w:rPr>
            </w:pPr>
            <w:r w:rsidRPr="00DD78ED">
              <w:rPr>
                <w:sz w:val="24"/>
                <w:szCs w:val="24"/>
              </w:rPr>
              <w:t>Индивидуальные</w:t>
            </w:r>
            <w:r w:rsidR="0044217D" w:rsidRPr="00DD78ED">
              <w:rPr>
                <w:sz w:val="24"/>
                <w:szCs w:val="24"/>
              </w:rPr>
              <w:t xml:space="preserve"> жилые дома с местными водонагревателями (до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0,944</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14,16</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5,51</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4,75</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I очередь</w:t>
            </w:r>
          </w:p>
        </w:tc>
        <w:tc>
          <w:tcPr>
            <w:tcW w:w="1526" w:type="pct"/>
            <w:vAlign w:val="center"/>
          </w:tcPr>
          <w:p w:rsidR="0044217D" w:rsidRPr="00DD78ED" w:rsidRDefault="0088584D" w:rsidP="001C2FAB">
            <w:pPr>
              <w:pStyle w:val="14"/>
              <w:spacing w:line="360" w:lineRule="auto"/>
              <w:rPr>
                <w:sz w:val="24"/>
                <w:szCs w:val="24"/>
              </w:rPr>
            </w:pPr>
            <w:r w:rsidRPr="00DD78ED">
              <w:rPr>
                <w:sz w:val="24"/>
                <w:szCs w:val="24"/>
              </w:rPr>
              <w:t>Индивидуальные</w:t>
            </w:r>
            <w:r w:rsidR="0044217D" w:rsidRPr="00DD78ED">
              <w:rPr>
                <w:sz w:val="24"/>
                <w:szCs w:val="24"/>
              </w:rPr>
              <w:t xml:space="preserve"> жилые дома с местными водонагревателями (после </w:t>
            </w:r>
            <w:smartTag w:uri="urn:schemas-microsoft-com:office:smarttags" w:element="metricconverter">
              <w:smartTagPr>
                <w:attr w:name="ProductID" w:val="1985 г"/>
              </w:smartTagPr>
              <w:r w:rsidR="0044217D" w:rsidRPr="00DD78ED">
                <w:rPr>
                  <w:sz w:val="24"/>
                  <w:szCs w:val="24"/>
                </w:rPr>
                <w:t>1985 г</w:t>
              </w:r>
            </w:smartTag>
            <w:r w:rsidR="0044217D" w:rsidRPr="00DD78ED">
              <w:rPr>
                <w:sz w:val="24"/>
                <w:szCs w:val="24"/>
              </w:rPr>
              <w:t>.)</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0,136</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3,26</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1,24</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1,07</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1,080</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17,42</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6,76</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5,81</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lastRenderedPageBreak/>
              <w:t>III</w:t>
            </w:r>
          </w:p>
        </w:tc>
        <w:tc>
          <w:tcPr>
            <w:tcW w:w="1526" w:type="pct"/>
            <w:vAlign w:val="center"/>
          </w:tcPr>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сущ.</w:t>
            </w:r>
          </w:p>
        </w:tc>
        <w:tc>
          <w:tcPr>
            <w:tcW w:w="1526" w:type="pct"/>
            <w:vAlign w:val="center"/>
          </w:tcPr>
          <w:p w:rsidR="0044217D" w:rsidRPr="00DD78ED" w:rsidRDefault="0088584D" w:rsidP="001C2FAB">
            <w:pPr>
              <w:pStyle w:val="14"/>
              <w:spacing w:line="360" w:lineRule="auto"/>
              <w:rPr>
                <w:sz w:val="24"/>
                <w:szCs w:val="24"/>
              </w:rPr>
            </w:pPr>
            <w:r w:rsidRPr="00DD78ED">
              <w:rPr>
                <w:sz w:val="24"/>
                <w:szCs w:val="24"/>
              </w:rPr>
              <w:t>Индивидуальные</w:t>
            </w:r>
            <w:r w:rsidR="0044217D" w:rsidRPr="00DD78ED">
              <w:rPr>
                <w:sz w:val="24"/>
                <w:szCs w:val="24"/>
              </w:rPr>
              <w:t xml:space="preserve"> жилые дома с местными водонагревателями (до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0,728</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10,92</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4,25</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3,66</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I очередь</w:t>
            </w:r>
          </w:p>
        </w:tc>
        <w:tc>
          <w:tcPr>
            <w:tcW w:w="1526" w:type="pct"/>
            <w:vAlign w:val="center"/>
          </w:tcPr>
          <w:p w:rsidR="0044217D" w:rsidRPr="00DD78ED" w:rsidRDefault="0088584D" w:rsidP="001C2FAB">
            <w:pPr>
              <w:pStyle w:val="14"/>
              <w:spacing w:line="360" w:lineRule="auto"/>
              <w:rPr>
                <w:sz w:val="24"/>
                <w:szCs w:val="24"/>
              </w:rPr>
            </w:pPr>
            <w:r w:rsidRPr="00DD78ED">
              <w:rPr>
                <w:sz w:val="24"/>
                <w:szCs w:val="24"/>
              </w:rPr>
              <w:t>Индивидуальные</w:t>
            </w:r>
            <w:r w:rsidR="0044217D" w:rsidRPr="00DD78ED">
              <w:rPr>
                <w:sz w:val="24"/>
                <w:szCs w:val="24"/>
              </w:rPr>
              <w:t xml:space="preserve"> жилые дома с местными водонагревателями (после </w:t>
            </w:r>
            <w:smartTag w:uri="urn:schemas-microsoft-com:office:smarttags" w:element="metricconverter">
              <w:smartTagPr>
                <w:attr w:name="ProductID" w:val="1985 г"/>
              </w:smartTagPr>
              <w:r w:rsidR="0044217D" w:rsidRPr="00DD78ED">
                <w:rPr>
                  <w:sz w:val="24"/>
                  <w:szCs w:val="24"/>
                </w:rPr>
                <w:t>1985 г</w:t>
              </w:r>
            </w:smartTag>
            <w:r w:rsidR="0044217D" w:rsidRPr="00DD78ED">
              <w:rPr>
                <w:sz w:val="24"/>
                <w:szCs w:val="24"/>
              </w:rPr>
              <w:t>.)</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0,135</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3,24</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1,24</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1,07</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Расчетный срок</w:t>
            </w:r>
          </w:p>
        </w:tc>
        <w:tc>
          <w:tcPr>
            <w:tcW w:w="1526" w:type="pct"/>
            <w:vAlign w:val="center"/>
          </w:tcPr>
          <w:p w:rsidR="0044217D" w:rsidRPr="00DD78ED" w:rsidRDefault="0088584D" w:rsidP="001C2FAB">
            <w:pPr>
              <w:pStyle w:val="14"/>
              <w:spacing w:line="360" w:lineRule="auto"/>
              <w:rPr>
                <w:sz w:val="24"/>
                <w:szCs w:val="24"/>
              </w:rPr>
            </w:pPr>
            <w:r w:rsidRPr="00DD78ED">
              <w:rPr>
                <w:sz w:val="24"/>
                <w:szCs w:val="24"/>
              </w:rPr>
              <w:t>Индивидуальные</w:t>
            </w:r>
            <w:r w:rsidR="0044217D" w:rsidRPr="00DD78ED">
              <w:rPr>
                <w:sz w:val="24"/>
                <w:szCs w:val="24"/>
              </w:rPr>
              <w:t xml:space="preserve"> жилые дома с местными водонагревателями (после </w:t>
            </w:r>
            <w:smartTag w:uri="urn:schemas-microsoft-com:office:smarttags" w:element="metricconverter">
              <w:smartTagPr>
                <w:attr w:name="ProductID" w:val="1985 г"/>
              </w:smartTagPr>
              <w:r w:rsidR="0044217D" w:rsidRPr="00DD78ED">
                <w:rPr>
                  <w:sz w:val="24"/>
                  <w:szCs w:val="24"/>
                </w:rPr>
                <w:t>1985 г</w:t>
              </w:r>
            </w:smartTag>
            <w:r w:rsidR="0044217D" w:rsidRPr="00DD78ED">
              <w:rPr>
                <w:sz w:val="24"/>
                <w:szCs w:val="24"/>
              </w:rPr>
              <w:t>.)</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0,080</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1,92</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0,73</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0,63</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0,943</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16,08</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6,22</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5,36</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IV</w:t>
            </w:r>
          </w:p>
        </w:tc>
        <w:tc>
          <w:tcPr>
            <w:tcW w:w="1526" w:type="pct"/>
            <w:vAlign w:val="center"/>
          </w:tcPr>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сущ.</w:t>
            </w:r>
          </w:p>
        </w:tc>
        <w:tc>
          <w:tcPr>
            <w:tcW w:w="1526" w:type="pct"/>
            <w:vAlign w:val="center"/>
          </w:tcPr>
          <w:p w:rsidR="0044217D" w:rsidRPr="00DD78ED" w:rsidRDefault="0088584D" w:rsidP="001C2FAB">
            <w:pPr>
              <w:pStyle w:val="14"/>
              <w:spacing w:line="360" w:lineRule="auto"/>
              <w:rPr>
                <w:sz w:val="24"/>
                <w:szCs w:val="24"/>
              </w:rPr>
            </w:pPr>
            <w:r w:rsidRPr="00DD78ED">
              <w:rPr>
                <w:sz w:val="24"/>
                <w:szCs w:val="24"/>
              </w:rPr>
              <w:t>Индивидуальные</w:t>
            </w:r>
            <w:r w:rsidR="0044217D" w:rsidRPr="00DD78ED">
              <w:rPr>
                <w:sz w:val="24"/>
                <w:szCs w:val="24"/>
              </w:rPr>
              <w:t xml:space="preserve"> жилые дома с местными водонагревателями (до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0,012</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0,18</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0,07</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0,06</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I очередь</w:t>
            </w:r>
          </w:p>
        </w:tc>
        <w:tc>
          <w:tcPr>
            <w:tcW w:w="1526" w:type="pct"/>
            <w:vAlign w:val="center"/>
          </w:tcPr>
          <w:p w:rsidR="0044217D" w:rsidRPr="00DD78ED" w:rsidRDefault="0088584D" w:rsidP="001C2FAB">
            <w:pPr>
              <w:pStyle w:val="14"/>
              <w:spacing w:line="360" w:lineRule="auto"/>
              <w:rPr>
                <w:sz w:val="24"/>
                <w:szCs w:val="24"/>
              </w:rPr>
            </w:pPr>
            <w:r w:rsidRPr="00DD78ED">
              <w:rPr>
                <w:sz w:val="24"/>
                <w:szCs w:val="24"/>
              </w:rPr>
              <w:t>Индивидуальные</w:t>
            </w:r>
            <w:r w:rsidR="0044217D" w:rsidRPr="00DD78ED">
              <w:rPr>
                <w:sz w:val="24"/>
                <w:szCs w:val="24"/>
              </w:rPr>
              <w:t xml:space="preserve"> жилые дома с местными водонагревателями (после </w:t>
            </w:r>
            <w:smartTag w:uri="urn:schemas-microsoft-com:office:smarttags" w:element="metricconverter">
              <w:smartTagPr>
                <w:attr w:name="ProductID" w:val="1985 г"/>
              </w:smartTagPr>
              <w:r w:rsidR="0044217D" w:rsidRPr="00DD78ED">
                <w:rPr>
                  <w:sz w:val="24"/>
                  <w:szCs w:val="24"/>
                </w:rPr>
                <w:t>1985 г</w:t>
              </w:r>
            </w:smartTag>
            <w:r w:rsidR="0044217D" w:rsidRPr="00DD78ED">
              <w:rPr>
                <w:sz w:val="24"/>
                <w:szCs w:val="24"/>
              </w:rPr>
              <w:t>.)</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0,154</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3,70</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1,41</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1,21</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0,166</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3,88</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1,48</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1,27</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V</w:t>
            </w:r>
          </w:p>
        </w:tc>
        <w:tc>
          <w:tcPr>
            <w:tcW w:w="1526" w:type="pct"/>
            <w:vAlign w:val="center"/>
          </w:tcPr>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сущ.</w:t>
            </w:r>
          </w:p>
        </w:tc>
        <w:tc>
          <w:tcPr>
            <w:tcW w:w="1526" w:type="pct"/>
            <w:vAlign w:val="center"/>
          </w:tcPr>
          <w:p w:rsidR="0044217D" w:rsidRPr="00DD78ED" w:rsidRDefault="0088584D" w:rsidP="001C2FAB">
            <w:pPr>
              <w:pStyle w:val="14"/>
              <w:spacing w:line="360" w:lineRule="auto"/>
              <w:rPr>
                <w:sz w:val="24"/>
                <w:szCs w:val="24"/>
              </w:rPr>
            </w:pPr>
            <w:r w:rsidRPr="00DD78ED">
              <w:rPr>
                <w:sz w:val="24"/>
                <w:szCs w:val="24"/>
              </w:rPr>
              <w:t>Среднеэтажная</w:t>
            </w:r>
            <w:r w:rsidR="0044217D" w:rsidRPr="00DD78ED">
              <w:rPr>
                <w:sz w:val="24"/>
                <w:szCs w:val="24"/>
              </w:rPr>
              <w:t xml:space="preserve"> застройка</w:t>
            </w:r>
            <w:r w:rsidR="00F30680" w:rsidRPr="00DD78ED">
              <w:rPr>
                <w:sz w:val="24"/>
                <w:szCs w:val="24"/>
              </w:rPr>
              <w:t xml:space="preserve"> </w:t>
            </w:r>
            <w:r w:rsidR="0044217D" w:rsidRPr="00DD78ED">
              <w:rPr>
                <w:sz w:val="24"/>
                <w:szCs w:val="24"/>
              </w:rPr>
              <w:t>3-5этажные жилые дома с централизованным теплоснабжением (до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4,447</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67,22</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26,15</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22,52</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4,447</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67,22</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26,15</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22,52</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lastRenderedPageBreak/>
              <w:t>VI</w:t>
            </w:r>
          </w:p>
        </w:tc>
        <w:tc>
          <w:tcPr>
            <w:tcW w:w="1526" w:type="pct"/>
            <w:vAlign w:val="center"/>
          </w:tcPr>
          <w:p w:rsidR="0044217D" w:rsidRPr="00DD78ED" w:rsidRDefault="0044217D" w:rsidP="001C2FAB">
            <w:pPr>
              <w:pStyle w:val="14"/>
              <w:spacing w:line="360" w:lineRule="auto"/>
              <w:rPr>
                <w:sz w:val="24"/>
                <w:szCs w:val="24"/>
                <w:lang w:val="en-US"/>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Merge w:val="restart"/>
            <w:vAlign w:val="center"/>
          </w:tcPr>
          <w:p w:rsidR="0044217D" w:rsidRPr="00DD78ED" w:rsidRDefault="0044217D" w:rsidP="001C2FAB">
            <w:pPr>
              <w:pStyle w:val="14"/>
              <w:spacing w:line="360" w:lineRule="auto"/>
              <w:rPr>
                <w:b/>
                <w:bCs/>
                <w:sz w:val="24"/>
                <w:szCs w:val="24"/>
              </w:rPr>
            </w:pPr>
            <w:r w:rsidRPr="00DD78ED">
              <w:rPr>
                <w:bCs/>
                <w:sz w:val="24"/>
                <w:szCs w:val="24"/>
              </w:rPr>
              <w:t>сущ.</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Среднеэтажная застройка</w:t>
            </w:r>
            <w:r w:rsidR="00F30680" w:rsidRPr="00DD78ED">
              <w:rPr>
                <w:sz w:val="24"/>
                <w:szCs w:val="24"/>
              </w:rPr>
              <w:t xml:space="preserve"> </w:t>
            </w:r>
            <w:r w:rsidRPr="00DD78ED">
              <w:rPr>
                <w:sz w:val="24"/>
                <w:szCs w:val="24"/>
              </w:rPr>
              <w:t>3-5этажные жилые дома с централизованным теплоснабжением (до 1985г.)</w:t>
            </w:r>
          </w:p>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0,538</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8,07</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0,49</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0,42</w:t>
            </w:r>
          </w:p>
        </w:tc>
      </w:tr>
      <w:tr w:rsidR="00DD78ED" w:rsidRPr="00DD78ED" w:rsidTr="005A5D23">
        <w:trPr>
          <w:trHeight w:val="20"/>
        </w:trPr>
        <w:tc>
          <w:tcPr>
            <w:tcW w:w="922" w:type="pct"/>
            <w:vMerge/>
            <w:vAlign w:val="center"/>
          </w:tcPr>
          <w:p w:rsidR="0044217D" w:rsidRPr="00DD78ED" w:rsidRDefault="0044217D" w:rsidP="001C2FAB">
            <w:pPr>
              <w:pStyle w:val="14"/>
              <w:spacing w:line="360" w:lineRule="auto"/>
              <w:rPr>
                <w:b/>
                <w:bCs/>
                <w:sz w:val="24"/>
                <w:szCs w:val="24"/>
              </w:rPr>
            </w:pPr>
          </w:p>
        </w:tc>
        <w:tc>
          <w:tcPr>
            <w:tcW w:w="1526" w:type="pct"/>
            <w:vAlign w:val="center"/>
          </w:tcPr>
          <w:p w:rsidR="0044217D" w:rsidRPr="00DD78ED" w:rsidRDefault="0088584D" w:rsidP="001C2FAB">
            <w:pPr>
              <w:pStyle w:val="14"/>
              <w:spacing w:line="360" w:lineRule="auto"/>
              <w:rPr>
                <w:sz w:val="24"/>
                <w:szCs w:val="24"/>
              </w:rPr>
            </w:pPr>
            <w:r w:rsidRPr="00DD78ED">
              <w:rPr>
                <w:sz w:val="24"/>
                <w:szCs w:val="24"/>
              </w:rPr>
              <w:t>Индивидуальные</w:t>
            </w:r>
            <w:r w:rsidR="0044217D" w:rsidRPr="00DD78ED">
              <w:rPr>
                <w:sz w:val="24"/>
                <w:szCs w:val="24"/>
              </w:rPr>
              <w:t xml:space="preserve"> жилые дома с централизованным теплоснабжением (до 1985г.)</w:t>
            </w:r>
          </w:p>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1,840</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27,60</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1,66</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1,43</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2,378</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27,60</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2,14</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1,85</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VII</w:t>
            </w:r>
          </w:p>
        </w:tc>
        <w:tc>
          <w:tcPr>
            <w:tcW w:w="1526" w:type="pct"/>
            <w:vAlign w:val="center"/>
          </w:tcPr>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Merge w:val="restart"/>
            <w:vAlign w:val="center"/>
          </w:tcPr>
          <w:p w:rsidR="0044217D" w:rsidRPr="00DD78ED" w:rsidRDefault="0044217D" w:rsidP="001C2FAB">
            <w:pPr>
              <w:pStyle w:val="14"/>
              <w:spacing w:line="360" w:lineRule="auto"/>
              <w:rPr>
                <w:b/>
                <w:bCs/>
                <w:sz w:val="24"/>
                <w:szCs w:val="24"/>
              </w:rPr>
            </w:pPr>
            <w:r w:rsidRPr="00DD78ED">
              <w:rPr>
                <w:bCs/>
                <w:sz w:val="24"/>
                <w:szCs w:val="24"/>
              </w:rPr>
              <w:t>I очередь</w:t>
            </w:r>
          </w:p>
        </w:tc>
        <w:tc>
          <w:tcPr>
            <w:tcW w:w="1526" w:type="pct"/>
            <w:vAlign w:val="center"/>
          </w:tcPr>
          <w:p w:rsidR="0044217D" w:rsidRPr="00DD78ED" w:rsidRDefault="0088584D" w:rsidP="001C2FAB">
            <w:pPr>
              <w:pStyle w:val="14"/>
              <w:spacing w:line="360" w:lineRule="auto"/>
              <w:rPr>
                <w:sz w:val="24"/>
                <w:szCs w:val="24"/>
              </w:rPr>
            </w:pPr>
            <w:r w:rsidRPr="00DD78ED">
              <w:rPr>
                <w:sz w:val="24"/>
                <w:szCs w:val="24"/>
              </w:rPr>
              <w:t>Индивидуальные</w:t>
            </w:r>
            <w:r w:rsidR="0044217D" w:rsidRPr="00DD78ED">
              <w:rPr>
                <w:sz w:val="24"/>
                <w:szCs w:val="24"/>
              </w:rPr>
              <w:t xml:space="preserve"> жилые дома с индивидуальными отопительными установками (после </w:t>
            </w:r>
            <w:smartTag w:uri="urn:schemas-microsoft-com:office:smarttags" w:element="metricconverter">
              <w:smartTagPr>
                <w:attr w:name="ProductID" w:val="1985 г"/>
              </w:smartTagPr>
              <w:r w:rsidR="0044217D" w:rsidRPr="00DD78ED">
                <w:rPr>
                  <w:sz w:val="24"/>
                  <w:szCs w:val="24"/>
                </w:rPr>
                <w:t>1985 г</w:t>
              </w:r>
            </w:smartTag>
            <w:r w:rsidR="0044217D" w:rsidRPr="00DD78ED">
              <w:rPr>
                <w:sz w:val="24"/>
                <w:szCs w:val="24"/>
              </w:rPr>
              <w:t>.)</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0,183</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4,40</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0,17</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0,15</w:t>
            </w:r>
          </w:p>
        </w:tc>
      </w:tr>
      <w:tr w:rsidR="00DD78ED" w:rsidRPr="00DD78ED" w:rsidTr="005A5D23">
        <w:trPr>
          <w:trHeight w:val="20"/>
        </w:trPr>
        <w:tc>
          <w:tcPr>
            <w:tcW w:w="922" w:type="pct"/>
            <w:vMerge/>
            <w:vAlign w:val="center"/>
          </w:tcPr>
          <w:p w:rsidR="0044217D" w:rsidRPr="00DD78ED" w:rsidRDefault="0044217D" w:rsidP="001C2FAB">
            <w:pPr>
              <w:pStyle w:val="14"/>
              <w:spacing w:line="360" w:lineRule="auto"/>
              <w:rPr>
                <w:b/>
                <w:bCs/>
                <w:sz w:val="24"/>
                <w:szCs w:val="24"/>
              </w:rPr>
            </w:pPr>
          </w:p>
        </w:tc>
        <w:tc>
          <w:tcPr>
            <w:tcW w:w="1526" w:type="pct"/>
            <w:vAlign w:val="center"/>
          </w:tcPr>
          <w:p w:rsidR="0044217D" w:rsidRPr="00DD78ED" w:rsidRDefault="0044217D" w:rsidP="001F0863">
            <w:pPr>
              <w:pStyle w:val="14"/>
              <w:spacing w:line="360" w:lineRule="auto"/>
              <w:rPr>
                <w:sz w:val="24"/>
                <w:szCs w:val="24"/>
              </w:rPr>
            </w:pPr>
            <w:r w:rsidRPr="00DD78ED">
              <w:rPr>
                <w:sz w:val="24"/>
                <w:szCs w:val="24"/>
              </w:rPr>
              <w:t>среднеэтажная застройка</w:t>
            </w:r>
            <w:r w:rsidR="00F30680" w:rsidRPr="00DD78ED">
              <w:rPr>
                <w:sz w:val="24"/>
                <w:szCs w:val="24"/>
              </w:rPr>
              <w:t xml:space="preserve"> </w:t>
            </w:r>
            <w:r w:rsidRPr="00DD78ED">
              <w:rPr>
                <w:sz w:val="24"/>
                <w:szCs w:val="24"/>
              </w:rPr>
              <w:t>3-5этажные жилые дома с централизованным теплоснабжением (после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0,151</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3,62</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0,14</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0,12</w:t>
            </w:r>
          </w:p>
        </w:tc>
      </w:tr>
      <w:tr w:rsidR="00DD78ED" w:rsidRPr="00DD78ED" w:rsidTr="005A5D23">
        <w:trPr>
          <w:trHeight w:val="20"/>
        </w:trPr>
        <w:tc>
          <w:tcPr>
            <w:tcW w:w="922" w:type="pct"/>
            <w:vMerge w:val="restart"/>
            <w:vAlign w:val="center"/>
          </w:tcPr>
          <w:p w:rsidR="0044217D" w:rsidRPr="00DD78ED" w:rsidRDefault="0044217D" w:rsidP="001C2FAB">
            <w:pPr>
              <w:pStyle w:val="14"/>
              <w:spacing w:line="360" w:lineRule="auto"/>
              <w:rPr>
                <w:b/>
                <w:bCs/>
                <w:sz w:val="24"/>
                <w:szCs w:val="24"/>
              </w:rPr>
            </w:pPr>
            <w:r w:rsidRPr="00DD78ED">
              <w:rPr>
                <w:bCs/>
                <w:sz w:val="24"/>
                <w:szCs w:val="24"/>
              </w:rPr>
              <w:t>II очередь</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 xml:space="preserve">индивидуальные жилые дома с индивидуальными отопительными установками (после </w:t>
            </w:r>
            <w:smartTag w:uri="urn:schemas-microsoft-com:office:smarttags" w:element="metricconverter">
              <w:smartTagPr>
                <w:attr w:name="ProductID" w:val="1985 г"/>
              </w:smartTagPr>
              <w:r w:rsidRPr="00DD78ED">
                <w:rPr>
                  <w:sz w:val="24"/>
                  <w:szCs w:val="24"/>
                </w:rPr>
                <w:t>1985 г</w:t>
              </w:r>
            </w:smartTag>
            <w:r w:rsidRPr="00DD78ED">
              <w:rPr>
                <w:sz w:val="24"/>
                <w:szCs w:val="24"/>
              </w:rPr>
              <w:t>.)</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0,111</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2,66</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0,10</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0,09</w:t>
            </w:r>
          </w:p>
        </w:tc>
      </w:tr>
      <w:tr w:rsidR="00DD78ED" w:rsidRPr="00DD78ED" w:rsidTr="005A5D23">
        <w:trPr>
          <w:trHeight w:val="20"/>
        </w:trPr>
        <w:tc>
          <w:tcPr>
            <w:tcW w:w="922" w:type="pct"/>
            <w:vMerge/>
            <w:vAlign w:val="center"/>
          </w:tcPr>
          <w:p w:rsidR="0044217D" w:rsidRPr="00DD78ED" w:rsidRDefault="0044217D" w:rsidP="001C2FAB">
            <w:pPr>
              <w:pStyle w:val="14"/>
              <w:spacing w:line="360" w:lineRule="auto"/>
              <w:rPr>
                <w:b/>
                <w:bCs/>
                <w:sz w:val="24"/>
                <w:szCs w:val="24"/>
              </w:rPr>
            </w:pP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среднеэтажная застройка</w:t>
            </w:r>
            <w:r w:rsidR="00F30680" w:rsidRPr="00DD78ED">
              <w:rPr>
                <w:sz w:val="24"/>
                <w:szCs w:val="24"/>
              </w:rPr>
              <w:t xml:space="preserve"> </w:t>
            </w:r>
            <w:r w:rsidRPr="00DD78ED">
              <w:rPr>
                <w:sz w:val="24"/>
                <w:szCs w:val="24"/>
              </w:rPr>
              <w:lastRenderedPageBreak/>
              <w:t>3-5этажные жилые дома с централизованным теплоснабжением (после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lastRenderedPageBreak/>
              <w:t>0,129</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3,10</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0,12</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0,10</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lastRenderedPageBreak/>
              <w:t>Расчетный срок</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 xml:space="preserve">индивидуальные жилые дома с индивидуальными отопительными установками (после </w:t>
            </w:r>
            <w:smartTag w:uri="urn:schemas-microsoft-com:office:smarttags" w:element="metricconverter">
              <w:smartTagPr>
                <w:attr w:name="ProductID" w:val="1985 г"/>
              </w:smartTagPr>
              <w:r w:rsidRPr="00DD78ED">
                <w:rPr>
                  <w:sz w:val="24"/>
                  <w:szCs w:val="24"/>
                </w:rPr>
                <w:t>1985 г</w:t>
              </w:r>
            </w:smartTag>
            <w:r w:rsidRPr="00DD78ED">
              <w:rPr>
                <w:sz w:val="24"/>
                <w:szCs w:val="24"/>
              </w:rPr>
              <w:t>.)</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0,140</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3,36</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0,13</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0,11</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0,714</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17,14</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0,64</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0,57</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VIII</w:t>
            </w:r>
          </w:p>
        </w:tc>
        <w:tc>
          <w:tcPr>
            <w:tcW w:w="1526" w:type="pct"/>
            <w:vAlign w:val="center"/>
          </w:tcPr>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Merge w:val="restart"/>
            <w:vAlign w:val="center"/>
          </w:tcPr>
          <w:p w:rsidR="0044217D" w:rsidRPr="00DD78ED" w:rsidRDefault="0044217D" w:rsidP="001C2FAB">
            <w:pPr>
              <w:pStyle w:val="14"/>
              <w:spacing w:line="360" w:lineRule="auto"/>
              <w:rPr>
                <w:b/>
                <w:bCs/>
                <w:sz w:val="24"/>
                <w:szCs w:val="24"/>
              </w:rPr>
            </w:pPr>
            <w:r w:rsidRPr="00DD78ED">
              <w:rPr>
                <w:bCs/>
                <w:sz w:val="24"/>
                <w:szCs w:val="24"/>
              </w:rPr>
              <w:t>сущ.</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среднеэтажная застройка</w:t>
            </w:r>
            <w:r w:rsidR="00F30680" w:rsidRPr="00DD78ED">
              <w:rPr>
                <w:sz w:val="24"/>
                <w:szCs w:val="24"/>
              </w:rPr>
              <w:t xml:space="preserve"> </w:t>
            </w:r>
            <w:r w:rsidRPr="00DD78ED">
              <w:rPr>
                <w:sz w:val="24"/>
                <w:szCs w:val="24"/>
              </w:rPr>
              <w:t>3-5этажные жилые дома с централизованным теплоснабжением (до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0,049</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0,74</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0,04</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0,03</w:t>
            </w:r>
          </w:p>
        </w:tc>
      </w:tr>
      <w:tr w:rsidR="00DD78ED" w:rsidRPr="00DD78ED" w:rsidTr="005A5D23">
        <w:trPr>
          <w:trHeight w:val="20"/>
        </w:trPr>
        <w:tc>
          <w:tcPr>
            <w:tcW w:w="922" w:type="pct"/>
            <w:vMerge/>
            <w:vAlign w:val="center"/>
          </w:tcPr>
          <w:p w:rsidR="0044217D" w:rsidRPr="00DD78ED" w:rsidRDefault="0044217D" w:rsidP="001C2FAB">
            <w:pPr>
              <w:pStyle w:val="14"/>
              <w:spacing w:line="360" w:lineRule="auto"/>
              <w:rPr>
                <w:b/>
                <w:bCs/>
                <w:sz w:val="24"/>
                <w:szCs w:val="24"/>
              </w:rPr>
            </w:pP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индивидуальные жилые дома с централизованным теплоснабжением (до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0,121</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1,82</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0,11</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0,09</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I очередь</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 xml:space="preserve">индивидуальные жилые дома с индивидуальными отопительными установками (после </w:t>
            </w:r>
            <w:smartTag w:uri="urn:schemas-microsoft-com:office:smarttags" w:element="metricconverter">
              <w:smartTagPr>
                <w:attr w:name="ProductID" w:val="1985 г"/>
              </w:smartTagPr>
              <w:r w:rsidRPr="00DD78ED">
                <w:rPr>
                  <w:sz w:val="24"/>
                  <w:szCs w:val="24"/>
                </w:rPr>
                <w:t>1985 г</w:t>
              </w:r>
            </w:smartTag>
            <w:r w:rsidRPr="00DD78ED">
              <w:rPr>
                <w:sz w:val="24"/>
                <w:szCs w:val="24"/>
              </w:rPr>
              <w:t>.)</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0,110</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2,64</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1,01</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0,87</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0,280</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5,19</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1,16</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1,00</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IX</w:t>
            </w:r>
          </w:p>
        </w:tc>
        <w:tc>
          <w:tcPr>
            <w:tcW w:w="1526" w:type="pct"/>
            <w:vAlign w:val="center"/>
          </w:tcPr>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сущ.</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 xml:space="preserve">индивидуальные жилые дома с местными водонагревателями (до </w:t>
            </w:r>
            <w:r w:rsidRPr="00DD78ED">
              <w:rPr>
                <w:sz w:val="24"/>
                <w:szCs w:val="24"/>
              </w:rPr>
              <w:lastRenderedPageBreak/>
              <w:t>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lastRenderedPageBreak/>
              <w:t>0,228</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3,42</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1,33</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1,15</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lastRenderedPageBreak/>
              <w:t>I очередь</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 xml:space="preserve">индивидуальные жилые дома с местными водонагревателями (после </w:t>
            </w:r>
            <w:smartTag w:uri="urn:schemas-microsoft-com:office:smarttags" w:element="metricconverter">
              <w:smartTagPr>
                <w:attr w:name="ProductID" w:val="1985 г"/>
              </w:smartTagPr>
              <w:r w:rsidRPr="00DD78ED">
                <w:rPr>
                  <w:sz w:val="24"/>
                  <w:szCs w:val="24"/>
                </w:rPr>
                <w:t>1985 г</w:t>
              </w:r>
            </w:smartTag>
            <w:r w:rsidRPr="00DD78ED">
              <w:rPr>
                <w:sz w:val="24"/>
                <w:szCs w:val="24"/>
              </w:rPr>
              <w:t>.)</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0,033</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0,79</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0,25</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0,22</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0,261</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4,21</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1,58</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1,36</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X</w:t>
            </w:r>
          </w:p>
        </w:tc>
        <w:tc>
          <w:tcPr>
            <w:tcW w:w="1526" w:type="pct"/>
            <w:vAlign w:val="center"/>
          </w:tcPr>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сущ.</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индивидуальные жилые дома с местными водонагревателями (до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0,530</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7,95</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3,10</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2,67</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I очередь</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 xml:space="preserve">индивидуальные жилые дома с местными водонагревателями (после </w:t>
            </w:r>
            <w:smartTag w:uri="urn:schemas-microsoft-com:office:smarttags" w:element="metricconverter">
              <w:smartTagPr>
                <w:attr w:name="ProductID" w:val="1985 г"/>
              </w:smartTagPr>
              <w:r w:rsidRPr="00DD78ED">
                <w:rPr>
                  <w:sz w:val="24"/>
                  <w:szCs w:val="24"/>
                </w:rPr>
                <w:t>1985 г</w:t>
              </w:r>
            </w:smartTag>
            <w:r w:rsidRPr="00DD78ED">
              <w:rPr>
                <w:sz w:val="24"/>
                <w:szCs w:val="24"/>
              </w:rPr>
              <w:t>.)</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0,052</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1,25</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0,48</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0,41</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0,582</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9,20</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3,57</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3,08</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XI</w:t>
            </w:r>
          </w:p>
        </w:tc>
        <w:tc>
          <w:tcPr>
            <w:tcW w:w="1526" w:type="pct"/>
            <w:vAlign w:val="center"/>
          </w:tcPr>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сущ.</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индивидуальные жилые дома с местными водонагревателями (до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0,295</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4,43</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1,73</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1,49</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I очередь</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 xml:space="preserve">индивидуальные жилые дома с местными водонагревателями (после </w:t>
            </w:r>
            <w:smartTag w:uri="urn:schemas-microsoft-com:office:smarttags" w:element="metricconverter">
              <w:smartTagPr>
                <w:attr w:name="ProductID" w:val="1985 г"/>
              </w:smartTagPr>
              <w:r w:rsidRPr="00DD78ED">
                <w:rPr>
                  <w:sz w:val="24"/>
                  <w:szCs w:val="24"/>
                </w:rPr>
                <w:t>1985 г</w:t>
              </w:r>
            </w:smartTag>
            <w:r w:rsidRPr="00DD78ED">
              <w:rPr>
                <w:sz w:val="24"/>
                <w:szCs w:val="24"/>
              </w:rPr>
              <w:t>.)</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0,027</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0,65</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0,25</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0,22</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0,322</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5,08</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1,97</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1,71</w:t>
            </w: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XII</w:t>
            </w:r>
          </w:p>
        </w:tc>
        <w:tc>
          <w:tcPr>
            <w:tcW w:w="1526" w:type="pct"/>
            <w:vAlign w:val="center"/>
          </w:tcPr>
          <w:p w:rsidR="0044217D" w:rsidRPr="00DD78ED" w:rsidRDefault="0044217D" w:rsidP="001C2FAB">
            <w:pPr>
              <w:pStyle w:val="14"/>
              <w:spacing w:line="360" w:lineRule="auto"/>
              <w:rPr>
                <w:sz w:val="24"/>
                <w:szCs w:val="24"/>
              </w:rPr>
            </w:pP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p>
        </w:tc>
        <w:tc>
          <w:tcPr>
            <w:tcW w:w="653" w:type="pct"/>
            <w:noWrap/>
            <w:vAlign w:val="center"/>
          </w:tcPr>
          <w:p w:rsidR="0044217D" w:rsidRPr="00DD78ED" w:rsidRDefault="0044217D" w:rsidP="001C2FAB">
            <w:pPr>
              <w:pStyle w:val="14"/>
              <w:spacing w:line="360" w:lineRule="auto"/>
              <w:rPr>
                <w:sz w:val="24"/>
                <w:szCs w:val="24"/>
              </w:rPr>
            </w:pPr>
          </w:p>
        </w:tc>
      </w:tr>
      <w:tr w:rsidR="00DD78ED" w:rsidRPr="00DD78ED" w:rsidTr="005A5D23">
        <w:trPr>
          <w:trHeight w:val="20"/>
        </w:trPr>
        <w:tc>
          <w:tcPr>
            <w:tcW w:w="922" w:type="pct"/>
            <w:vAlign w:val="center"/>
          </w:tcPr>
          <w:p w:rsidR="0044217D" w:rsidRPr="00DD78ED" w:rsidRDefault="0044217D" w:rsidP="001C2FAB">
            <w:pPr>
              <w:pStyle w:val="14"/>
              <w:spacing w:line="360" w:lineRule="auto"/>
              <w:rPr>
                <w:b/>
                <w:bCs/>
                <w:sz w:val="24"/>
                <w:szCs w:val="24"/>
              </w:rPr>
            </w:pPr>
            <w:r w:rsidRPr="00DD78ED">
              <w:rPr>
                <w:bCs/>
                <w:sz w:val="24"/>
                <w:szCs w:val="24"/>
              </w:rPr>
              <w:t>сущ.</w:t>
            </w:r>
          </w:p>
        </w:tc>
        <w:tc>
          <w:tcPr>
            <w:tcW w:w="1526" w:type="pct"/>
            <w:vAlign w:val="center"/>
          </w:tcPr>
          <w:p w:rsidR="0044217D" w:rsidRPr="00DD78ED" w:rsidRDefault="0044217D" w:rsidP="001C2FAB">
            <w:pPr>
              <w:pStyle w:val="14"/>
              <w:spacing w:line="360" w:lineRule="auto"/>
              <w:rPr>
                <w:sz w:val="24"/>
                <w:szCs w:val="24"/>
              </w:rPr>
            </w:pPr>
            <w:r w:rsidRPr="00DD78ED">
              <w:rPr>
                <w:sz w:val="24"/>
                <w:szCs w:val="24"/>
              </w:rPr>
              <w:t>индивидуальные жилые дома с местными водонагревателями (до 1985г.)</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0,139</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2,09</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0,81</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0,70</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lastRenderedPageBreak/>
              <w:t>Всего по жилой группе</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0,139</w:t>
            </w:r>
          </w:p>
        </w:tc>
        <w:tc>
          <w:tcPr>
            <w:tcW w:w="633" w:type="pct"/>
            <w:noWrap/>
            <w:vAlign w:val="center"/>
          </w:tcPr>
          <w:p w:rsidR="0044217D" w:rsidRPr="00DD78ED" w:rsidRDefault="0044217D" w:rsidP="001C2FAB">
            <w:pPr>
              <w:pStyle w:val="14"/>
              <w:spacing w:line="360" w:lineRule="auto"/>
              <w:rPr>
                <w:sz w:val="24"/>
                <w:szCs w:val="24"/>
              </w:rPr>
            </w:pPr>
            <w:r w:rsidRPr="00DD78ED">
              <w:rPr>
                <w:sz w:val="24"/>
                <w:szCs w:val="24"/>
              </w:rPr>
              <w:t>2,09</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0,81</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0,70</w:t>
            </w:r>
          </w:p>
        </w:tc>
      </w:tr>
      <w:tr w:rsidR="00DD78E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Неучтенные расходы (20%):</w:t>
            </w:r>
          </w:p>
        </w:tc>
        <w:tc>
          <w:tcPr>
            <w:tcW w:w="774" w:type="pct"/>
            <w:vAlign w:val="center"/>
          </w:tcPr>
          <w:p w:rsidR="0044217D" w:rsidRPr="00DD78ED" w:rsidRDefault="0044217D" w:rsidP="001C2FAB">
            <w:pPr>
              <w:pStyle w:val="14"/>
              <w:spacing w:line="360" w:lineRule="auto"/>
              <w:rPr>
                <w:sz w:val="24"/>
                <w:szCs w:val="24"/>
              </w:rPr>
            </w:pPr>
          </w:p>
        </w:tc>
        <w:tc>
          <w:tcPr>
            <w:tcW w:w="633" w:type="pct"/>
            <w:noWrap/>
            <w:vAlign w:val="center"/>
          </w:tcPr>
          <w:p w:rsidR="0044217D" w:rsidRPr="00DD78ED" w:rsidRDefault="0044217D" w:rsidP="001C2FAB">
            <w:pPr>
              <w:pStyle w:val="14"/>
              <w:spacing w:line="360" w:lineRule="auto"/>
              <w:rPr>
                <w:sz w:val="24"/>
                <w:szCs w:val="24"/>
              </w:rPr>
            </w:pP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11,12</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9,58</w:t>
            </w:r>
          </w:p>
        </w:tc>
      </w:tr>
      <w:tr w:rsidR="0044217D" w:rsidRPr="00DD78ED" w:rsidTr="005A5D23">
        <w:trPr>
          <w:trHeight w:val="20"/>
        </w:trPr>
        <w:tc>
          <w:tcPr>
            <w:tcW w:w="2448" w:type="pct"/>
            <w:gridSpan w:val="2"/>
            <w:vAlign w:val="center"/>
          </w:tcPr>
          <w:p w:rsidR="0044217D" w:rsidRPr="00DD78ED" w:rsidRDefault="0044217D" w:rsidP="001C2FAB">
            <w:pPr>
              <w:pStyle w:val="14"/>
              <w:spacing w:line="360" w:lineRule="auto"/>
              <w:rPr>
                <w:b/>
                <w:bCs/>
                <w:sz w:val="24"/>
                <w:szCs w:val="24"/>
              </w:rPr>
            </w:pPr>
            <w:r w:rsidRPr="00DD78ED">
              <w:rPr>
                <w:bCs/>
                <w:sz w:val="24"/>
                <w:szCs w:val="24"/>
              </w:rPr>
              <w:t>ИТОГО:</w:t>
            </w:r>
          </w:p>
        </w:tc>
        <w:tc>
          <w:tcPr>
            <w:tcW w:w="774" w:type="pct"/>
            <w:vAlign w:val="center"/>
          </w:tcPr>
          <w:p w:rsidR="0044217D" w:rsidRPr="00DD78ED" w:rsidRDefault="0044217D" w:rsidP="001C2FAB">
            <w:pPr>
              <w:pStyle w:val="14"/>
              <w:spacing w:line="360" w:lineRule="auto"/>
              <w:rPr>
                <w:sz w:val="24"/>
                <w:szCs w:val="24"/>
              </w:rPr>
            </w:pPr>
            <w:r w:rsidRPr="00DD78ED">
              <w:rPr>
                <w:sz w:val="24"/>
                <w:szCs w:val="24"/>
              </w:rPr>
              <w:t>11,840</w:t>
            </w:r>
          </w:p>
        </w:tc>
        <w:tc>
          <w:tcPr>
            <w:tcW w:w="633" w:type="pct"/>
            <w:vAlign w:val="center"/>
          </w:tcPr>
          <w:p w:rsidR="0044217D" w:rsidRPr="00DD78ED" w:rsidRDefault="0044217D" w:rsidP="001C2FAB">
            <w:pPr>
              <w:pStyle w:val="14"/>
              <w:spacing w:line="360" w:lineRule="auto"/>
              <w:rPr>
                <w:sz w:val="24"/>
                <w:szCs w:val="24"/>
              </w:rPr>
            </w:pPr>
            <w:r w:rsidRPr="00DD78ED">
              <w:rPr>
                <w:sz w:val="24"/>
                <w:szCs w:val="24"/>
              </w:rPr>
              <w:t>191,10</w:t>
            </w:r>
          </w:p>
        </w:tc>
        <w:tc>
          <w:tcPr>
            <w:tcW w:w="492" w:type="pct"/>
            <w:vAlign w:val="center"/>
          </w:tcPr>
          <w:p w:rsidR="0044217D" w:rsidRPr="00DD78ED" w:rsidRDefault="0044217D" w:rsidP="001C2FAB">
            <w:pPr>
              <w:pStyle w:val="14"/>
              <w:spacing w:line="360" w:lineRule="auto"/>
              <w:rPr>
                <w:sz w:val="24"/>
                <w:szCs w:val="24"/>
              </w:rPr>
            </w:pPr>
            <w:r w:rsidRPr="00DD78ED">
              <w:rPr>
                <w:sz w:val="24"/>
                <w:szCs w:val="24"/>
              </w:rPr>
              <w:t>66,70</w:t>
            </w:r>
          </w:p>
        </w:tc>
        <w:tc>
          <w:tcPr>
            <w:tcW w:w="653" w:type="pct"/>
            <w:noWrap/>
            <w:vAlign w:val="center"/>
          </w:tcPr>
          <w:p w:rsidR="0044217D" w:rsidRPr="00DD78ED" w:rsidRDefault="0044217D" w:rsidP="001C2FAB">
            <w:pPr>
              <w:pStyle w:val="14"/>
              <w:spacing w:line="360" w:lineRule="auto"/>
              <w:rPr>
                <w:sz w:val="24"/>
                <w:szCs w:val="24"/>
              </w:rPr>
            </w:pPr>
            <w:r w:rsidRPr="00DD78ED">
              <w:rPr>
                <w:sz w:val="24"/>
                <w:szCs w:val="24"/>
              </w:rPr>
              <w:t>57,46</w:t>
            </w:r>
          </w:p>
        </w:tc>
      </w:tr>
    </w:tbl>
    <w:p w:rsidR="0044217D" w:rsidRPr="00DD78ED" w:rsidRDefault="0044217D" w:rsidP="001C2FAB">
      <w:pPr>
        <w:tabs>
          <w:tab w:val="left" w:pos="7560"/>
        </w:tabs>
        <w:spacing w:line="360" w:lineRule="auto"/>
        <w:ind w:firstLine="567"/>
        <w:contextualSpacing/>
        <w:rPr>
          <w:szCs w:val="28"/>
        </w:rPr>
      </w:pPr>
    </w:p>
    <w:p w:rsidR="0044217D" w:rsidRPr="00DD78ED" w:rsidRDefault="0044217D" w:rsidP="004A385B">
      <w:pPr>
        <w:pStyle w:val="af7"/>
        <w:rPr>
          <w:lang w:val="ru-RU"/>
        </w:rPr>
      </w:pPr>
      <w:r w:rsidRPr="00DD78ED">
        <w:t>Централизованную систему теплоснабжения существующей заст</w:t>
      </w:r>
      <w:r w:rsidR="004A385B" w:rsidRPr="00DD78ED">
        <w:t>ройки центральной части поселка</w:t>
      </w:r>
      <w:r w:rsidR="004A385B" w:rsidRPr="00DD78ED">
        <w:rPr>
          <w:lang w:val="ru-RU"/>
        </w:rPr>
        <w:t>,</w:t>
      </w:r>
      <w:r w:rsidR="00114384" w:rsidRPr="00DD78ED">
        <w:rPr>
          <w:lang w:val="ru-RU"/>
        </w:rPr>
        <w:t xml:space="preserve"> </w:t>
      </w:r>
      <w:r w:rsidR="004A385B" w:rsidRPr="00DD78ED">
        <w:rPr>
          <w:lang w:val="ru-RU"/>
        </w:rPr>
        <w:t>которая</w:t>
      </w:r>
      <w:r w:rsidR="00114384" w:rsidRPr="00DD78ED">
        <w:rPr>
          <w:lang w:val="ru-RU"/>
        </w:rPr>
        <w:t xml:space="preserve"> </w:t>
      </w:r>
      <w:r w:rsidR="004A385B" w:rsidRPr="00DD78ED">
        <w:t xml:space="preserve">осуществляется </w:t>
      </w:r>
      <w:r w:rsidR="004A385B" w:rsidRPr="00DD78ED">
        <w:rPr>
          <w:lang w:val="ru-RU"/>
        </w:rPr>
        <w:t>от</w:t>
      </w:r>
      <w:r w:rsidR="00114384" w:rsidRPr="00DD78ED">
        <w:rPr>
          <w:lang w:val="ru-RU"/>
        </w:rPr>
        <w:t xml:space="preserve"> </w:t>
      </w:r>
      <w:r w:rsidR="004A385B" w:rsidRPr="00DD78ED">
        <w:t xml:space="preserve">централизованного источника теплоснабжения ― </w:t>
      </w:r>
      <w:r w:rsidR="004A385B" w:rsidRPr="00DD78ED">
        <w:rPr>
          <w:lang w:val="ru-RU"/>
        </w:rPr>
        <w:t>Яйвинс</w:t>
      </w:r>
      <w:r w:rsidR="004A385B" w:rsidRPr="00DD78ED">
        <w:t>кая ГРЭС (Филиал «</w:t>
      </w:r>
      <w:r w:rsidR="004A385B" w:rsidRPr="00DD78ED">
        <w:rPr>
          <w:lang w:val="ru-RU"/>
        </w:rPr>
        <w:t>Яйвин</w:t>
      </w:r>
      <w:r w:rsidR="004A385B" w:rsidRPr="00DD78ED">
        <w:t xml:space="preserve">ская ГРЭС» в составе </w:t>
      </w:r>
      <w:r w:rsidR="001A4024" w:rsidRPr="00DD78ED">
        <w:rPr>
          <w:lang w:val="ru-RU"/>
        </w:rPr>
        <w:t>ПАО «Юнипро»</w:t>
      </w:r>
      <w:r w:rsidR="004D530A" w:rsidRPr="00DD78ED">
        <w:rPr>
          <w:lang w:val="ru-RU"/>
        </w:rPr>
        <w:t xml:space="preserve">), </w:t>
      </w:r>
      <w:r w:rsidR="004A385B" w:rsidRPr="00DD78ED">
        <w:t>предлагается</w:t>
      </w:r>
      <w:r w:rsidR="004D530A" w:rsidRPr="00DD78ED">
        <w:t xml:space="preserve"> </w:t>
      </w:r>
      <w:r w:rsidR="004D530A" w:rsidRPr="00DD78ED">
        <w:rPr>
          <w:lang w:val="ru-RU"/>
        </w:rPr>
        <w:t>сохранить</w:t>
      </w:r>
      <w:r w:rsidR="004A385B" w:rsidRPr="00DD78ED">
        <w:rPr>
          <w:lang w:val="ru-RU"/>
        </w:rPr>
        <w:t>.</w:t>
      </w:r>
      <w:r w:rsidR="004A385B" w:rsidRPr="00DD78ED">
        <w:t xml:space="preserve"> </w:t>
      </w:r>
      <w:r w:rsidR="004A385B" w:rsidRPr="00DD78ED">
        <w:rPr>
          <w:lang w:val="ru-RU"/>
        </w:rPr>
        <w:t>В</w:t>
      </w:r>
      <w:r w:rsidRPr="00DD78ED">
        <w:t xml:space="preserve"> качестве новых потребителей к централизованной си</w:t>
      </w:r>
      <w:r w:rsidR="004A385B" w:rsidRPr="00DD78ED">
        <w:t>стеме предусматривается подключ</w:t>
      </w:r>
      <w:r w:rsidR="004D530A" w:rsidRPr="00DD78ED">
        <w:rPr>
          <w:lang w:val="ru-RU"/>
        </w:rPr>
        <w:t>ение</w:t>
      </w:r>
      <w:r w:rsidR="00114384" w:rsidRPr="00DD78ED">
        <w:rPr>
          <w:lang w:val="ru-RU"/>
        </w:rPr>
        <w:t xml:space="preserve"> </w:t>
      </w:r>
      <w:r w:rsidR="004D530A" w:rsidRPr="00DD78ED">
        <w:t>нов</w:t>
      </w:r>
      <w:r w:rsidR="004D530A" w:rsidRPr="00DD78ED">
        <w:rPr>
          <w:lang w:val="ru-RU"/>
        </w:rPr>
        <w:t>ой</w:t>
      </w:r>
      <w:r w:rsidR="00114384" w:rsidRPr="00DD78ED">
        <w:rPr>
          <w:lang w:val="ru-RU"/>
        </w:rPr>
        <w:t xml:space="preserve"> </w:t>
      </w:r>
      <w:r w:rsidR="004D530A" w:rsidRPr="00DD78ED">
        <w:t>среднеэтажн</w:t>
      </w:r>
      <w:r w:rsidR="004D530A" w:rsidRPr="00DD78ED">
        <w:rPr>
          <w:lang w:val="ru-RU"/>
        </w:rPr>
        <w:t>ой</w:t>
      </w:r>
      <w:r w:rsidR="00114384" w:rsidRPr="00DD78ED">
        <w:rPr>
          <w:lang w:val="ru-RU"/>
        </w:rPr>
        <w:t xml:space="preserve"> </w:t>
      </w:r>
      <w:r w:rsidR="004D530A" w:rsidRPr="00DD78ED">
        <w:rPr>
          <w:lang w:val="ru-RU"/>
        </w:rPr>
        <w:t>жилой</w:t>
      </w:r>
      <w:r w:rsidR="004D530A" w:rsidRPr="00DD78ED">
        <w:t xml:space="preserve"> застройк</w:t>
      </w:r>
      <w:r w:rsidR="004D530A" w:rsidRPr="00DD78ED">
        <w:rPr>
          <w:lang w:val="ru-RU"/>
        </w:rPr>
        <w:t xml:space="preserve">и </w:t>
      </w:r>
      <w:r w:rsidRPr="00DD78ED">
        <w:t>в центральной част</w:t>
      </w:r>
      <w:r w:rsidR="004A385B" w:rsidRPr="00DD78ED">
        <w:t xml:space="preserve">и поселка. Потребление тепла </w:t>
      </w:r>
      <w:r w:rsidRPr="00DD78ED">
        <w:t xml:space="preserve">на расчетный срок составит </w:t>
      </w:r>
      <w:r w:rsidR="000C68F9" w:rsidRPr="00DD78ED">
        <w:rPr>
          <w:lang w:val="ru-RU"/>
        </w:rPr>
        <w:t>48</w:t>
      </w:r>
      <w:r w:rsidR="000C68F9" w:rsidRPr="00DD78ED">
        <w:t>,</w:t>
      </w:r>
      <w:r w:rsidR="000C68F9" w:rsidRPr="00DD78ED">
        <w:rPr>
          <w:lang w:val="ru-RU"/>
        </w:rPr>
        <w:t>00</w:t>
      </w:r>
      <w:r w:rsidRPr="00DD78ED">
        <w:t xml:space="preserve"> </w:t>
      </w:r>
      <w:r w:rsidR="00270D88" w:rsidRPr="00DD78ED">
        <w:rPr>
          <w:lang w:val="ru-RU"/>
        </w:rPr>
        <w:t>Гкал/ч</w:t>
      </w:r>
      <w:r w:rsidRPr="00DD78ED">
        <w:t xml:space="preserve"> для сущес</w:t>
      </w:r>
      <w:r w:rsidR="00270D88" w:rsidRPr="00DD78ED">
        <w:t xml:space="preserve">твующего жилого фонда и 0,22 </w:t>
      </w:r>
      <w:r w:rsidR="00270D88" w:rsidRPr="00DD78ED">
        <w:rPr>
          <w:lang w:val="ru-RU"/>
        </w:rPr>
        <w:t>Гкал/ч</w:t>
      </w:r>
      <w:r w:rsidRPr="00DD78ED">
        <w:t xml:space="preserve"> для проектного.</w:t>
      </w:r>
    </w:p>
    <w:p w:rsidR="0044217D" w:rsidRPr="00DD78ED" w:rsidRDefault="004A385B" w:rsidP="00726D2E">
      <w:pPr>
        <w:pStyle w:val="af7"/>
        <w:rPr>
          <w:lang w:val="ru-RU"/>
        </w:rPr>
      </w:pPr>
      <w:r w:rsidRPr="00DD78ED">
        <w:rPr>
          <w:lang w:val="ru-RU"/>
        </w:rPr>
        <w:t>Генеральным</w:t>
      </w:r>
      <w:r w:rsidR="00114384" w:rsidRPr="00DD78ED">
        <w:rPr>
          <w:lang w:val="ru-RU"/>
        </w:rPr>
        <w:t xml:space="preserve"> </w:t>
      </w:r>
      <w:r w:rsidRPr="00DD78ED">
        <w:rPr>
          <w:lang w:val="ru-RU"/>
        </w:rPr>
        <w:t>планом</w:t>
      </w:r>
      <w:r w:rsidR="00114384" w:rsidRPr="00DD78ED">
        <w:rPr>
          <w:lang w:val="ru-RU"/>
        </w:rPr>
        <w:t xml:space="preserve"> </w:t>
      </w:r>
      <w:r w:rsidRPr="00DD78ED">
        <w:t>п</w:t>
      </w:r>
      <w:r w:rsidRPr="00DD78ED">
        <w:rPr>
          <w:lang w:val="ru-RU"/>
        </w:rPr>
        <w:t>оселка</w:t>
      </w:r>
      <w:r w:rsidR="00114384" w:rsidRPr="00DD78ED">
        <w:rPr>
          <w:lang w:val="ru-RU"/>
        </w:rPr>
        <w:t xml:space="preserve"> </w:t>
      </w:r>
      <w:r w:rsidRPr="00DD78ED">
        <w:t>Яйва п</w:t>
      </w:r>
      <w:r w:rsidRPr="00DD78ED">
        <w:rPr>
          <w:lang w:val="ru-RU"/>
        </w:rPr>
        <w:t>редусмотрен</w:t>
      </w:r>
      <w:r w:rsidR="00114384" w:rsidRPr="00DD78ED">
        <w:t xml:space="preserve"> </w:t>
      </w:r>
      <w:r w:rsidRPr="00DD78ED">
        <w:t>перевод</w:t>
      </w:r>
      <w:r w:rsidR="0044217D" w:rsidRPr="00DD78ED">
        <w:t xml:space="preserve"> потребителей северной части поселка на децентрализованную систему теплоснабжения с установкой автономных источников теп</w:t>
      </w:r>
      <w:r w:rsidRPr="00DD78ED">
        <w:t>ла, работающих на</w:t>
      </w:r>
      <w:r w:rsidR="00114384" w:rsidRPr="00DD78ED">
        <w:rPr>
          <w:lang w:val="ru-RU"/>
        </w:rPr>
        <w:t xml:space="preserve"> </w:t>
      </w:r>
      <w:r w:rsidRPr="00DD78ED">
        <w:rPr>
          <w:lang w:val="ru-RU"/>
        </w:rPr>
        <w:t>природном</w:t>
      </w:r>
      <w:r w:rsidRPr="00DD78ED">
        <w:t xml:space="preserve"> газе</w:t>
      </w:r>
      <w:r w:rsidRPr="00DD78ED">
        <w:rPr>
          <w:lang w:val="ru-RU"/>
        </w:rPr>
        <w:t>.</w:t>
      </w:r>
      <w:r w:rsidR="00114384" w:rsidRPr="00DD78ED">
        <w:t xml:space="preserve"> </w:t>
      </w:r>
      <w:r w:rsidR="00EF6FAD" w:rsidRPr="00DD78ED">
        <w:t>Соответ</w:t>
      </w:r>
      <w:r w:rsidRPr="00DD78ED">
        <w:t>ственно, существующие теплосети</w:t>
      </w:r>
      <w:r w:rsidR="00EF6FAD" w:rsidRPr="00DD78ED">
        <w:t xml:space="preserve">, проходящие по территории ДСК, ул. Калинина, ул. Заводская. ул. Домостроителей, </w:t>
      </w:r>
      <w:r w:rsidR="00D47FC7" w:rsidRPr="00DD78ED">
        <w:rPr>
          <w:lang w:val="ru-RU"/>
        </w:rPr>
        <w:t>у</w:t>
      </w:r>
      <w:r w:rsidR="00EF6FAD" w:rsidRPr="00DD78ED">
        <w:t>л. Горького, подлежат демонтажу</w:t>
      </w:r>
      <w:r w:rsidR="00EF6FAD" w:rsidRPr="00DD78ED">
        <w:rPr>
          <w:lang w:val="ru-RU"/>
        </w:rPr>
        <w:t>.</w:t>
      </w:r>
    </w:p>
    <w:p w:rsidR="0044217D" w:rsidRPr="00DD78ED" w:rsidRDefault="0044217D" w:rsidP="00726D2E">
      <w:pPr>
        <w:pStyle w:val="af7"/>
        <w:rPr>
          <w:lang w:val="ru-RU"/>
        </w:rPr>
      </w:pPr>
      <w:r w:rsidRPr="00DD78ED">
        <w:t xml:space="preserve">Для проектной застройки и существующего населения, пользующегося печным отоплением, предлагается теплоснабжение также от индивидуальных газовых отопительных установок. </w:t>
      </w:r>
    </w:p>
    <w:p w:rsidR="00984767" w:rsidRPr="00DD78ED" w:rsidRDefault="00984767" w:rsidP="00726D2E">
      <w:pPr>
        <w:pStyle w:val="af7"/>
      </w:pPr>
    </w:p>
    <w:p w:rsidR="00984767" w:rsidRPr="00DD78ED" w:rsidRDefault="004B0DFF" w:rsidP="00726D2E">
      <w:pPr>
        <w:pStyle w:val="affd"/>
      </w:pPr>
      <w:r w:rsidRPr="00DD78ED">
        <w:rPr>
          <w:lang w:val="ru-RU"/>
        </w:rPr>
        <w:t>1</w:t>
      </w:r>
      <w:r w:rsidR="00726D2E" w:rsidRPr="00DD78ED">
        <w:t xml:space="preserve">.3 </w:t>
      </w:r>
      <w:r w:rsidR="0017592F" w:rsidRPr="00DD78ED">
        <w:t xml:space="preserve">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w:t>
      </w:r>
      <w:r w:rsidR="0017592F" w:rsidRPr="00DD78ED">
        <w:lastRenderedPageBreak/>
        <w:t>теплопотребления и по видам теплоносителя (горячая вода и пар) на каждом этапе.</w:t>
      </w:r>
    </w:p>
    <w:p w:rsidR="00FB75EB" w:rsidRPr="00DD78ED" w:rsidRDefault="00FB75EB" w:rsidP="00726D2E">
      <w:pPr>
        <w:pStyle w:val="af7"/>
      </w:pPr>
    </w:p>
    <w:p w:rsidR="002A5105" w:rsidRPr="00DD78ED" w:rsidRDefault="002A5105" w:rsidP="00726D2E">
      <w:pPr>
        <w:pStyle w:val="af7"/>
      </w:pPr>
      <w:r w:rsidRPr="00DD78ED">
        <w:t xml:space="preserve">Границы существующих и планируемых производственных зон </w:t>
      </w:r>
      <w:r w:rsidR="004A385B" w:rsidRPr="00DD78ED">
        <w:t>показаны на</w:t>
      </w:r>
      <w:r w:rsidR="00114384" w:rsidRPr="00DD78ED">
        <w:t xml:space="preserve"> </w:t>
      </w:r>
      <w:r w:rsidR="004A385B" w:rsidRPr="00DD78ED">
        <w:t>Генеральном плане п</w:t>
      </w:r>
      <w:r w:rsidR="004A385B" w:rsidRPr="00DD78ED">
        <w:rPr>
          <w:lang w:val="ru-RU"/>
        </w:rPr>
        <w:t>оселка</w:t>
      </w:r>
      <w:r w:rsidR="00114384" w:rsidRPr="00DD78ED">
        <w:rPr>
          <w:lang w:val="ru-RU"/>
        </w:rPr>
        <w:t xml:space="preserve"> </w:t>
      </w:r>
      <w:r w:rsidRPr="00DD78ED">
        <w:t>Яйва.</w:t>
      </w:r>
    </w:p>
    <w:p w:rsidR="002A5105" w:rsidRPr="00DD78ED" w:rsidRDefault="002A5105" w:rsidP="00726D2E">
      <w:pPr>
        <w:pStyle w:val="af7"/>
      </w:pPr>
      <w:r w:rsidRPr="00DD78ED">
        <w:t>Основные промышленные производства образуют производственные зоны, включаю</w:t>
      </w:r>
      <w:r w:rsidR="00E54CD1" w:rsidRPr="00DD78ED">
        <w:t>щие промышленность, коммунально-</w:t>
      </w:r>
      <w:r w:rsidRPr="00DD78ED">
        <w:t>складское хозяйство и инженерную инфраструктуру.</w:t>
      </w:r>
    </w:p>
    <w:p w:rsidR="002A5105" w:rsidRPr="00DD78ED" w:rsidRDefault="002A5105" w:rsidP="00726D2E">
      <w:pPr>
        <w:pStyle w:val="af7"/>
      </w:pPr>
      <w:r w:rsidRPr="00DD78ED">
        <w:t>В перспективе сохранится сложившееся размещение производственных зон. В целях интенсификации использования территории производств</w:t>
      </w:r>
      <w:r w:rsidR="004D530A" w:rsidRPr="00DD78ED">
        <w:t>енных зон, необходимо про</w:t>
      </w:r>
      <w:r w:rsidR="004D530A" w:rsidRPr="00DD78ED">
        <w:rPr>
          <w:lang w:val="ru-RU"/>
        </w:rPr>
        <w:t>вести</w:t>
      </w:r>
      <w:r w:rsidRPr="00DD78ED">
        <w:t xml:space="preserve"> работ</w:t>
      </w:r>
      <w:r w:rsidR="004D530A" w:rsidRPr="00DD78ED">
        <w:rPr>
          <w:lang w:val="ru-RU"/>
        </w:rPr>
        <w:t>у</w:t>
      </w:r>
      <w:r w:rsidRPr="00DD78ED">
        <w:t xml:space="preserve"> по их инвентаризации и упорядочению.</w:t>
      </w:r>
    </w:p>
    <w:p w:rsidR="002A5105" w:rsidRPr="00DD78ED" w:rsidRDefault="007D6EAE" w:rsidP="00726D2E">
      <w:pPr>
        <w:pStyle w:val="af7"/>
      </w:pPr>
      <w:r w:rsidRPr="00DD78ED">
        <w:rPr>
          <w:lang w:val="ru-RU"/>
        </w:rPr>
        <w:t>Генеральным</w:t>
      </w:r>
      <w:r w:rsidR="00114384" w:rsidRPr="00DD78ED">
        <w:t xml:space="preserve"> </w:t>
      </w:r>
      <w:r w:rsidR="004D530A" w:rsidRPr="00DD78ED">
        <w:t>план</w:t>
      </w:r>
      <w:r w:rsidR="004D530A" w:rsidRPr="00DD78ED">
        <w:rPr>
          <w:lang w:val="ru-RU"/>
        </w:rPr>
        <w:t>ом</w:t>
      </w:r>
      <w:r w:rsidR="00114384" w:rsidRPr="00DD78ED">
        <w:rPr>
          <w:lang w:val="ru-RU"/>
        </w:rPr>
        <w:t xml:space="preserve"> </w:t>
      </w:r>
      <w:r w:rsidR="002A5105" w:rsidRPr="00DD78ED">
        <w:t xml:space="preserve">определены </w:t>
      </w:r>
      <w:r w:rsidR="004D530A" w:rsidRPr="00DD78ED">
        <w:rPr>
          <w:lang w:val="ru-RU"/>
        </w:rPr>
        <w:t xml:space="preserve">следующие </w:t>
      </w:r>
      <w:r w:rsidR="002A5105" w:rsidRPr="00DD78ED">
        <w:t>основн</w:t>
      </w:r>
      <w:r w:rsidR="004A385B" w:rsidRPr="00DD78ED">
        <w:t>ые параметры развития посе</w:t>
      </w:r>
      <w:r w:rsidR="004A385B" w:rsidRPr="00DD78ED">
        <w:rPr>
          <w:lang w:val="ru-RU"/>
        </w:rPr>
        <w:t>лка</w:t>
      </w:r>
      <w:r w:rsidR="00AD0131" w:rsidRPr="00DD78ED">
        <w:rPr>
          <w:lang w:val="ru-RU"/>
        </w:rPr>
        <w:t>:</w:t>
      </w:r>
      <w:r w:rsidR="002A5105" w:rsidRPr="00DD78ED">
        <w:t xml:space="preserve"> перспективная численность населения, объемы жилищного строительства, необходимые для жилищно-гражданского строительства территории, основные направления развития транспортного комплекса и инженерной инфраструктуры. Выполнено функциональное зонирование территорий с выделением жилых, производственных, общественно-деловых, рекреационных и других видов зон.</w:t>
      </w:r>
    </w:p>
    <w:p w:rsidR="002A5105" w:rsidRPr="00DD78ED" w:rsidRDefault="002A5105" w:rsidP="00726D2E">
      <w:pPr>
        <w:pStyle w:val="af7"/>
      </w:pPr>
      <w:r w:rsidRPr="00DD78ED">
        <w:t xml:space="preserve">Планировочные решения </w:t>
      </w:r>
      <w:r w:rsidR="004D530A" w:rsidRPr="00DD78ED">
        <w:rPr>
          <w:lang w:val="ru-RU"/>
        </w:rPr>
        <w:t xml:space="preserve">генерального плана </w:t>
      </w:r>
      <w:r w:rsidRPr="00DD78ED">
        <w:t>являются основой для разработки проектной документации последующих уровней, а также программ, осуществление которых необходимо для успешного функционирования поселения.</w:t>
      </w:r>
    </w:p>
    <w:p w:rsidR="002A5105" w:rsidRPr="00DD78ED" w:rsidRDefault="002A5105" w:rsidP="00726D2E">
      <w:pPr>
        <w:pStyle w:val="af7"/>
      </w:pPr>
      <w:r w:rsidRPr="00DD78ED">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не выявлено.</w:t>
      </w:r>
    </w:p>
    <w:p w:rsidR="002A5105" w:rsidRPr="00DD78ED" w:rsidRDefault="002A5105" w:rsidP="00726D2E">
      <w:pPr>
        <w:pStyle w:val="af7"/>
      </w:pPr>
      <w:r w:rsidRPr="00DD78ED">
        <w:t>Строительство потребителей, использующих тепловую энергию в технологических процессах, не предусмотрено.</w:t>
      </w:r>
    </w:p>
    <w:p w:rsidR="00C579D0" w:rsidRPr="00DD78ED" w:rsidRDefault="002A5105" w:rsidP="00726D2E">
      <w:pPr>
        <w:pStyle w:val="af7"/>
      </w:pPr>
      <w:r w:rsidRPr="00DD78ED">
        <w:lastRenderedPageBreak/>
        <w:t>Проектом</w:t>
      </w:r>
      <w:r w:rsidR="00114384" w:rsidRPr="00DD78ED">
        <w:t xml:space="preserve"> </w:t>
      </w:r>
      <w:r w:rsidRPr="00DD78ED">
        <w:t xml:space="preserve">генерального плана </w:t>
      </w:r>
      <w:r w:rsidR="004D530A" w:rsidRPr="00DD78ED">
        <w:rPr>
          <w:lang w:val="ru-RU"/>
        </w:rPr>
        <w:t>поселка</w:t>
      </w:r>
      <w:r w:rsidR="00114384" w:rsidRPr="00DD78ED">
        <w:rPr>
          <w:lang w:val="ru-RU"/>
        </w:rPr>
        <w:t xml:space="preserve"> </w:t>
      </w:r>
      <w:r w:rsidR="004D530A" w:rsidRPr="00DD78ED">
        <w:rPr>
          <w:lang w:val="ru-RU"/>
        </w:rPr>
        <w:t xml:space="preserve">Яйва </w:t>
      </w:r>
      <w:r w:rsidRPr="00DD78ED">
        <w:t>и настоящей схемы теплоснабжения</w:t>
      </w:r>
      <w:r w:rsidR="00F30680" w:rsidRPr="00DD78ED">
        <w:t xml:space="preserve"> </w:t>
      </w:r>
      <w:r w:rsidR="004D530A" w:rsidRPr="00DD78ED">
        <w:rPr>
          <w:lang w:val="ru-RU"/>
        </w:rPr>
        <w:t>рабочем</w:t>
      </w:r>
      <w:r w:rsidR="00114384" w:rsidRPr="00DD78ED">
        <w:rPr>
          <w:lang w:val="ru-RU"/>
        </w:rPr>
        <w:t xml:space="preserve"> </w:t>
      </w:r>
      <w:r w:rsidR="004D530A" w:rsidRPr="00DD78ED">
        <w:rPr>
          <w:lang w:val="ru-RU"/>
        </w:rPr>
        <w:t>поселке</w:t>
      </w:r>
      <w:r w:rsidR="00114384" w:rsidRPr="00DD78ED">
        <w:rPr>
          <w:lang w:val="ru-RU"/>
        </w:rPr>
        <w:t xml:space="preserve"> </w:t>
      </w:r>
      <w:r w:rsidRPr="00DD78ED">
        <w:t>Яйва не предусмотрено новое строительство источников производства тепловой энергии.</w:t>
      </w:r>
    </w:p>
    <w:p w:rsidR="001C7022" w:rsidRPr="00DD78ED" w:rsidRDefault="001C7022" w:rsidP="00726D2E">
      <w:pPr>
        <w:pStyle w:val="af7"/>
      </w:pPr>
      <w:r w:rsidRPr="00DD78ED">
        <w:t xml:space="preserve">Текущее потребление тепловой энергии и теплоносителя объектами, расположенными в производственных зонах, представлено в таблице. </w:t>
      </w:r>
    </w:p>
    <w:p w:rsidR="004B0DFF" w:rsidRPr="00DD78ED" w:rsidRDefault="004B0DFF" w:rsidP="00BF1A5E">
      <w:pPr>
        <w:pStyle w:val="af7"/>
        <w:jc w:val="right"/>
        <w:rPr>
          <w:lang w:val="ru-RU"/>
        </w:rPr>
      </w:pPr>
    </w:p>
    <w:p w:rsidR="005A0023" w:rsidRPr="00DD78ED" w:rsidRDefault="005A0023" w:rsidP="00BF1A5E">
      <w:pPr>
        <w:pStyle w:val="af7"/>
        <w:jc w:val="right"/>
        <w:rPr>
          <w:lang w:val="ru-RU"/>
        </w:rPr>
      </w:pPr>
      <w:r w:rsidRPr="00DD78ED">
        <w:t>Таблица</w:t>
      </w:r>
      <w:r w:rsidR="009E6808" w:rsidRPr="00DD78ED">
        <w:rPr>
          <w:lang w:val="ru-RU"/>
        </w:rPr>
        <w:t xml:space="preserve"> 1.3.1.</w:t>
      </w:r>
    </w:p>
    <w:p w:rsidR="001F0863" w:rsidRPr="00DD78ED" w:rsidRDefault="00BB2224" w:rsidP="00B00D67">
      <w:pPr>
        <w:pStyle w:val="af7"/>
        <w:ind w:firstLine="0"/>
        <w:jc w:val="center"/>
        <w:rPr>
          <w:lang w:val="ru-RU"/>
        </w:rPr>
      </w:pPr>
      <w:r w:rsidRPr="00DD78ED">
        <w:t>Потребление тепловой энергии и теплоносителя объектами, расположенными в производственных зонах</w:t>
      </w:r>
      <w:r w:rsidR="000C68F9" w:rsidRPr="00DD78ED">
        <w:rPr>
          <w:lang w:val="ru-RU"/>
        </w:rPr>
        <w:t>.</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02"/>
        <w:gridCol w:w="1993"/>
        <w:gridCol w:w="2513"/>
        <w:gridCol w:w="1280"/>
        <w:gridCol w:w="976"/>
      </w:tblGrid>
      <w:tr w:rsidR="001F0863" w:rsidRPr="00DD78ED" w:rsidTr="001F0863">
        <w:trPr>
          <w:trHeight w:val="20"/>
          <w:tblHeader/>
        </w:trPr>
        <w:tc>
          <w:tcPr>
            <w:tcW w:w="3302" w:type="dxa"/>
            <w:vAlign w:val="center"/>
          </w:tcPr>
          <w:p w:rsidR="001F0863" w:rsidRPr="00DD78ED" w:rsidRDefault="001F0863" w:rsidP="001F0863">
            <w:pPr>
              <w:jc w:val="center"/>
              <w:rPr>
                <w:b/>
                <w:sz w:val="22"/>
                <w:szCs w:val="22"/>
              </w:rPr>
            </w:pPr>
            <w:r w:rsidRPr="00DD78ED">
              <w:rPr>
                <w:b/>
                <w:sz w:val="22"/>
                <w:szCs w:val="22"/>
              </w:rPr>
              <w:t>Потребитель (Абонент)</w:t>
            </w:r>
          </w:p>
        </w:tc>
        <w:tc>
          <w:tcPr>
            <w:tcW w:w="1993" w:type="dxa"/>
            <w:vAlign w:val="center"/>
          </w:tcPr>
          <w:p w:rsidR="001F0863" w:rsidRPr="00DD78ED" w:rsidRDefault="001F0863" w:rsidP="001F0863">
            <w:pPr>
              <w:jc w:val="center"/>
              <w:rPr>
                <w:b/>
                <w:sz w:val="22"/>
                <w:szCs w:val="22"/>
              </w:rPr>
            </w:pPr>
            <w:r w:rsidRPr="00DD78ED">
              <w:rPr>
                <w:b/>
                <w:sz w:val="22"/>
                <w:szCs w:val="22"/>
              </w:rPr>
              <w:t>Объект потребления тепла</w:t>
            </w:r>
          </w:p>
        </w:tc>
        <w:tc>
          <w:tcPr>
            <w:tcW w:w="2513" w:type="dxa"/>
            <w:vAlign w:val="center"/>
          </w:tcPr>
          <w:p w:rsidR="001F0863" w:rsidRPr="00DD78ED" w:rsidRDefault="001F0863" w:rsidP="001F0863">
            <w:pPr>
              <w:jc w:val="center"/>
              <w:rPr>
                <w:b/>
                <w:sz w:val="22"/>
                <w:szCs w:val="22"/>
              </w:rPr>
            </w:pPr>
            <w:r w:rsidRPr="00DD78ED">
              <w:rPr>
                <w:b/>
                <w:sz w:val="22"/>
                <w:szCs w:val="22"/>
              </w:rPr>
              <w:t>Адрес</w:t>
            </w:r>
          </w:p>
        </w:tc>
        <w:tc>
          <w:tcPr>
            <w:tcW w:w="1280" w:type="dxa"/>
            <w:vAlign w:val="center"/>
          </w:tcPr>
          <w:p w:rsidR="001F0863" w:rsidRPr="00DD78ED" w:rsidRDefault="001F0863" w:rsidP="001F0863">
            <w:pPr>
              <w:jc w:val="center"/>
              <w:rPr>
                <w:b/>
                <w:sz w:val="22"/>
                <w:szCs w:val="22"/>
              </w:rPr>
            </w:pPr>
            <w:r w:rsidRPr="00DD78ED">
              <w:rPr>
                <w:b/>
                <w:sz w:val="22"/>
                <w:szCs w:val="22"/>
              </w:rPr>
              <w:t>Площадь объекта, м</w:t>
            </w:r>
            <w:r w:rsidRPr="00DD78ED">
              <w:rPr>
                <w:b/>
                <w:sz w:val="22"/>
                <w:szCs w:val="22"/>
                <w:vertAlign w:val="superscript"/>
              </w:rPr>
              <w:t>2</w:t>
            </w:r>
          </w:p>
        </w:tc>
        <w:tc>
          <w:tcPr>
            <w:tcW w:w="976" w:type="dxa"/>
            <w:vAlign w:val="center"/>
          </w:tcPr>
          <w:p w:rsidR="001F0863" w:rsidRPr="00DD78ED" w:rsidRDefault="001F0863" w:rsidP="001F0863">
            <w:pPr>
              <w:jc w:val="center"/>
              <w:rPr>
                <w:b/>
                <w:sz w:val="22"/>
                <w:szCs w:val="22"/>
              </w:rPr>
            </w:pPr>
            <w:r w:rsidRPr="00DD78ED">
              <w:rPr>
                <w:b/>
                <w:sz w:val="22"/>
                <w:szCs w:val="22"/>
              </w:rPr>
              <w:t>Плановое кол-во тепла, Гкал/год</w:t>
            </w:r>
          </w:p>
        </w:tc>
      </w:tr>
      <w:tr w:rsidR="001F0863" w:rsidRPr="00DD78ED" w:rsidTr="001F0863">
        <w:trPr>
          <w:trHeight w:val="20"/>
        </w:trPr>
        <w:tc>
          <w:tcPr>
            <w:tcW w:w="3302" w:type="dxa"/>
            <w:vMerge w:val="restart"/>
          </w:tcPr>
          <w:p w:rsidR="001F0863" w:rsidRPr="00DD78ED" w:rsidRDefault="001F0863" w:rsidP="001F0863">
            <w:pPr>
              <w:rPr>
                <w:sz w:val="22"/>
                <w:szCs w:val="22"/>
              </w:rPr>
            </w:pPr>
            <w:r w:rsidRPr="00DD78ED">
              <w:rPr>
                <w:sz w:val="22"/>
                <w:szCs w:val="22"/>
              </w:rPr>
              <w:t>ОАО "РЖД"</w:t>
            </w:r>
          </w:p>
        </w:tc>
        <w:tc>
          <w:tcPr>
            <w:tcW w:w="1993" w:type="dxa"/>
          </w:tcPr>
          <w:p w:rsidR="001F0863" w:rsidRPr="00DD78ED" w:rsidRDefault="001F0863" w:rsidP="001F0863">
            <w:pPr>
              <w:rPr>
                <w:sz w:val="22"/>
                <w:szCs w:val="22"/>
              </w:rPr>
            </w:pPr>
            <w:r w:rsidRPr="00DD78ED">
              <w:rPr>
                <w:sz w:val="22"/>
                <w:szCs w:val="22"/>
              </w:rPr>
              <w:t>Итого:</w:t>
            </w:r>
          </w:p>
        </w:tc>
        <w:tc>
          <w:tcPr>
            <w:tcW w:w="2513" w:type="dxa"/>
          </w:tcPr>
          <w:p w:rsidR="001F0863" w:rsidRPr="00DD78ED" w:rsidRDefault="001F0863" w:rsidP="001F0863">
            <w:pPr>
              <w:rPr>
                <w:sz w:val="22"/>
                <w:szCs w:val="22"/>
              </w:rPr>
            </w:pPr>
          </w:p>
        </w:tc>
        <w:tc>
          <w:tcPr>
            <w:tcW w:w="1280" w:type="dxa"/>
            <w:noWrap/>
          </w:tcPr>
          <w:p w:rsidR="001F0863" w:rsidRPr="00DD78ED" w:rsidRDefault="001F0863" w:rsidP="001F0863">
            <w:pPr>
              <w:jc w:val="center"/>
              <w:rPr>
                <w:sz w:val="22"/>
                <w:szCs w:val="22"/>
              </w:rPr>
            </w:pPr>
            <w:r w:rsidRPr="00DD78ED">
              <w:rPr>
                <w:sz w:val="22"/>
                <w:szCs w:val="22"/>
              </w:rPr>
              <w:t> </w:t>
            </w:r>
          </w:p>
        </w:tc>
        <w:tc>
          <w:tcPr>
            <w:tcW w:w="976" w:type="dxa"/>
            <w:vMerge w:val="restart"/>
            <w:noWrap/>
          </w:tcPr>
          <w:p w:rsidR="001F0863" w:rsidRPr="00DD78ED" w:rsidRDefault="001F0863" w:rsidP="001F0863">
            <w:pPr>
              <w:rPr>
                <w:sz w:val="22"/>
                <w:szCs w:val="22"/>
              </w:rPr>
            </w:pPr>
            <w:r w:rsidRPr="00DD78ED">
              <w:rPr>
                <w:sz w:val="22"/>
                <w:szCs w:val="22"/>
              </w:rPr>
              <w:t>242,76 </w:t>
            </w: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вокзал</w:t>
            </w:r>
          </w:p>
        </w:tc>
        <w:tc>
          <w:tcPr>
            <w:tcW w:w="2513" w:type="dxa"/>
          </w:tcPr>
          <w:p w:rsidR="001F0863" w:rsidRPr="00DD78ED" w:rsidRDefault="001F0863" w:rsidP="001F0863">
            <w:pPr>
              <w:rPr>
                <w:sz w:val="22"/>
                <w:szCs w:val="22"/>
              </w:rPr>
            </w:pPr>
            <w:r w:rsidRPr="00DD78ED">
              <w:rPr>
                <w:sz w:val="22"/>
                <w:szCs w:val="22"/>
              </w:rPr>
              <w:t>станция Яйва</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дежурные</w:t>
            </w:r>
          </w:p>
        </w:tc>
        <w:tc>
          <w:tcPr>
            <w:tcW w:w="2513" w:type="dxa"/>
            <w:noWrap/>
          </w:tcPr>
          <w:p w:rsidR="001F0863" w:rsidRPr="00DD78ED" w:rsidRDefault="001F0863" w:rsidP="001F0863">
            <w:pPr>
              <w:rPr>
                <w:sz w:val="22"/>
                <w:szCs w:val="22"/>
              </w:rPr>
            </w:pPr>
            <w:r w:rsidRPr="00DD78ED">
              <w:rPr>
                <w:sz w:val="22"/>
                <w:szCs w:val="22"/>
              </w:rPr>
              <w:t>станция Яйва</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табельная</w:t>
            </w:r>
          </w:p>
        </w:tc>
        <w:tc>
          <w:tcPr>
            <w:tcW w:w="2513" w:type="dxa"/>
            <w:noWrap/>
          </w:tcPr>
          <w:p w:rsidR="001F0863" w:rsidRPr="00DD78ED" w:rsidRDefault="001F0863" w:rsidP="001F0863">
            <w:pPr>
              <w:rPr>
                <w:sz w:val="22"/>
                <w:szCs w:val="22"/>
              </w:rPr>
            </w:pPr>
            <w:r w:rsidRPr="00DD78ED">
              <w:rPr>
                <w:sz w:val="22"/>
                <w:szCs w:val="22"/>
              </w:rPr>
              <w:t>станция Яйва</w:t>
            </w:r>
          </w:p>
        </w:tc>
        <w:tc>
          <w:tcPr>
            <w:tcW w:w="1280" w:type="dxa"/>
            <w:noWrap/>
          </w:tcPr>
          <w:p w:rsidR="001F0863" w:rsidRPr="00DD78ED" w:rsidRDefault="001F0863" w:rsidP="001F0863">
            <w:pPr>
              <w:jc w:val="cente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табельная седьмого околодка</w:t>
            </w:r>
          </w:p>
        </w:tc>
        <w:tc>
          <w:tcPr>
            <w:tcW w:w="2513" w:type="dxa"/>
            <w:noWrap/>
          </w:tcPr>
          <w:p w:rsidR="001F0863" w:rsidRPr="00DD78ED" w:rsidRDefault="001F0863" w:rsidP="001F0863">
            <w:pPr>
              <w:rPr>
                <w:sz w:val="22"/>
                <w:szCs w:val="22"/>
              </w:rPr>
            </w:pPr>
            <w:r w:rsidRPr="00DD78ED">
              <w:rPr>
                <w:sz w:val="22"/>
                <w:szCs w:val="22"/>
              </w:rPr>
              <w:t>станция Яйва</w:t>
            </w:r>
          </w:p>
        </w:tc>
        <w:tc>
          <w:tcPr>
            <w:tcW w:w="1280" w:type="dxa"/>
            <w:noWrap/>
          </w:tcPr>
          <w:p w:rsidR="001F0863" w:rsidRPr="00DD78ED" w:rsidRDefault="001F0863" w:rsidP="001F0863">
            <w:pPr>
              <w:jc w:val="cente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tcPr>
          <w:p w:rsidR="001F0863" w:rsidRPr="00DD78ED" w:rsidRDefault="001F0863" w:rsidP="001F0863">
            <w:pPr>
              <w:rPr>
                <w:sz w:val="22"/>
                <w:szCs w:val="22"/>
              </w:rPr>
            </w:pPr>
            <w:r w:rsidRPr="00DD78ED">
              <w:rPr>
                <w:sz w:val="22"/>
                <w:szCs w:val="22"/>
              </w:rPr>
              <w:t>ОАО «МРСК Урала», Березниковские электрические сети</w:t>
            </w:r>
          </w:p>
        </w:tc>
        <w:tc>
          <w:tcPr>
            <w:tcW w:w="1993" w:type="dxa"/>
          </w:tcPr>
          <w:p w:rsidR="001F0863" w:rsidRPr="00DD78ED" w:rsidRDefault="001F0863" w:rsidP="001F0863">
            <w:pPr>
              <w:rPr>
                <w:sz w:val="22"/>
                <w:szCs w:val="22"/>
              </w:rPr>
            </w:pPr>
            <w:r w:rsidRPr="00DD78ED">
              <w:rPr>
                <w:sz w:val="22"/>
                <w:szCs w:val="22"/>
              </w:rPr>
              <w:t>Здание щита РУ-6 кВ с мастерским участком</w:t>
            </w:r>
          </w:p>
        </w:tc>
        <w:tc>
          <w:tcPr>
            <w:tcW w:w="2513" w:type="dxa"/>
          </w:tcPr>
          <w:p w:rsidR="001F0863" w:rsidRPr="00DD78ED" w:rsidRDefault="001F0863" w:rsidP="001F0863">
            <w:pPr>
              <w:rPr>
                <w:sz w:val="22"/>
                <w:szCs w:val="22"/>
              </w:rPr>
            </w:pPr>
            <w:r w:rsidRPr="00DD78ED">
              <w:rPr>
                <w:sz w:val="22"/>
                <w:szCs w:val="22"/>
              </w:rPr>
              <w:t>п. Яйва</w:t>
            </w:r>
          </w:p>
        </w:tc>
        <w:tc>
          <w:tcPr>
            <w:tcW w:w="1280" w:type="dxa"/>
            <w:noWrap/>
          </w:tcPr>
          <w:p w:rsidR="001F0863" w:rsidRPr="00DD78ED" w:rsidRDefault="001F0863" w:rsidP="001F0863">
            <w:pPr>
              <w:jc w:val="right"/>
              <w:rPr>
                <w:sz w:val="22"/>
                <w:szCs w:val="22"/>
              </w:rPr>
            </w:pPr>
            <w:r w:rsidRPr="00DD78ED">
              <w:rPr>
                <w:sz w:val="22"/>
                <w:szCs w:val="22"/>
              </w:rPr>
              <w:t>1 723,00</w:t>
            </w:r>
          </w:p>
        </w:tc>
        <w:tc>
          <w:tcPr>
            <w:tcW w:w="976" w:type="dxa"/>
            <w:noWrap/>
          </w:tcPr>
          <w:p w:rsidR="001F0863" w:rsidRPr="00DD78ED" w:rsidRDefault="001F0863" w:rsidP="001F0863">
            <w:pPr>
              <w:jc w:val="right"/>
              <w:rPr>
                <w:sz w:val="22"/>
                <w:szCs w:val="22"/>
              </w:rPr>
            </w:pPr>
            <w:r w:rsidRPr="00DD78ED">
              <w:rPr>
                <w:sz w:val="22"/>
                <w:szCs w:val="22"/>
              </w:rPr>
              <w:t>104,45</w:t>
            </w:r>
          </w:p>
        </w:tc>
      </w:tr>
      <w:tr w:rsidR="001F0863" w:rsidRPr="00DD78ED" w:rsidTr="001F0863">
        <w:trPr>
          <w:trHeight w:val="20"/>
        </w:trPr>
        <w:tc>
          <w:tcPr>
            <w:tcW w:w="3302" w:type="dxa"/>
            <w:vMerge w:val="restart"/>
          </w:tcPr>
          <w:p w:rsidR="001F0863" w:rsidRPr="00DD78ED" w:rsidRDefault="001F0863" w:rsidP="001F0863">
            <w:pPr>
              <w:rPr>
                <w:sz w:val="22"/>
                <w:szCs w:val="22"/>
              </w:rPr>
            </w:pPr>
            <w:r w:rsidRPr="00DD78ED">
              <w:rPr>
                <w:sz w:val="22"/>
                <w:szCs w:val="22"/>
              </w:rPr>
              <w:t>ОАО "Уралсвязьинформ" БЭТУС</w:t>
            </w:r>
          </w:p>
        </w:tc>
        <w:tc>
          <w:tcPr>
            <w:tcW w:w="1993" w:type="dxa"/>
          </w:tcPr>
          <w:p w:rsidR="001F0863" w:rsidRPr="00DD78ED" w:rsidRDefault="001F0863" w:rsidP="001F0863">
            <w:pPr>
              <w:rPr>
                <w:sz w:val="22"/>
                <w:szCs w:val="22"/>
              </w:rPr>
            </w:pPr>
            <w:r w:rsidRPr="00DD78ED">
              <w:rPr>
                <w:sz w:val="22"/>
                <w:szCs w:val="22"/>
              </w:rPr>
              <w:t>Итого:</w:t>
            </w:r>
          </w:p>
        </w:tc>
        <w:tc>
          <w:tcPr>
            <w:tcW w:w="2513" w:type="dxa"/>
          </w:tcPr>
          <w:p w:rsidR="001F0863" w:rsidRPr="00DD78ED" w:rsidRDefault="001F0863" w:rsidP="001F0863">
            <w:pPr>
              <w:rPr>
                <w:sz w:val="22"/>
                <w:szCs w:val="22"/>
              </w:rPr>
            </w:pPr>
            <w:r w:rsidRPr="00DD78ED">
              <w:rPr>
                <w:sz w:val="22"/>
                <w:szCs w:val="22"/>
              </w:rPr>
              <w:t> </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val="restart"/>
            <w:noWrap/>
          </w:tcPr>
          <w:p w:rsidR="001F0863" w:rsidRPr="00DD78ED" w:rsidRDefault="001F0863" w:rsidP="001F0863">
            <w:pPr>
              <w:jc w:val="right"/>
              <w:rPr>
                <w:sz w:val="22"/>
                <w:szCs w:val="22"/>
              </w:rPr>
            </w:pPr>
            <w:r w:rsidRPr="00DD78ED">
              <w:rPr>
                <w:sz w:val="22"/>
                <w:szCs w:val="22"/>
              </w:rPr>
              <w:t>101</w:t>
            </w: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Здание БТУЭС</w:t>
            </w:r>
          </w:p>
        </w:tc>
        <w:tc>
          <w:tcPr>
            <w:tcW w:w="2513" w:type="dxa"/>
            <w:noWrap/>
          </w:tcPr>
          <w:p w:rsidR="001F0863" w:rsidRPr="00DD78ED" w:rsidRDefault="001F0863" w:rsidP="001F0863">
            <w:pPr>
              <w:rPr>
                <w:sz w:val="22"/>
                <w:szCs w:val="22"/>
              </w:rPr>
            </w:pPr>
            <w:r w:rsidRPr="00DD78ED">
              <w:rPr>
                <w:sz w:val="22"/>
                <w:szCs w:val="22"/>
              </w:rPr>
              <w:t>ул. Парковая,6</w:t>
            </w:r>
          </w:p>
        </w:tc>
        <w:tc>
          <w:tcPr>
            <w:tcW w:w="1280" w:type="dxa"/>
            <w:noWrap/>
          </w:tcPr>
          <w:p w:rsidR="001F0863" w:rsidRPr="00DD78ED" w:rsidRDefault="001F0863" w:rsidP="001F0863">
            <w:pPr>
              <w:jc w:val="right"/>
              <w:rPr>
                <w:sz w:val="22"/>
                <w:szCs w:val="22"/>
              </w:rPr>
            </w:pPr>
            <w:r w:rsidRPr="00DD78ED">
              <w:rPr>
                <w:sz w:val="22"/>
                <w:szCs w:val="22"/>
              </w:rPr>
              <w:t>454,20</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Подвал</w:t>
            </w:r>
          </w:p>
        </w:tc>
        <w:tc>
          <w:tcPr>
            <w:tcW w:w="2513" w:type="dxa"/>
            <w:noWrap/>
          </w:tcPr>
          <w:p w:rsidR="001F0863" w:rsidRPr="00DD78ED" w:rsidRDefault="001F0863" w:rsidP="001F0863">
            <w:pPr>
              <w:rPr>
                <w:sz w:val="22"/>
                <w:szCs w:val="22"/>
              </w:rPr>
            </w:pPr>
            <w:r w:rsidRPr="00DD78ED">
              <w:rPr>
                <w:sz w:val="22"/>
                <w:szCs w:val="22"/>
              </w:rPr>
              <w:t>ул. Парковая,6</w:t>
            </w:r>
          </w:p>
        </w:tc>
        <w:tc>
          <w:tcPr>
            <w:tcW w:w="1280" w:type="dxa"/>
            <w:noWrap/>
          </w:tcPr>
          <w:p w:rsidR="001F0863" w:rsidRPr="00DD78ED" w:rsidRDefault="001F0863" w:rsidP="001F0863">
            <w:pPr>
              <w:jc w:val="cente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Гараж</w:t>
            </w:r>
          </w:p>
        </w:tc>
        <w:tc>
          <w:tcPr>
            <w:tcW w:w="2513" w:type="dxa"/>
            <w:noWrap/>
          </w:tcPr>
          <w:p w:rsidR="001F0863" w:rsidRPr="00DD78ED" w:rsidRDefault="001F0863" w:rsidP="001F0863">
            <w:pPr>
              <w:rPr>
                <w:sz w:val="22"/>
                <w:szCs w:val="22"/>
              </w:rPr>
            </w:pPr>
            <w:r w:rsidRPr="00DD78ED">
              <w:rPr>
                <w:sz w:val="22"/>
                <w:szCs w:val="22"/>
              </w:rPr>
              <w:t>ул. Галкинская ,2а</w:t>
            </w:r>
          </w:p>
        </w:tc>
        <w:tc>
          <w:tcPr>
            <w:tcW w:w="1280" w:type="dxa"/>
            <w:noWrap/>
          </w:tcPr>
          <w:p w:rsidR="001F0863" w:rsidRPr="00DD78ED" w:rsidRDefault="001F0863" w:rsidP="001F0863">
            <w:pPr>
              <w:jc w:val="right"/>
              <w:rPr>
                <w:sz w:val="22"/>
                <w:szCs w:val="22"/>
              </w:rPr>
            </w:pPr>
            <w:r w:rsidRPr="00DD78ED">
              <w:rPr>
                <w:sz w:val="22"/>
                <w:szCs w:val="22"/>
              </w:rPr>
              <w:t>138,80</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val="restart"/>
          </w:tcPr>
          <w:p w:rsidR="001F0863" w:rsidRPr="00DD78ED" w:rsidRDefault="001F0863" w:rsidP="001F0863">
            <w:pPr>
              <w:rPr>
                <w:sz w:val="22"/>
                <w:szCs w:val="22"/>
              </w:rPr>
            </w:pPr>
            <w:r w:rsidRPr="00DD78ED">
              <w:rPr>
                <w:sz w:val="22"/>
                <w:szCs w:val="22"/>
              </w:rPr>
              <w:t>ЗАО "Яйватранспорт"</w:t>
            </w:r>
          </w:p>
        </w:tc>
        <w:tc>
          <w:tcPr>
            <w:tcW w:w="1993" w:type="dxa"/>
          </w:tcPr>
          <w:p w:rsidR="001F0863" w:rsidRPr="00DD78ED" w:rsidRDefault="001F0863" w:rsidP="001F0863">
            <w:pPr>
              <w:rPr>
                <w:sz w:val="22"/>
                <w:szCs w:val="22"/>
              </w:rPr>
            </w:pPr>
            <w:r w:rsidRPr="00DD78ED">
              <w:rPr>
                <w:sz w:val="22"/>
                <w:szCs w:val="22"/>
              </w:rPr>
              <w:t>Итого:</w:t>
            </w:r>
          </w:p>
        </w:tc>
        <w:tc>
          <w:tcPr>
            <w:tcW w:w="2513" w:type="dxa"/>
          </w:tcPr>
          <w:p w:rsidR="001F0863" w:rsidRPr="00DD78ED" w:rsidRDefault="001F0863" w:rsidP="001F0863">
            <w:pPr>
              <w:rPr>
                <w:sz w:val="22"/>
                <w:szCs w:val="22"/>
              </w:rPr>
            </w:pPr>
            <w:r w:rsidRPr="00DD78ED">
              <w:rPr>
                <w:sz w:val="22"/>
                <w:szCs w:val="22"/>
              </w:rPr>
              <w:t> </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val="restart"/>
            <w:noWrap/>
          </w:tcPr>
          <w:p w:rsidR="001F0863" w:rsidRPr="00DD78ED" w:rsidRDefault="001F0863" w:rsidP="001F0863">
            <w:pPr>
              <w:jc w:val="right"/>
              <w:rPr>
                <w:sz w:val="22"/>
                <w:szCs w:val="22"/>
              </w:rPr>
            </w:pPr>
            <w:r w:rsidRPr="00DD78ED">
              <w:rPr>
                <w:sz w:val="22"/>
                <w:szCs w:val="22"/>
              </w:rPr>
              <w:t>251 </w:t>
            </w: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депо</w:t>
            </w:r>
          </w:p>
        </w:tc>
        <w:tc>
          <w:tcPr>
            <w:tcW w:w="2513" w:type="dxa"/>
            <w:noWrap/>
          </w:tcPr>
          <w:p w:rsidR="001F0863" w:rsidRPr="00DD78ED" w:rsidRDefault="001F0863" w:rsidP="001F0863">
            <w:pPr>
              <w:rPr>
                <w:sz w:val="22"/>
                <w:szCs w:val="22"/>
              </w:rPr>
            </w:pPr>
            <w:r w:rsidRPr="00DD78ED">
              <w:rPr>
                <w:sz w:val="22"/>
                <w:szCs w:val="22"/>
              </w:rPr>
              <w:t>ул. Березниковская,5</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мастерская</w:t>
            </w:r>
          </w:p>
        </w:tc>
        <w:tc>
          <w:tcPr>
            <w:tcW w:w="2513" w:type="dxa"/>
            <w:noWrap/>
          </w:tcPr>
          <w:p w:rsidR="001F0863" w:rsidRPr="00DD78ED" w:rsidRDefault="001F0863" w:rsidP="001F0863">
            <w:pPr>
              <w:rPr>
                <w:sz w:val="22"/>
                <w:szCs w:val="22"/>
              </w:rPr>
            </w:pPr>
            <w:r w:rsidRPr="00DD78ED">
              <w:rPr>
                <w:sz w:val="22"/>
                <w:szCs w:val="22"/>
              </w:rPr>
              <w:t>ул. Березниковская,5</w:t>
            </w:r>
          </w:p>
        </w:tc>
        <w:tc>
          <w:tcPr>
            <w:tcW w:w="1280" w:type="dxa"/>
            <w:noWrap/>
          </w:tcPr>
          <w:p w:rsidR="001F0863" w:rsidRPr="00DD78ED" w:rsidRDefault="001F0863" w:rsidP="001F0863">
            <w:pPr>
              <w:jc w:val="cente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офис</w:t>
            </w:r>
          </w:p>
        </w:tc>
        <w:tc>
          <w:tcPr>
            <w:tcW w:w="2513" w:type="dxa"/>
            <w:noWrap/>
          </w:tcPr>
          <w:p w:rsidR="001F0863" w:rsidRPr="00DD78ED" w:rsidRDefault="001F0863" w:rsidP="001F0863">
            <w:pPr>
              <w:rPr>
                <w:sz w:val="22"/>
                <w:szCs w:val="22"/>
              </w:rPr>
            </w:pPr>
            <w:r w:rsidRPr="00DD78ED">
              <w:rPr>
                <w:sz w:val="22"/>
                <w:szCs w:val="22"/>
              </w:rPr>
              <w:t>ул. Тимирязева,5</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val="restart"/>
          </w:tcPr>
          <w:p w:rsidR="001F0863" w:rsidRPr="00DD78ED" w:rsidRDefault="001F0863" w:rsidP="001F0863">
            <w:pPr>
              <w:rPr>
                <w:sz w:val="22"/>
                <w:szCs w:val="22"/>
              </w:rPr>
            </w:pPr>
            <w:r w:rsidRPr="00DD78ED">
              <w:rPr>
                <w:sz w:val="22"/>
                <w:szCs w:val="22"/>
              </w:rPr>
              <w:t>ОАО "Минералэнерготранс"</w:t>
            </w:r>
          </w:p>
        </w:tc>
        <w:tc>
          <w:tcPr>
            <w:tcW w:w="1993" w:type="dxa"/>
          </w:tcPr>
          <w:p w:rsidR="001F0863" w:rsidRPr="00DD78ED" w:rsidRDefault="001F0863" w:rsidP="001F0863">
            <w:pPr>
              <w:rPr>
                <w:sz w:val="22"/>
                <w:szCs w:val="22"/>
              </w:rPr>
            </w:pPr>
            <w:r w:rsidRPr="00DD78ED">
              <w:rPr>
                <w:sz w:val="22"/>
                <w:szCs w:val="22"/>
              </w:rPr>
              <w:t>Итого:</w:t>
            </w:r>
          </w:p>
        </w:tc>
        <w:tc>
          <w:tcPr>
            <w:tcW w:w="2513" w:type="dxa"/>
            <w:noWrap/>
          </w:tcPr>
          <w:p w:rsidR="001F0863" w:rsidRPr="00DD78ED" w:rsidRDefault="001F0863" w:rsidP="001F0863">
            <w:pPr>
              <w:rPr>
                <w:sz w:val="22"/>
                <w:szCs w:val="22"/>
              </w:rPr>
            </w:pPr>
            <w:r w:rsidRPr="00DD78ED">
              <w:rPr>
                <w:sz w:val="22"/>
                <w:szCs w:val="22"/>
              </w:rPr>
              <w:t> </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val="restart"/>
            <w:noWrap/>
          </w:tcPr>
          <w:p w:rsidR="001F0863" w:rsidRPr="00DD78ED" w:rsidRDefault="001F0863" w:rsidP="001F0863">
            <w:pPr>
              <w:jc w:val="right"/>
              <w:rPr>
                <w:sz w:val="22"/>
                <w:szCs w:val="22"/>
              </w:rPr>
            </w:pPr>
            <w:r w:rsidRPr="00DD78ED">
              <w:rPr>
                <w:sz w:val="22"/>
                <w:szCs w:val="22"/>
              </w:rPr>
              <w:t>395,24</w:t>
            </w: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Гараж</w:t>
            </w:r>
          </w:p>
        </w:tc>
        <w:tc>
          <w:tcPr>
            <w:tcW w:w="2513" w:type="dxa"/>
            <w:noWrap/>
          </w:tcPr>
          <w:p w:rsidR="001F0863" w:rsidRPr="00DD78ED" w:rsidRDefault="001F0863" w:rsidP="001F0863">
            <w:pPr>
              <w:rPr>
                <w:sz w:val="22"/>
                <w:szCs w:val="22"/>
              </w:rPr>
            </w:pPr>
            <w:r w:rsidRPr="00DD78ED">
              <w:rPr>
                <w:sz w:val="22"/>
                <w:szCs w:val="22"/>
              </w:rPr>
              <w:t>ул. Уральская,23</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Стоянка на 20 а\м</w:t>
            </w:r>
          </w:p>
        </w:tc>
        <w:tc>
          <w:tcPr>
            <w:tcW w:w="2513" w:type="dxa"/>
            <w:noWrap/>
          </w:tcPr>
          <w:p w:rsidR="001F0863" w:rsidRPr="00DD78ED" w:rsidRDefault="001F0863" w:rsidP="001F0863">
            <w:pPr>
              <w:rPr>
                <w:sz w:val="22"/>
                <w:szCs w:val="22"/>
              </w:rPr>
            </w:pPr>
            <w:r w:rsidRPr="00DD78ED">
              <w:rPr>
                <w:sz w:val="22"/>
                <w:szCs w:val="22"/>
              </w:rPr>
              <w:t>ул. Уральская,23</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Здание КПП</w:t>
            </w:r>
          </w:p>
        </w:tc>
        <w:tc>
          <w:tcPr>
            <w:tcW w:w="2513" w:type="dxa"/>
            <w:noWrap/>
          </w:tcPr>
          <w:p w:rsidR="001F0863" w:rsidRPr="00DD78ED" w:rsidRDefault="001F0863" w:rsidP="001F0863">
            <w:pPr>
              <w:rPr>
                <w:sz w:val="22"/>
                <w:szCs w:val="22"/>
              </w:rPr>
            </w:pPr>
            <w:r w:rsidRPr="00DD78ED">
              <w:rPr>
                <w:sz w:val="22"/>
                <w:szCs w:val="22"/>
              </w:rPr>
              <w:t>ул. Уральская,23</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Гараж легковых а\м</w:t>
            </w:r>
          </w:p>
        </w:tc>
        <w:tc>
          <w:tcPr>
            <w:tcW w:w="2513" w:type="dxa"/>
            <w:noWrap/>
          </w:tcPr>
          <w:p w:rsidR="001F0863" w:rsidRPr="00DD78ED" w:rsidRDefault="001F0863" w:rsidP="001F0863">
            <w:pPr>
              <w:rPr>
                <w:sz w:val="22"/>
                <w:szCs w:val="22"/>
              </w:rPr>
            </w:pPr>
            <w:r w:rsidRPr="00DD78ED">
              <w:rPr>
                <w:sz w:val="22"/>
                <w:szCs w:val="22"/>
              </w:rPr>
              <w:t>ул. Уральская,23</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tcPr>
          <w:p w:rsidR="001F0863" w:rsidRPr="00DD78ED" w:rsidRDefault="001F0863" w:rsidP="001F0863">
            <w:pPr>
              <w:rPr>
                <w:sz w:val="22"/>
                <w:szCs w:val="22"/>
              </w:rPr>
            </w:pPr>
            <w:r w:rsidRPr="00DD78ED">
              <w:rPr>
                <w:sz w:val="22"/>
                <w:szCs w:val="22"/>
              </w:rPr>
              <w:t>ООО "Пермьэлектроуралмонтаж"</w:t>
            </w:r>
          </w:p>
        </w:tc>
        <w:tc>
          <w:tcPr>
            <w:tcW w:w="1993" w:type="dxa"/>
          </w:tcPr>
          <w:p w:rsidR="001F0863" w:rsidRPr="00DD78ED" w:rsidRDefault="001F0863" w:rsidP="001F0863">
            <w:pPr>
              <w:rPr>
                <w:sz w:val="22"/>
                <w:szCs w:val="22"/>
              </w:rPr>
            </w:pPr>
            <w:r w:rsidRPr="00DD78ED">
              <w:rPr>
                <w:sz w:val="22"/>
                <w:szCs w:val="22"/>
              </w:rPr>
              <w:t>Гаражный бокс (4 шт.)</w:t>
            </w:r>
          </w:p>
        </w:tc>
        <w:tc>
          <w:tcPr>
            <w:tcW w:w="2513" w:type="dxa"/>
          </w:tcPr>
          <w:p w:rsidR="001F0863" w:rsidRPr="00DD78ED" w:rsidRDefault="001F0863" w:rsidP="001F0863">
            <w:pPr>
              <w:rPr>
                <w:sz w:val="22"/>
                <w:szCs w:val="22"/>
              </w:rPr>
            </w:pPr>
            <w:r w:rsidRPr="00DD78ED">
              <w:rPr>
                <w:sz w:val="22"/>
                <w:szCs w:val="22"/>
              </w:rPr>
              <w:t>ул. Парковая (р-он ПЭСР)</w:t>
            </w:r>
          </w:p>
        </w:tc>
        <w:tc>
          <w:tcPr>
            <w:tcW w:w="1280" w:type="dxa"/>
            <w:noWrap/>
          </w:tcPr>
          <w:p w:rsidR="001F0863" w:rsidRPr="00DD78ED" w:rsidRDefault="001F0863" w:rsidP="001F0863">
            <w:pPr>
              <w:jc w:val="right"/>
              <w:rPr>
                <w:sz w:val="22"/>
                <w:szCs w:val="22"/>
              </w:rPr>
            </w:pPr>
            <w:r w:rsidRPr="00DD78ED">
              <w:rPr>
                <w:sz w:val="22"/>
                <w:szCs w:val="22"/>
              </w:rPr>
              <w:t>354,80</w:t>
            </w:r>
          </w:p>
        </w:tc>
        <w:tc>
          <w:tcPr>
            <w:tcW w:w="976" w:type="dxa"/>
            <w:noWrap/>
          </w:tcPr>
          <w:p w:rsidR="001F0863" w:rsidRPr="00DD78ED" w:rsidRDefault="001F0863" w:rsidP="001F0863">
            <w:pPr>
              <w:jc w:val="right"/>
              <w:rPr>
                <w:sz w:val="22"/>
                <w:szCs w:val="22"/>
              </w:rPr>
            </w:pPr>
            <w:r w:rsidRPr="00DD78ED">
              <w:rPr>
                <w:sz w:val="22"/>
                <w:szCs w:val="22"/>
              </w:rPr>
              <w:t>84</w:t>
            </w:r>
          </w:p>
        </w:tc>
      </w:tr>
      <w:tr w:rsidR="001F0863" w:rsidRPr="00DD78ED" w:rsidTr="001F0863">
        <w:trPr>
          <w:trHeight w:val="20"/>
        </w:trPr>
        <w:tc>
          <w:tcPr>
            <w:tcW w:w="3302" w:type="dxa"/>
            <w:vMerge w:val="restart"/>
          </w:tcPr>
          <w:p w:rsidR="001F0863" w:rsidRPr="00DD78ED" w:rsidRDefault="001F0863" w:rsidP="001F0863">
            <w:pPr>
              <w:rPr>
                <w:sz w:val="22"/>
                <w:szCs w:val="22"/>
              </w:rPr>
            </w:pPr>
            <w:r w:rsidRPr="00DD78ED">
              <w:rPr>
                <w:sz w:val="22"/>
                <w:szCs w:val="22"/>
              </w:rPr>
              <w:t>ООО ПК «Кедр»</w:t>
            </w:r>
          </w:p>
        </w:tc>
        <w:tc>
          <w:tcPr>
            <w:tcW w:w="1993" w:type="dxa"/>
          </w:tcPr>
          <w:p w:rsidR="001F0863" w:rsidRPr="00DD78ED" w:rsidRDefault="001F0863" w:rsidP="001F0863">
            <w:pPr>
              <w:rPr>
                <w:sz w:val="22"/>
                <w:szCs w:val="22"/>
              </w:rPr>
            </w:pPr>
            <w:r w:rsidRPr="00DD78ED">
              <w:rPr>
                <w:sz w:val="22"/>
                <w:szCs w:val="22"/>
              </w:rPr>
              <w:t>Итого:</w:t>
            </w:r>
          </w:p>
        </w:tc>
        <w:tc>
          <w:tcPr>
            <w:tcW w:w="2513" w:type="dxa"/>
            <w:noWrap/>
          </w:tcPr>
          <w:p w:rsidR="001F0863" w:rsidRPr="00DD78ED" w:rsidRDefault="001F0863" w:rsidP="001F0863">
            <w:pPr>
              <w:rPr>
                <w:sz w:val="22"/>
                <w:szCs w:val="22"/>
              </w:rPr>
            </w:pPr>
            <w:r w:rsidRPr="00DD78ED">
              <w:rPr>
                <w:sz w:val="22"/>
                <w:szCs w:val="22"/>
              </w:rPr>
              <w:t> </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val="restart"/>
            <w:noWrap/>
          </w:tcPr>
          <w:p w:rsidR="001F0863" w:rsidRPr="00DD78ED" w:rsidRDefault="001F0863" w:rsidP="001F0863">
            <w:pPr>
              <w:jc w:val="right"/>
              <w:rPr>
                <w:sz w:val="22"/>
                <w:szCs w:val="22"/>
              </w:rPr>
            </w:pPr>
            <w:r w:rsidRPr="00DD78ED">
              <w:rPr>
                <w:sz w:val="22"/>
                <w:szCs w:val="22"/>
              </w:rPr>
              <w:t>55,64</w:t>
            </w: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Здание гаража</w:t>
            </w:r>
          </w:p>
        </w:tc>
        <w:tc>
          <w:tcPr>
            <w:tcW w:w="2513" w:type="dxa"/>
            <w:noWrap/>
          </w:tcPr>
          <w:p w:rsidR="001F0863" w:rsidRPr="00DD78ED" w:rsidRDefault="001F0863" w:rsidP="001F0863">
            <w:pPr>
              <w:rPr>
                <w:sz w:val="22"/>
                <w:szCs w:val="22"/>
              </w:rPr>
            </w:pPr>
            <w:r w:rsidRPr="00DD78ED">
              <w:rPr>
                <w:sz w:val="22"/>
                <w:szCs w:val="22"/>
              </w:rPr>
              <w:t>ул. Уральская</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Помещение магазина</w:t>
            </w:r>
          </w:p>
        </w:tc>
        <w:tc>
          <w:tcPr>
            <w:tcW w:w="2513" w:type="dxa"/>
            <w:noWrap/>
          </w:tcPr>
          <w:p w:rsidR="001F0863" w:rsidRPr="00DD78ED" w:rsidRDefault="001F0863" w:rsidP="001F0863">
            <w:pPr>
              <w:rPr>
                <w:sz w:val="22"/>
                <w:szCs w:val="22"/>
              </w:rPr>
            </w:pPr>
            <w:r w:rsidRPr="00DD78ED">
              <w:rPr>
                <w:sz w:val="22"/>
                <w:szCs w:val="22"/>
              </w:rPr>
              <w:t>ул. Юбилейная, 2</w:t>
            </w:r>
          </w:p>
        </w:tc>
        <w:tc>
          <w:tcPr>
            <w:tcW w:w="1280" w:type="dxa"/>
            <w:noWrap/>
          </w:tcPr>
          <w:p w:rsidR="001F0863" w:rsidRPr="00DD78ED" w:rsidRDefault="001F0863" w:rsidP="001F0863">
            <w:pPr>
              <w:jc w:val="right"/>
              <w:rPr>
                <w:sz w:val="22"/>
                <w:szCs w:val="22"/>
              </w:rPr>
            </w:pPr>
            <w:r w:rsidRPr="00DD78ED">
              <w:rPr>
                <w:sz w:val="22"/>
                <w:szCs w:val="22"/>
              </w:rPr>
              <w:t>185,90</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val="restart"/>
          </w:tcPr>
          <w:p w:rsidR="001F0863" w:rsidRPr="00DD78ED" w:rsidRDefault="001F0863" w:rsidP="001F0863">
            <w:pPr>
              <w:rPr>
                <w:sz w:val="22"/>
                <w:szCs w:val="22"/>
              </w:rPr>
            </w:pPr>
            <w:r w:rsidRPr="00DD78ED">
              <w:rPr>
                <w:sz w:val="22"/>
                <w:szCs w:val="22"/>
              </w:rPr>
              <w:t>ООО "Рыбхозяйство Яйвинское"</w:t>
            </w:r>
          </w:p>
        </w:tc>
        <w:tc>
          <w:tcPr>
            <w:tcW w:w="1993" w:type="dxa"/>
          </w:tcPr>
          <w:p w:rsidR="001F0863" w:rsidRPr="00DD78ED" w:rsidRDefault="001F0863" w:rsidP="001F0863">
            <w:pPr>
              <w:rPr>
                <w:sz w:val="22"/>
                <w:szCs w:val="22"/>
              </w:rPr>
            </w:pPr>
            <w:r w:rsidRPr="00DD78ED">
              <w:rPr>
                <w:sz w:val="22"/>
                <w:szCs w:val="22"/>
              </w:rPr>
              <w:t>Итого:</w:t>
            </w:r>
          </w:p>
        </w:tc>
        <w:tc>
          <w:tcPr>
            <w:tcW w:w="2513" w:type="dxa"/>
            <w:noWrap/>
          </w:tcPr>
          <w:p w:rsidR="001F0863" w:rsidRPr="00DD78ED" w:rsidRDefault="001F0863" w:rsidP="001F0863">
            <w:pPr>
              <w:rPr>
                <w:sz w:val="22"/>
                <w:szCs w:val="22"/>
              </w:rPr>
            </w:pPr>
            <w:r w:rsidRPr="00DD78ED">
              <w:rPr>
                <w:sz w:val="22"/>
                <w:szCs w:val="22"/>
              </w:rPr>
              <w:t> </w:t>
            </w:r>
          </w:p>
        </w:tc>
        <w:tc>
          <w:tcPr>
            <w:tcW w:w="1280" w:type="dxa"/>
            <w:noWrap/>
          </w:tcPr>
          <w:p w:rsidR="001F0863" w:rsidRPr="00DD78ED" w:rsidRDefault="001F0863" w:rsidP="001F0863">
            <w:pPr>
              <w:rPr>
                <w:sz w:val="22"/>
                <w:szCs w:val="22"/>
              </w:rPr>
            </w:pPr>
            <w:r w:rsidRPr="00DD78ED">
              <w:rPr>
                <w:sz w:val="22"/>
                <w:szCs w:val="22"/>
              </w:rPr>
              <w:t> </w:t>
            </w:r>
          </w:p>
        </w:tc>
        <w:tc>
          <w:tcPr>
            <w:tcW w:w="976" w:type="dxa"/>
            <w:vMerge w:val="restart"/>
            <w:noWrap/>
          </w:tcPr>
          <w:p w:rsidR="001F0863" w:rsidRPr="00DD78ED" w:rsidRDefault="001F0863" w:rsidP="001F0863">
            <w:pPr>
              <w:jc w:val="right"/>
              <w:rPr>
                <w:sz w:val="22"/>
                <w:szCs w:val="22"/>
              </w:rPr>
            </w:pPr>
            <w:r w:rsidRPr="00DD78ED">
              <w:rPr>
                <w:sz w:val="22"/>
                <w:szCs w:val="22"/>
              </w:rPr>
              <w:t>156,78</w:t>
            </w: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Инкубационный</w:t>
            </w:r>
            <w:r w:rsidRPr="00DD78ED">
              <w:rPr>
                <w:sz w:val="22"/>
                <w:szCs w:val="22"/>
              </w:rPr>
              <w:br/>
            </w:r>
            <w:r w:rsidRPr="00DD78ED">
              <w:rPr>
                <w:sz w:val="22"/>
                <w:szCs w:val="22"/>
              </w:rPr>
              <w:lastRenderedPageBreak/>
              <w:t>Цех</w:t>
            </w:r>
          </w:p>
        </w:tc>
        <w:tc>
          <w:tcPr>
            <w:tcW w:w="2513" w:type="dxa"/>
            <w:noWrap/>
          </w:tcPr>
          <w:p w:rsidR="001F0863" w:rsidRPr="00DD78ED" w:rsidRDefault="001F0863" w:rsidP="001F0863">
            <w:pPr>
              <w:rPr>
                <w:sz w:val="22"/>
                <w:szCs w:val="22"/>
              </w:rPr>
            </w:pPr>
            <w:r w:rsidRPr="00DD78ED">
              <w:rPr>
                <w:sz w:val="22"/>
                <w:szCs w:val="22"/>
              </w:rPr>
              <w:lastRenderedPageBreak/>
              <w:t>ул. Тимирязева</w:t>
            </w:r>
          </w:p>
        </w:tc>
        <w:tc>
          <w:tcPr>
            <w:tcW w:w="1280" w:type="dxa"/>
            <w:noWrap/>
          </w:tcPr>
          <w:p w:rsidR="001F0863" w:rsidRPr="00DD78ED" w:rsidRDefault="001F0863" w:rsidP="001F0863">
            <w:pPr>
              <w:jc w:val="right"/>
              <w:rPr>
                <w:sz w:val="22"/>
                <w:szCs w:val="22"/>
              </w:rPr>
            </w:pPr>
            <w:r w:rsidRPr="00DD78ED">
              <w:rPr>
                <w:sz w:val="22"/>
                <w:szCs w:val="22"/>
              </w:rPr>
              <w:t>291,40</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vMerge/>
          </w:tcPr>
          <w:p w:rsidR="001F0863" w:rsidRPr="00DD78ED" w:rsidRDefault="001F0863" w:rsidP="001F0863">
            <w:pPr>
              <w:rPr>
                <w:sz w:val="22"/>
                <w:szCs w:val="22"/>
              </w:rPr>
            </w:pPr>
          </w:p>
        </w:tc>
        <w:tc>
          <w:tcPr>
            <w:tcW w:w="1993" w:type="dxa"/>
          </w:tcPr>
          <w:p w:rsidR="001F0863" w:rsidRPr="00DD78ED" w:rsidRDefault="001F0863" w:rsidP="001F0863">
            <w:pPr>
              <w:rPr>
                <w:sz w:val="22"/>
                <w:szCs w:val="22"/>
              </w:rPr>
            </w:pPr>
            <w:r w:rsidRPr="00DD78ED">
              <w:rPr>
                <w:sz w:val="22"/>
                <w:szCs w:val="22"/>
              </w:rPr>
              <w:t>Быто</w:t>
            </w:r>
            <w:bookmarkStart w:id="0" w:name="_GoBack"/>
            <w:bookmarkEnd w:id="0"/>
            <w:r w:rsidRPr="00DD78ED">
              <w:rPr>
                <w:sz w:val="22"/>
                <w:szCs w:val="22"/>
              </w:rPr>
              <w:t>вые помещения</w:t>
            </w:r>
          </w:p>
        </w:tc>
        <w:tc>
          <w:tcPr>
            <w:tcW w:w="2513" w:type="dxa"/>
            <w:noWrap/>
          </w:tcPr>
          <w:p w:rsidR="001F0863" w:rsidRPr="00DD78ED" w:rsidRDefault="001F0863" w:rsidP="001F0863">
            <w:pPr>
              <w:rPr>
                <w:sz w:val="22"/>
                <w:szCs w:val="22"/>
              </w:rPr>
            </w:pPr>
            <w:r w:rsidRPr="00DD78ED">
              <w:rPr>
                <w:sz w:val="22"/>
                <w:szCs w:val="22"/>
              </w:rPr>
              <w:t>ул. Тимирязева</w:t>
            </w:r>
          </w:p>
        </w:tc>
        <w:tc>
          <w:tcPr>
            <w:tcW w:w="1280" w:type="dxa"/>
            <w:noWrap/>
          </w:tcPr>
          <w:p w:rsidR="001F0863" w:rsidRPr="00DD78ED" w:rsidRDefault="001F0863" w:rsidP="001F0863">
            <w:pPr>
              <w:jc w:val="right"/>
              <w:rPr>
                <w:sz w:val="22"/>
                <w:szCs w:val="22"/>
              </w:rPr>
            </w:pPr>
            <w:r w:rsidRPr="00DD78ED">
              <w:rPr>
                <w:sz w:val="22"/>
                <w:szCs w:val="22"/>
              </w:rPr>
              <w:t>34,00</w:t>
            </w:r>
          </w:p>
        </w:tc>
        <w:tc>
          <w:tcPr>
            <w:tcW w:w="976" w:type="dxa"/>
            <w:vMerge/>
            <w:noWrap/>
          </w:tcPr>
          <w:p w:rsidR="001F0863" w:rsidRPr="00DD78ED" w:rsidRDefault="001F0863" w:rsidP="001F0863">
            <w:pPr>
              <w:rPr>
                <w:sz w:val="22"/>
                <w:szCs w:val="22"/>
              </w:rPr>
            </w:pPr>
          </w:p>
        </w:tc>
      </w:tr>
      <w:tr w:rsidR="001F0863" w:rsidRPr="00DD78ED" w:rsidTr="001F0863">
        <w:trPr>
          <w:trHeight w:val="20"/>
        </w:trPr>
        <w:tc>
          <w:tcPr>
            <w:tcW w:w="3302" w:type="dxa"/>
          </w:tcPr>
          <w:p w:rsidR="001F0863" w:rsidRPr="00DD78ED" w:rsidRDefault="001F0863" w:rsidP="001F0863">
            <w:pPr>
              <w:rPr>
                <w:sz w:val="22"/>
                <w:szCs w:val="22"/>
              </w:rPr>
            </w:pPr>
            <w:r w:rsidRPr="00DD78ED">
              <w:rPr>
                <w:sz w:val="22"/>
                <w:szCs w:val="22"/>
              </w:rPr>
              <w:t>ООО "Лесотранспортная компания"</w:t>
            </w:r>
          </w:p>
        </w:tc>
        <w:tc>
          <w:tcPr>
            <w:tcW w:w="1993" w:type="dxa"/>
          </w:tcPr>
          <w:p w:rsidR="001F0863" w:rsidRPr="00DD78ED" w:rsidRDefault="001F0863" w:rsidP="001F0863">
            <w:pPr>
              <w:rPr>
                <w:sz w:val="22"/>
                <w:szCs w:val="22"/>
              </w:rPr>
            </w:pPr>
            <w:r w:rsidRPr="00DD78ED">
              <w:rPr>
                <w:sz w:val="22"/>
                <w:szCs w:val="22"/>
              </w:rPr>
              <w:t>Гараж – стоянка</w:t>
            </w:r>
            <w:r w:rsidRPr="00DD78ED">
              <w:rPr>
                <w:sz w:val="22"/>
                <w:szCs w:val="22"/>
              </w:rPr>
              <w:br/>
              <w:t>(8 мест)</w:t>
            </w:r>
          </w:p>
        </w:tc>
        <w:tc>
          <w:tcPr>
            <w:tcW w:w="2513" w:type="dxa"/>
            <w:noWrap/>
          </w:tcPr>
          <w:p w:rsidR="001F0863" w:rsidRPr="00DD78ED" w:rsidRDefault="001F0863" w:rsidP="001F0863">
            <w:pPr>
              <w:rPr>
                <w:sz w:val="22"/>
                <w:szCs w:val="22"/>
              </w:rPr>
            </w:pPr>
            <w:r w:rsidRPr="00DD78ED">
              <w:rPr>
                <w:sz w:val="22"/>
                <w:szCs w:val="22"/>
              </w:rPr>
              <w:t>ул. Березниковская, 12</w:t>
            </w:r>
          </w:p>
        </w:tc>
        <w:tc>
          <w:tcPr>
            <w:tcW w:w="1280" w:type="dxa"/>
            <w:noWrap/>
          </w:tcPr>
          <w:p w:rsidR="001F0863" w:rsidRPr="00DD78ED" w:rsidRDefault="001F0863" w:rsidP="001F0863">
            <w:pPr>
              <w:jc w:val="right"/>
              <w:rPr>
                <w:sz w:val="22"/>
                <w:szCs w:val="22"/>
              </w:rPr>
            </w:pPr>
            <w:r w:rsidRPr="00DD78ED">
              <w:rPr>
                <w:sz w:val="22"/>
                <w:szCs w:val="22"/>
              </w:rPr>
              <w:t>656,30</w:t>
            </w:r>
          </w:p>
        </w:tc>
        <w:tc>
          <w:tcPr>
            <w:tcW w:w="976" w:type="dxa"/>
            <w:noWrap/>
          </w:tcPr>
          <w:p w:rsidR="001F0863" w:rsidRPr="00DD78ED" w:rsidRDefault="001F0863" w:rsidP="001F0863">
            <w:pPr>
              <w:jc w:val="right"/>
              <w:rPr>
                <w:sz w:val="22"/>
                <w:szCs w:val="22"/>
              </w:rPr>
            </w:pPr>
            <w:r w:rsidRPr="00DD78ED">
              <w:rPr>
                <w:sz w:val="22"/>
                <w:szCs w:val="22"/>
              </w:rPr>
              <w:t>142,57</w:t>
            </w:r>
          </w:p>
        </w:tc>
      </w:tr>
      <w:tr w:rsidR="001F0863" w:rsidRPr="00DD78ED" w:rsidTr="001F0863">
        <w:trPr>
          <w:trHeight w:val="20"/>
        </w:trPr>
        <w:tc>
          <w:tcPr>
            <w:tcW w:w="3302" w:type="dxa"/>
          </w:tcPr>
          <w:p w:rsidR="001F0863" w:rsidRPr="00DD78ED" w:rsidRDefault="001F0863" w:rsidP="001F0863">
            <w:pPr>
              <w:rPr>
                <w:sz w:val="22"/>
                <w:szCs w:val="22"/>
              </w:rPr>
            </w:pPr>
            <w:r w:rsidRPr="00DD78ED">
              <w:rPr>
                <w:sz w:val="22"/>
                <w:szCs w:val="22"/>
              </w:rPr>
              <w:t>ИП Путин Д.Н.</w:t>
            </w:r>
          </w:p>
        </w:tc>
        <w:tc>
          <w:tcPr>
            <w:tcW w:w="1993" w:type="dxa"/>
          </w:tcPr>
          <w:p w:rsidR="001F0863" w:rsidRPr="00DD78ED" w:rsidRDefault="001F0863" w:rsidP="001F0863">
            <w:pPr>
              <w:rPr>
                <w:sz w:val="22"/>
                <w:szCs w:val="22"/>
              </w:rPr>
            </w:pPr>
            <w:r w:rsidRPr="00DD78ED">
              <w:rPr>
                <w:sz w:val="22"/>
                <w:szCs w:val="22"/>
              </w:rPr>
              <w:t>Склад</w:t>
            </w:r>
          </w:p>
        </w:tc>
        <w:tc>
          <w:tcPr>
            <w:tcW w:w="2513" w:type="dxa"/>
            <w:noWrap/>
          </w:tcPr>
          <w:p w:rsidR="001F0863" w:rsidRPr="00DD78ED" w:rsidRDefault="001F0863" w:rsidP="001F0863">
            <w:pPr>
              <w:rPr>
                <w:sz w:val="22"/>
                <w:szCs w:val="22"/>
              </w:rPr>
            </w:pPr>
            <w:r w:rsidRPr="00DD78ED">
              <w:rPr>
                <w:sz w:val="22"/>
                <w:szCs w:val="22"/>
              </w:rPr>
              <w:t>ул. Галкинская, 2б</w:t>
            </w:r>
          </w:p>
        </w:tc>
        <w:tc>
          <w:tcPr>
            <w:tcW w:w="1280" w:type="dxa"/>
            <w:noWrap/>
          </w:tcPr>
          <w:p w:rsidR="001F0863" w:rsidRPr="00DD78ED" w:rsidRDefault="001F0863" w:rsidP="001F0863">
            <w:pPr>
              <w:rPr>
                <w:sz w:val="22"/>
                <w:szCs w:val="22"/>
              </w:rPr>
            </w:pPr>
            <w:r w:rsidRPr="00DD78ED">
              <w:rPr>
                <w:sz w:val="22"/>
                <w:szCs w:val="22"/>
              </w:rPr>
              <w:t> </w:t>
            </w:r>
          </w:p>
        </w:tc>
        <w:tc>
          <w:tcPr>
            <w:tcW w:w="976" w:type="dxa"/>
            <w:noWrap/>
          </w:tcPr>
          <w:p w:rsidR="001F0863" w:rsidRPr="00DD78ED" w:rsidRDefault="001F0863" w:rsidP="001F0863">
            <w:pPr>
              <w:jc w:val="right"/>
              <w:rPr>
                <w:sz w:val="22"/>
                <w:szCs w:val="22"/>
              </w:rPr>
            </w:pPr>
            <w:r w:rsidRPr="00DD78ED">
              <w:rPr>
                <w:sz w:val="22"/>
                <w:szCs w:val="22"/>
              </w:rPr>
              <w:t>79,82</w:t>
            </w:r>
          </w:p>
        </w:tc>
      </w:tr>
      <w:tr w:rsidR="001F0863" w:rsidRPr="00DD78ED" w:rsidTr="001F0863">
        <w:trPr>
          <w:trHeight w:val="20"/>
        </w:trPr>
        <w:tc>
          <w:tcPr>
            <w:tcW w:w="3302" w:type="dxa"/>
            <w:noWrap/>
          </w:tcPr>
          <w:p w:rsidR="001F0863" w:rsidRPr="00DD78ED" w:rsidRDefault="001F0863" w:rsidP="001F0863">
            <w:pPr>
              <w:rPr>
                <w:sz w:val="22"/>
                <w:szCs w:val="22"/>
              </w:rPr>
            </w:pPr>
            <w:r w:rsidRPr="00DD78ED">
              <w:rPr>
                <w:sz w:val="22"/>
                <w:szCs w:val="22"/>
              </w:rPr>
              <w:t>Всего</w:t>
            </w:r>
          </w:p>
        </w:tc>
        <w:tc>
          <w:tcPr>
            <w:tcW w:w="1993" w:type="dxa"/>
            <w:noWrap/>
          </w:tcPr>
          <w:p w:rsidR="001F0863" w:rsidRPr="00DD78ED" w:rsidRDefault="001F0863" w:rsidP="001F0863">
            <w:pPr>
              <w:rPr>
                <w:sz w:val="22"/>
                <w:szCs w:val="22"/>
              </w:rPr>
            </w:pPr>
            <w:r w:rsidRPr="00DD78ED">
              <w:rPr>
                <w:sz w:val="22"/>
                <w:szCs w:val="22"/>
              </w:rPr>
              <w:t> </w:t>
            </w:r>
          </w:p>
        </w:tc>
        <w:tc>
          <w:tcPr>
            <w:tcW w:w="2513" w:type="dxa"/>
            <w:noWrap/>
          </w:tcPr>
          <w:p w:rsidR="001F0863" w:rsidRPr="00DD78ED" w:rsidRDefault="001F0863" w:rsidP="001F0863">
            <w:pPr>
              <w:rPr>
                <w:sz w:val="22"/>
                <w:szCs w:val="22"/>
              </w:rPr>
            </w:pPr>
            <w:r w:rsidRPr="00DD78ED">
              <w:rPr>
                <w:sz w:val="22"/>
                <w:szCs w:val="22"/>
              </w:rPr>
              <w:t> </w:t>
            </w:r>
          </w:p>
        </w:tc>
        <w:tc>
          <w:tcPr>
            <w:tcW w:w="1280" w:type="dxa"/>
            <w:noWrap/>
          </w:tcPr>
          <w:p w:rsidR="001F0863" w:rsidRPr="00DD78ED" w:rsidRDefault="001F0863" w:rsidP="001F0863">
            <w:pPr>
              <w:rPr>
                <w:sz w:val="22"/>
                <w:szCs w:val="22"/>
              </w:rPr>
            </w:pPr>
            <w:r w:rsidRPr="00DD78ED">
              <w:rPr>
                <w:sz w:val="22"/>
                <w:szCs w:val="22"/>
              </w:rPr>
              <w:t> </w:t>
            </w:r>
          </w:p>
        </w:tc>
        <w:tc>
          <w:tcPr>
            <w:tcW w:w="976" w:type="dxa"/>
            <w:noWrap/>
          </w:tcPr>
          <w:p w:rsidR="001F0863" w:rsidRPr="00DD78ED" w:rsidRDefault="001F0863" w:rsidP="001F0863">
            <w:pPr>
              <w:jc w:val="right"/>
              <w:rPr>
                <w:sz w:val="22"/>
                <w:szCs w:val="22"/>
              </w:rPr>
            </w:pPr>
            <w:r w:rsidRPr="00DD78ED">
              <w:rPr>
                <w:sz w:val="22"/>
                <w:szCs w:val="22"/>
              </w:rPr>
              <w:t>1613,26</w:t>
            </w:r>
          </w:p>
        </w:tc>
      </w:tr>
    </w:tbl>
    <w:p w:rsidR="004B0DFF" w:rsidRPr="00DD78ED" w:rsidRDefault="004B0DFF" w:rsidP="005A5D23">
      <w:pPr>
        <w:pStyle w:val="af7"/>
        <w:ind w:firstLine="0"/>
        <w:jc w:val="center"/>
        <w:rPr>
          <w:lang w:val="ru-RU"/>
        </w:rPr>
      </w:pPr>
    </w:p>
    <w:p w:rsidR="00984767" w:rsidRPr="00DD78ED" w:rsidRDefault="00984767" w:rsidP="00726D2E">
      <w:pPr>
        <w:pStyle w:val="affb"/>
      </w:pPr>
      <w:r w:rsidRPr="00DD78ED">
        <w:t>2. Перспективные балансы располагаемой тепловой мощности источников тепловой энергии и тепловой нагрузки потребителей.</w:t>
      </w:r>
    </w:p>
    <w:p w:rsidR="00726D2E" w:rsidRPr="00DD78ED" w:rsidRDefault="00726D2E" w:rsidP="001C2FAB">
      <w:pPr>
        <w:autoSpaceDE w:val="0"/>
        <w:autoSpaceDN w:val="0"/>
        <w:adjustRightInd w:val="0"/>
        <w:spacing w:line="360" w:lineRule="auto"/>
        <w:ind w:left="284" w:firstLine="284"/>
        <w:jc w:val="both"/>
        <w:rPr>
          <w:b/>
          <w:bCs/>
          <w:iCs/>
          <w:sz w:val="28"/>
          <w:szCs w:val="28"/>
        </w:rPr>
      </w:pPr>
    </w:p>
    <w:p w:rsidR="0017592F" w:rsidRPr="00DD78ED" w:rsidRDefault="0017592F" w:rsidP="00726D2E">
      <w:pPr>
        <w:pStyle w:val="affd"/>
        <w:rPr>
          <w:sz w:val="36"/>
          <w:szCs w:val="36"/>
        </w:rPr>
      </w:pPr>
      <w:r w:rsidRPr="00DD78ED">
        <w:t>2.1. 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w:t>
      </w:r>
      <w:r w:rsidR="00726D2E" w:rsidRPr="00DD78ED">
        <w:t>ловой энергии.</w:t>
      </w:r>
    </w:p>
    <w:p w:rsidR="00F06A6C" w:rsidRPr="00DD78ED" w:rsidRDefault="00F06A6C" w:rsidP="00F06A6C">
      <w:pPr>
        <w:pStyle w:val="af7"/>
        <w:rPr>
          <w:lang w:val="ru-RU"/>
        </w:rPr>
      </w:pPr>
      <w:r w:rsidRPr="00DD78ED">
        <w:t xml:space="preserve">В соответствии с требованиями </w:t>
      </w:r>
      <w:r w:rsidR="00C0342F" w:rsidRPr="00DD78ED">
        <w:rPr>
          <w:lang w:val="ru-RU"/>
        </w:rPr>
        <w:t xml:space="preserve">статьи 14 </w:t>
      </w:r>
      <w:r w:rsidRPr="00DD78ED">
        <w:t xml:space="preserve">Федерального закона </w:t>
      </w:r>
      <w:r w:rsidR="00C0342F" w:rsidRPr="00DD78ED">
        <w:rPr>
          <w:lang w:val="ru-RU"/>
        </w:rPr>
        <w:t>от</w:t>
      </w:r>
      <w:r w:rsidR="00114384" w:rsidRPr="00DD78ED">
        <w:rPr>
          <w:lang w:val="ru-RU"/>
        </w:rPr>
        <w:t xml:space="preserve"> </w:t>
      </w:r>
      <w:r w:rsidR="00C0342F" w:rsidRPr="00DD78ED">
        <w:rPr>
          <w:lang w:val="ru-RU"/>
        </w:rPr>
        <w:t>27.07.2010</w:t>
      </w:r>
      <w:r w:rsidR="00114384" w:rsidRPr="00DD78ED">
        <w:rPr>
          <w:lang w:val="ru-RU"/>
        </w:rPr>
        <w:t xml:space="preserve"> </w:t>
      </w:r>
      <w:r w:rsidRPr="00DD78ED">
        <w:t>№ 1</w:t>
      </w:r>
      <w:r w:rsidR="00C0342F" w:rsidRPr="00DD78ED">
        <w:t>90-Ф3 «О теплоснабжении</w:t>
      </w:r>
      <w:r w:rsidR="00C0342F" w:rsidRPr="00DD78ED">
        <w:rPr>
          <w:lang w:val="ru-RU"/>
        </w:rPr>
        <w:t>»:</w:t>
      </w:r>
      <w:r w:rsidRPr="00DD78ED">
        <w:t xml:space="preserve"> подключение новых теплопотребляющих установок и тепловых сетей потребителей тепловой энер</w:t>
      </w:r>
      <w:r w:rsidR="00136092" w:rsidRPr="00DD78ED">
        <w:t xml:space="preserve">гии, в том числе застройщиков, </w:t>
      </w:r>
      <w:r w:rsidRPr="00DD78ED">
        <w:t>должно производиться в пределах радиуса эффективного теплоснабжения от конкретного источника теплоснабжения. Расчет оптимального радиуса теплоснабжения, примен</w:t>
      </w:r>
      <w:r w:rsidR="00136092" w:rsidRPr="00DD78ED">
        <w:t xml:space="preserve">яемого в качестве характерного </w:t>
      </w:r>
      <w:r w:rsidRPr="00DD78ED">
        <w:t>параметра, позволяет определить границы действия це</w:t>
      </w:r>
      <w:r w:rsidR="00136092" w:rsidRPr="00DD78ED">
        <w:t xml:space="preserve">нтрализованного теплоснабжения </w:t>
      </w:r>
      <w:r w:rsidRPr="00DD78ED">
        <w:t>по целевой функции минимума себестоимости полезно отпущенного тепл</w:t>
      </w:r>
      <w:r w:rsidR="00136092" w:rsidRPr="00DD78ED">
        <w:t>а.</w:t>
      </w:r>
    </w:p>
    <w:p w:rsidR="00F06A6C" w:rsidRPr="00DD78ED" w:rsidRDefault="00F06A6C" w:rsidP="00F06A6C">
      <w:pPr>
        <w:pStyle w:val="af7"/>
        <w:rPr>
          <w:lang w:val="ru-RU"/>
        </w:rPr>
      </w:pPr>
      <w:r w:rsidRPr="00DD78ED">
        <w:lastRenderedPageBreak/>
        <w:t>Подключение новой нагрузки к централизованным системам теплоснабжения требует постоянной прор</w:t>
      </w:r>
      <w:r w:rsidR="00136092" w:rsidRPr="00DD78ED">
        <w:t>аботки вариантов их развития.</w:t>
      </w:r>
    </w:p>
    <w:p w:rsidR="00F06A6C" w:rsidRPr="00DD78ED" w:rsidRDefault="00F06A6C" w:rsidP="00F06A6C">
      <w:pPr>
        <w:pStyle w:val="af7"/>
      </w:pPr>
      <w:r w:rsidRPr="00DD78ED">
        <w:t>Оптимальный вариант должен определяться по общей цели развития - обеспечению наиболее экономичным способом качественного и над</w:t>
      </w:r>
      <w:r w:rsidR="00136092" w:rsidRPr="00DD78ED">
        <w:t xml:space="preserve">ежного теплоснабжения с учетом </w:t>
      </w:r>
      <w:r w:rsidRPr="00DD78ED">
        <w:t xml:space="preserve">экологических требований. В связи с вступлением в </w:t>
      </w:r>
      <w:r w:rsidR="00136092" w:rsidRPr="00DD78ED">
        <w:t xml:space="preserve">силу нового закона </w:t>
      </w:r>
      <w:r w:rsidRPr="00DD78ED">
        <w:t>«О теплоснабжении» массовое строительство местных теплоисточников (крышных котельных) без подробного технико-экономического обоснования</w:t>
      </w:r>
      <w:r w:rsidR="00136092" w:rsidRPr="00DD78ED">
        <w:t xml:space="preserve"> </w:t>
      </w:r>
      <w:r w:rsidRPr="00DD78ED">
        <w:t>ограничено.</w:t>
      </w:r>
    </w:p>
    <w:p w:rsidR="00F06A6C" w:rsidRPr="00DD78ED" w:rsidRDefault="00F06A6C" w:rsidP="00F06A6C">
      <w:pPr>
        <w:pStyle w:val="af7"/>
        <w:rPr>
          <w:lang w:val="ru-RU"/>
        </w:rPr>
      </w:pPr>
      <w:r w:rsidRPr="00DD78ED">
        <w:t>Для определения радиуса эффективного теплоснабжения был использован сравнительный анализ совокупных расходов на единицу тепловой мощности, для чего производился подсчёт при различных соотношениях приростов подключённой нагрузки и добавлении теплосетей различной длины. Для наглядности в нижеприведённых диаграммах использованы 6 наиболее характерных точек</w:t>
      </w:r>
      <w:r w:rsidR="00017EB9" w:rsidRPr="00DD78ED">
        <w:rPr>
          <w:lang w:val="ru-RU"/>
        </w:rPr>
        <w:t>.</w:t>
      </w:r>
    </w:p>
    <w:p w:rsidR="00F06A6C" w:rsidRPr="00DD78ED" w:rsidRDefault="00F06A6C" w:rsidP="00F06A6C">
      <w:pPr>
        <w:pStyle w:val="af7"/>
        <w:rPr>
          <w:lang w:val="ru-RU"/>
        </w:rPr>
      </w:pPr>
      <w:r w:rsidRPr="00DD78ED">
        <w:t>Расчет эффективного радиуса теплоснабжения целесообразно выполнять для существующих источников тепловой энергии, имеющих резерв тепловой мощности или подлежащих реконструкции с её увеличением. В случаях же, когда существующая котельная не модернизируется, либо у неё не планируется увеличение количества потребителей с прокладкой новых тепловых сетей, расчёт радиуса эффективного теплоснабжени</w:t>
      </w:r>
      <w:r w:rsidR="00017EB9" w:rsidRPr="00DD78ED">
        <w:t>я не актуален.</w:t>
      </w:r>
    </w:p>
    <w:p w:rsidR="001C2FAB" w:rsidRPr="00DD78ED" w:rsidRDefault="00F06A6C" w:rsidP="00F06A6C">
      <w:pPr>
        <w:pStyle w:val="af7"/>
        <w:rPr>
          <w:lang w:val="ru-RU"/>
        </w:rPr>
      </w:pPr>
      <w:r w:rsidRPr="00DD78ED">
        <w:t>Для перспективных источников выработки тепловой энергии при новом строительстве радиус эффективного теплоснабжения определяется на стадии разработки генеральных планов поселений и проектов планировки земельных участков.</w:t>
      </w:r>
    </w:p>
    <w:p w:rsidR="00921966" w:rsidRPr="00DD78ED" w:rsidRDefault="00921966" w:rsidP="00F06A6C">
      <w:pPr>
        <w:pStyle w:val="af7"/>
        <w:rPr>
          <w:lang w:val="ru-RU"/>
        </w:rPr>
      </w:pPr>
    </w:p>
    <w:p w:rsidR="0039618D" w:rsidRPr="00DD78ED" w:rsidRDefault="0039618D" w:rsidP="00BF1A5E">
      <w:pPr>
        <w:pStyle w:val="affd"/>
      </w:pPr>
      <w:r w:rsidRPr="00DD78ED">
        <w:t>2.</w:t>
      </w:r>
      <w:r w:rsidR="0017592F" w:rsidRPr="00DD78ED">
        <w:t>2</w:t>
      </w:r>
      <w:r w:rsidRPr="00DD78ED">
        <w:t>.</w:t>
      </w:r>
      <w:r w:rsidR="00E7530F" w:rsidRPr="00DD78ED">
        <w:rPr>
          <w:lang w:val="ru-RU"/>
        </w:rPr>
        <w:t xml:space="preserve"> </w:t>
      </w:r>
      <w:r w:rsidRPr="00DD78ED">
        <w:t>Описание существующих и перспективных зон действия источников тепловой энергии.</w:t>
      </w:r>
    </w:p>
    <w:p w:rsidR="00C23D02" w:rsidRPr="00DD78ED" w:rsidRDefault="00C23D02" w:rsidP="00726D2E">
      <w:pPr>
        <w:pStyle w:val="af7"/>
      </w:pPr>
      <w:r w:rsidRPr="00DD78ED">
        <w:t>Ис</w:t>
      </w:r>
      <w:r w:rsidR="00107AA5" w:rsidRPr="00DD78ED">
        <w:t>точник теплоснабжения поселка –</w:t>
      </w:r>
      <w:r w:rsidRPr="00DD78ED">
        <w:t xml:space="preserve"> </w:t>
      </w:r>
      <w:r w:rsidR="00D8662A" w:rsidRPr="00DD78ED">
        <w:rPr>
          <w:lang w:val="ru-RU"/>
        </w:rPr>
        <w:t>Яйвин</w:t>
      </w:r>
      <w:r w:rsidR="00D8662A" w:rsidRPr="00DD78ED">
        <w:t xml:space="preserve">ская ГРЭС — тепловая электростанция (ГРЭС) </w:t>
      </w:r>
      <w:r w:rsidR="00D8662A" w:rsidRPr="00DD78ED">
        <w:rPr>
          <w:lang w:val="ru-RU"/>
        </w:rPr>
        <w:t xml:space="preserve">с электрической </w:t>
      </w:r>
      <w:r w:rsidR="00D8662A" w:rsidRPr="00DD78ED">
        <w:t>мощностью 10</w:t>
      </w:r>
      <w:r w:rsidR="00D8662A" w:rsidRPr="00DD78ED">
        <w:rPr>
          <w:lang w:val="ru-RU"/>
        </w:rPr>
        <w:t>4</w:t>
      </w:r>
      <w:r w:rsidR="001A4024" w:rsidRPr="00DD78ED">
        <w:rPr>
          <w:lang w:val="ru-RU"/>
        </w:rPr>
        <w:t>8</w:t>
      </w:r>
      <w:r w:rsidR="00D8662A" w:rsidRPr="00DD78ED">
        <w:t xml:space="preserve"> МВт, </w:t>
      </w:r>
      <w:r w:rsidR="00D8662A" w:rsidRPr="00DD78ED">
        <w:rPr>
          <w:lang w:val="ru-RU"/>
        </w:rPr>
        <w:t xml:space="preserve">тепловой (в </w:t>
      </w:r>
      <w:r w:rsidR="00D8662A" w:rsidRPr="00DD78ED">
        <w:rPr>
          <w:lang w:val="ru-RU"/>
        </w:rPr>
        <w:lastRenderedPageBreak/>
        <w:t>горячей воде) 48 Гкал/час</w:t>
      </w:r>
      <w:r w:rsidR="00D8662A" w:rsidRPr="00DD78ED">
        <w:t xml:space="preserve">, расположенная в </w:t>
      </w:r>
      <w:r w:rsidR="00D8662A" w:rsidRPr="00DD78ED">
        <w:rPr>
          <w:lang w:val="ru-RU"/>
        </w:rPr>
        <w:t>рабочем</w:t>
      </w:r>
      <w:r w:rsidR="00114384" w:rsidRPr="00DD78ED">
        <w:rPr>
          <w:lang w:val="ru-RU"/>
        </w:rPr>
        <w:t xml:space="preserve"> </w:t>
      </w:r>
      <w:r w:rsidR="00D8662A" w:rsidRPr="00DD78ED">
        <w:rPr>
          <w:lang w:val="ru-RU"/>
        </w:rPr>
        <w:t>поселке</w:t>
      </w:r>
      <w:r w:rsidR="00114384" w:rsidRPr="00DD78ED">
        <w:rPr>
          <w:lang w:val="ru-RU"/>
        </w:rPr>
        <w:t xml:space="preserve"> </w:t>
      </w:r>
      <w:r w:rsidR="00D8662A" w:rsidRPr="00DD78ED">
        <w:rPr>
          <w:lang w:val="ru-RU"/>
        </w:rPr>
        <w:t>Яйва Пермского края</w:t>
      </w:r>
      <w:r w:rsidR="00D8662A" w:rsidRPr="00DD78ED">
        <w:t>.</w:t>
      </w:r>
      <w:r w:rsidR="00114384" w:rsidRPr="00DD78ED">
        <w:t xml:space="preserve"> </w:t>
      </w:r>
      <w:r w:rsidRPr="00DD78ED">
        <w:t xml:space="preserve">Система теплоснабжения – закрытая. Теплоноситель для нужд населения, </w:t>
      </w:r>
      <w:r w:rsidR="004827FA" w:rsidRPr="00DD78ED">
        <w:rPr>
          <w:lang w:val="ru-RU"/>
        </w:rPr>
        <w:t xml:space="preserve">отопления, </w:t>
      </w:r>
      <w:r w:rsidRPr="00DD78ED">
        <w:t>вентиляции и горячего водоснабжения потребителей – вода с температурой 1</w:t>
      </w:r>
      <w:r w:rsidR="004827FA" w:rsidRPr="00DD78ED">
        <w:rPr>
          <w:lang w:val="ru-RU"/>
        </w:rPr>
        <w:t>15</w:t>
      </w:r>
      <w:r w:rsidRPr="00DD78ED">
        <w:t>-70 ºС. Схема магистральных и распределительных тепловых сетей - двухтрубная.</w:t>
      </w:r>
      <w:r w:rsidR="00F30680" w:rsidRPr="00DD78ED">
        <w:t xml:space="preserve"> </w:t>
      </w:r>
      <w:r w:rsidR="004827FA" w:rsidRPr="00DD78ED">
        <w:rPr>
          <w:lang w:val="ru-RU"/>
        </w:rPr>
        <w:t xml:space="preserve">На </w:t>
      </w:r>
      <w:r w:rsidR="00107AA5" w:rsidRPr="00DD78ED">
        <w:rPr>
          <w:lang w:val="ru-RU"/>
        </w:rPr>
        <w:t>ГРЭС</w:t>
      </w:r>
      <w:r w:rsidRPr="00DD78ED">
        <w:t xml:space="preserve"> </w:t>
      </w:r>
      <w:r w:rsidR="004827FA" w:rsidRPr="00DD78ED">
        <w:rPr>
          <w:lang w:val="ru-RU"/>
        </w:rPr>
        <w:t xml:space="preserve">установлено - </w:t>
      </w:r>
      <w:r w:rsidRPr="00DD78ED">
        <w:t xml:space="preserve">работает 4 </w:t>
      </w:r>
      <w:r w:rsidR="004827FA" w:rsidRPr="00DD78ED">
        <w:rPr>
          <w:lang w:val="ru-RU"/>
        </w:rPr>
        <w:t xml:space="preserve">энергетических </w:t>
      </w:r>
      <w:r w:rsidRPr="00DD78ED">
        <w:t xml:space="preserve">котла ТП-92 на </w:t>
      </w:r>
      <w:r w:rsidR="004827FA" w:rsidRPr="00DD78ED">
        <w:rPr>
          <w:lang w:val="ru-RU"/>
        </w:rPr>
        <w:t xml:space="preserve">природном </w:t>
      </w:r>
      <w:r w:rsidRPr="00DD78ED">
        <w:t>газ</w:t>
      </w:r>
      <w:r w:rsidR="004827FA" w:rsidRPr="00DD78ED">
        <w:rPr>
          <w:lang w:val="ru-RU"/>
        </w:rPr>
        <w:t>е</w:t>
      </w:r>
      <w:r w:rsidRPr="00DD78ED">
        <w:t xml:space="preserve"> (резервное топливо – уголь</w:t>
      </w:r>
      <w:r w:rsidR="004827FA" w:rsidRPr="00DD78ED">
        <w:rPr>
          <w:lang w:val="ru-RU"/>
        </w:rPr>
        <w:t>, попутный нефтяной газ</w:t>
      </w:r>
      <w:r w:rsidRPr="00DD78ED">
        <w:t xml:space="preserve">). Тепловые пункты на сети отсутствуют. Техническое состояние </w:t>
      </w:r>
      <w:r w:rsidR="00E7530F" w:rsidRPr="00DD78ED">
        <w:rPr>
          <w:lang w:val="ru-RU"/>
        </w:rPr>
        <w:t xml:space="preserve">тепловых </w:t>
      </w:r>
      <w:r w:rsidRPr="00DD78ED">
        <w:t>сетей – удовлетворительное.</w:t>
      </w:r>
    </w:p>
    <w:p w:rsidR="00F72615" w:rsidRPr="00DD78ED" w:rsidRDefault="00D8662A" w:rsidP="00726D2E">
      <w:pPr>
        <w:pStyle w:val="af7"/>
      </w:pPr>
      <w:r w:rsidRPr="00DD78ED">
        <w:rPr>
          <w:lang w:val="ru-RU"/>
        </w:rPr>
        <w:t>Обеспеченность</w:t>
      </w:r>
      <w:r w:rsidR="00114384" w:rsidRPr="00DD78ED">
        <w:rPr>
          <w:lang w:val="ru-RU"/>
        </w:rPr>
        <w:t xml:space="preserve"> </w:t>
      </w:r>
      <w:r w:rsidRPr="00DD78ED">
        <w:t>централизованным теплоснабжение</w:t>
      </w:r>
      <w:r w:rsidRPr="00DD78ED">
        <w:rPr>
          <w:lang w:val="ru-RU"/>
        </w:rPr>
        <w:t>м</w:t>
      </w:r>
      <w:r w:rsidRPr="00DD78ED">
        <w:t xml:space="preserve"> объект</w:t>
      </w:r>
      <w:r w:rsidRPr="00DD78ED">
        <w:rPr>
          <w:lang w:val="ru-RU"/>
        </w:rPr>
        <w:t>ов</w:t>
      </w:r>
      <w:r w:rsidR="00C23D02" w:rsidRPr="00DD78ED">
        <w:t xml:space="preserve"> соцкульт</w:t>
      </w:r>
      <w:r w:rsidRPr="00DD78ED">
        <w:t xml:space="preserve">быта и промышленности </w:t>
      </w:r>
      <w:r w:rsidRPr="00DD78ED">
        <w:rPr>
          <w:lang w:val="ru-RU"/>
        </w:rPr>
        <w:t>составляет</w:t>
      </w:r>
      <w:r w:rsidR="00114384" w:rsidRPr="00DD78ED">
        <w:rPr>
          <w:lang w:val="ru-RU"/>
        </w:rPr>
        <w:t xml:space="preserve"> </w:t>
      </w:r>
      <w:r w:rsidRPr="00DD78ED">
        <w:t>100%</w:t>
      </w:r>
      <w:r w:rsidRPr="00DD78ED">
        <w:rPr>
          <w:lang w:val="ru-RU"/>
        </w:rPr>
        <w:t xml:space="preserve">. </w:t>
      </w:r>
      <w:r w:rsidR="004827FA" w:rsidRPr="00DD78ED">
        <w:rPr>
          <w:lang w:val="ru-RU"/>
        </w:rPr>
        <w:t>Жилая</w:t>
      </w:r>
      <w:r w:rsidRPr="00DD78ED">
        <w:t xml:space="preserve"> застройк</w:t>
      </w:r>
      <w:r w:rsidRPr="00DD78ED">
        <w:rPr>
          <w:lang w:val="ru-RU"/>
        </w:rPr>
        <w:t>а</w:t>
      </w:r>
      <w:r w:rsidRPr="00DD78ED">
        <w:t xml:space="preserve"> </w:t>
      </w:r>
      <w:r w:rsidRPr="00DD78ED">
        <w:rPr>
          <w:lang w:val="ru-RU"/>
        </w:rPr>
        <w:t xml:space="preserve">- </w:t>
      </w:r>
      <w:r w:rsidRPr="00DD78ED">
        <w:t>60%</w:t>
      </w:r>
      <w:r w:rsidRPr="00DD78ED">
        <w:rPr>
          <w:lang w:val="ru-RU"/>
        </w:rPr>
        <w:t>,</w:t>
      </w:r>
      <w:r w:rsidR="00114384" w:rsidRPr="00DD78ED">
        <w:rPr>
          <w:lang w:val="ru-RU"/>
        </w:rPr>
        <w:t xml:space="preserve"> </w:t>
      </w:r>
      <w:r w:rsidRPr="00DD78ED">
        <w:rPr>
          <w:lang w:val="ru-RU"/>
        </w:rPr>
        <w:t>к</w:t>
      </w:r>
      <w:r w:rsidR="00C23D02" w:rsidRPr="00DD78ED">
        <w:t xml:space="preserve"> ней относится застройка центральной и частично северной части </w:t>
      </w:r>
      <w:r w:rsidRPr="00DD78ED">
        <w:rPr>
          <w:lang w:val="ru-RU"/>
        </w:rPr>
        <w:t>рабочего</w:t>
      </w:r>
      <w:r w:rsidR="00114384" w:rsidRPr="00DD78ED">
        <w:rPr>
          <w:lang w:val="ru-RU"/>
        </w:rPr>
        <w:t xml:space="preserve"> </w:t>
      </w:r>
      <w:r w:rsidRPr="00DD78ED">
        <w:t>п</w:t>
      </w:r>
      <w:r w:rsidRPr="00DD78ED">
        <w:rPr>
          <w:lang w:val="ru-RU"/>
        </w:rPr>
        <w:t>оселка</w:t>
      </w:r>
      <w:r w:rsidR="00114384" w:rsidRPr="00DD78ED">
        <w:rPr>
          <w:lang w:val="ru-RU"/>
        </w:rPr>
        <w:t xml:space="preserve"> </w:t>
      </w:r>
      <w:r w:rsidR="00C23D02" w:rsidRPr="00DD78ED">
        <w:t xml:space="preserve">Яйва. </w:t>
      </w:r>
    </w:p>
    <w:p w:rsidR="00C23D02" w:rsidRPr="00DD78ED" w:rsidRDefault="00C23D02" w:rsidP="00726D2E">
      <w:pPr>
        <w:pStyle w:val="af7"/>
      </w:pPr>
      <w:r w:rsidRPr="00DD78ED">
        <w:t>Ост</w:t>
      </w:r>
      <w:r w:rsidR="00D8662A" w:rsidRPr="00DD78ED">
        <w:t xml:space="preserve">альная жилая застройка поселка </w:t>
      </w:r>
      <w:r w:rsidR="00D8662A" w:rsidRPr="00DD78ED">
        <w:rPr>
          <w:lang w:val="ru-RU"/>
        </w:rPr>
        <w:t>использует</w:t>
      </w:r>
      <w:r w:rsidR="00114384" w:rsidRPr="00DD78ED">
        <w:rPr>
          <w:lang w:val="ru-RU"/>
        </w:rPr>
        <w:t xml:space="preserve"> </w:t>
      </w:r>
      <w:r w:rsidR="00D8662A" w:rsidRPr="00DD78ED">
        <w:t>автономны</w:t>
      </w:r>
      <w:r w:rsidR="00D8662A" w:rsidRPr="00DD78ED">
        <w:rPr>
          <w:lang w:val="ru-RU"/>
        </w:rPr>
        <w:t>е</w:t>
      </w:r>
      <w:r w:rsidR="00114384" w:rsidRPr="00DD78ED">
        <w:rPr>
          <w:lang w:val="ru-RU"/>
        </w:rPr>
        <w:t xml:space="preserve"> </w:t>
      </w:r>
      <w:r w:rsidR="00D8662A" w:rsidRPr="00DD78ED">
        <w:t>источник</w:t>
      </w:r>
      <w:r w:rsidR="00D8662A" w:rsidRPr="00DD78ED">
        <w:rPr>
          <w:lang w:val="ru-RU"/>
        </w:rPr>
        <w:t>и</w:t>
      </w:r>
      <w:r w:rsidR="00114384" w:rsidRPr="00DD78ED">
        <w:rPr>
          <w:lang w:val="ru-RU"/>
        </w:rPr>
        <w:t xml:space="preserve"> </w:t>
      </w:r>
      <w:r w:rsidR="00D8662A" w:rsidRPr="00DD78ED">
        <w:t>теплоснабжения и газовы</w:t>
      </w:r>
      <w:r w:rsidR="00D8662A" w:rsidRPr="00DD78ED">
        <w:rPr>
          <w:lang w:val="ru-RU"/>
        </w:rPr>
        <w:t>е</w:t>
      </w:r>
      <w:r w:rsidR="00D8662A" w:rsidRPr="00DD78ED">
        <w:t xml:space="preserve"> водонагревател</w:t>
      </w:r>
      <w:r w:rsidR="00D8662A" w:rsidRPr="00DD78ED">
        <w:rPr>
          <w:lang w:val="ru-RU"/>
        </w:rPr>
        <w:t>и</w:t>
      </w:r>
      <w:r w:rsidRPr="00DD78ED">
        <w:t>, а также печ</w:t>
      </w:r>
      <w:r w:rsidR="00D8662A" w:rsidRPr="00DD78ED">
        <w:t>н</w:t>
      </w:r>
      <w:r w:rsidR="00D8662A" w:rsidRPr="00DD78ED">
        <w:rPr>
          <w:lang w:val="ru-RU"/>
        </w:rPr>
        <w:t>ое</w:t>
      </w:r>
      <w:r w:rsidR="00D8662A" w:rsidRPr="00DD78ED">
        <w:t xml:space="preserve"> отопление</w:t>
      </w:r>
      <w:r w:rsidR="00D8662A" w:rsidRPr="00DD78ED">
        <w:rPr>
          <w:lang w:val="ru-RU"/>
        </w:rPr>
        <w:t>.</w:t>
      </w:r>
      <w:r w:rsidRPr="00DD78ED">
        <w:t xml:space="preserve"> </w:t>
      </w:r>
    </w:p>
    <w:p w:rsidR="00C23D02" w:rsidRPr="00DD78ED" w:rsidRDefault="00C23D02" w:rsidP="00726D2E">
      <w:pPr>
        <w:pStyle w:val="af7"/>
      </w:pPr>
      <w:r w:rsidRPr="00DD78ED">
        <w:t>Основные тепломагистрали проходят:</w:t>
      </w:r>
    </w:p>
    <w:p w:rsidR="00C23D02" w:rsidRPr="00DD78ED" w:rsidRDefault="00245326" w:rsidP="00726D2E">
      <w:pPr>
        <w:pStyle w:val="af7"/>
      </w:pPr>
      <w:r w:rsidRPr="00DD78ED">
        <w:t xml:space="preserve">- ул. Парковая </w:t>
      </w:r>
      <w:r w:rsidR="00C23D02" w:rsidRPr="00DD78ED">
        <w:t>;</w:t>
      </w:r>
    </w:p>
    <w:p w:rsidR="00C23D02" w:rsidRPr="00DD78ED" w:rsidRDefault="00C23D02" w:rsidP="00726D2E">
      <w:pPr>
        <w:pStyle w:val="af7"/>
      </w:pPr>
      <w:r w:rsidRPr="00DD78ED">
        <w:t>- ул. Коммунистическая, от ул. Энергетиков до ул. Парковая;</w:t>
      </w:r>
    </w:p>
    <w:p w:rsidR="00C23D02" w:rsidRPr="00DD78ED" w:rsidRDefault="00C23D02" w:rsidP="00726D2E">
      <w:pPr>
        <w:pStyle w:val="af7"/>
      </w:pPr>
      <w:r w:rsidRPr="00DD78ED">
        <w:t>- ул. 6-ой Пятилетки, от ул. Энергетиков до ул. Юбилейная;</w:t>
      </w:r>
    </w:p>
    <w:p w:rsidR="00C23D02" w:rsidRPr="00DD78ED" w:rsidRDefault="00C23D02" w:rsidP="00726D2E">
      <w:pPr>
        <w:pStyle w:val="af7"/>
      </w:pPr>
      <w:r w:rsidRPr="00DD78ED">
        <w:t>- ул. Заводская, о</w:t>
      </w:r>
      <w:r w:rsidR="00245326" w:rsidRPr="00DD78ED">
        <w:t>т ул. Парковая до ул. Горького</w:t>
      </w:r>
      <w:r w:rsidRPr="00DD78ED">
        <w:t>;</w:t>
      </w:r>
    </w:p>
    <w:p w:rsidR="00C23D02" w:rsidRPr="00DD78ED" w:rsidRDefault="00C23D02" w:rsidP="00726D2E">
      <w:pPr>
        <w:pStyle w:val="af7"/>
      </w:pPr>
      <w:r w:rsidRPr="00DD78ED">
        <w:t>- ул. 8 Марта, от ул. 6-ой Пятилетки до территории очистных сооружений;</w:t>
      </w:r>
    </w:p>
    <w:p w:rsidR="00C23D02" w:rsidRPr="00DD78ED" w:rsidRDefault="00C23D02" w:rsidP="00726D2E">
      <w:pPr>
        <w:pStyle w:val="af7"/>
      </w:pPr>
      <w:r w:rsidRPr="00DD78ED">
        <w:t>- ул. Калинина, от территории ГРЭС до ул. Советская;</w:t>
      </w:r>
    </w:p>
    <w:p w:rsidR="00EF6FAD" w:rsidRPr="00DD78ED" w:rsidRDefault="00EF6FAD" w:rsidP="00EF6FAD">
      <w:pPr>
        <w:pStyle w:val="af7"/>
        <w:rPr>
          <w:lang w:val="ru-RU"/>
        </w:rPr>
      </w:pPr>
      <w:r w:rsidRPr="00DD78ED">
        <w:rPr>
          <w:lang w:val="ru-RU"/>
        </w:rPr>
        <w:t>-ул. Заводская, от ул. Галкинская до ул. Горького</w:t>
      </w:r>
    </w:p>
    <w:p w:rsidR="00EF6FAD" w:rsidRPr="00DD78ED" w:rsidRDefault="00EF6FAD" w:rsidP="00EF6FAD">
      <w:pPr>
        <w:pStyle w:val="af7"/>
      </w:pPr>
      <w:r w:rsidRPr="00DD78ED">
        <w:t xml:space="preserve">- ул. Домостроителей, от ул. Комсомольская до </w:t>
      </w:r>
      <w:r w:rsidRPr="00DD78ED">
        <w:rPr>
          <w:lang w:val="ru-RU"/>
        </w:rPr>
        <w:t>Домостроительной 15</w:t>
      </w:r>
      <w:r w:rsidRPr="00DD78ED">
        <w:t>;</w:t>
      </w:r>
    </w:p>
    <w:p w:rsidR="0039618D" w:rsidRPr="00DD78ED" w:rsidRDefault="00C23D02" w:rsidP="00726D2E">
      <w:pPr>
        <w:pStyle w:val="af7"/>
      </w:pPr>
      <w:r w:rsidRPr="00DD78ED">
        <w:t>- ул. Юбилейная, от ул. Заводская до ул. 6-ой Пятилетки.</w:t>
      </w:r>
    </w:p>
    <w:p w:rsidR="00C23D02" w:rsidRPr="00DD78ED" w:rsidRDefault="00245326" w:rsidP="00726D2E">
      <w:pPr>
        <w:pStyle w:val="af7"/>
      </w:pPr>
      <w:r w:rsidRPr="00DD78ED">
        <w:t>Прокладка тепловых сетей – надземн</w:t>
      </w:r>
      <w:r w:rsidR="00107AA5" w:rsidRPr="00DD78ED">
        <w:t>ая</w:t>
      </w:r>
      <w:r w:rsidR="00EF6FAD" w:rsidRPr="00DD78ED">
        <w:rPr>
          <w:lang w:val="ru-RU"/>
        </w:rPr>
        <w:t xml:space="preserve"> и подземная</w:t>
      </w:r>
      <w:r w:rsidR="00107AA5" w:rsidRPr="00DD78ED">
        <w:t>, изоляция трубопроводов мин</w:t>
      </w:r>
      <w:r w:rsidR="00107AA5" w:rsidRPr="00DD78ED">
        <w:rPr>
          <w:lang w:val="ru-RU"/>
        </w:rPr>
        <w:t>вата</w:t>
      </w:r>
      <w:r w:rsidR="00EF6FAD" w:rsidRPr="00DD78ED">
        <w:rPr>
          <w:lang w:val="ru-RU"/>
        </w:rPr>
        <w:t>, ППУ</w:t>
      </w:r>
      <w:r w:rsidRPr="00DD78ED">
        <w:t>.</w:t>
      </w:r>
    </w:p>
    <w:p w:rsidR="00245326" w:rsidRPr="00DD78ED" w:rsidRDefault="00245326" w:rsidP="00726D2E">
      <w:pPr>
        <w:pStyle w:val="af7"/>
      </w:pPr>
      <w:r w:rsidRPr="00DD78ED">
        <w:t xml:space="preserve">Энергетические котлы филиала «Яйвинская ГРЭС» вырабатывают тепло для преобразования его в электрическую энергию, теплофикационные нужды </w:t>
      </w:r>
      <w:r w:rsidRPr="00DD78ED">
        <w:lastRenderedPageBreak/>
        <w:t>обеспечиваются паром из нерегулируемых отборов паровых турбин. Отдельного электрооборудования для выработки тепла на теплофикацию нет.</w:t>
      </w:r>
    </w:p>
    <w:p w:rsidR="00245326" w:rsidRPr="00DD78ED" w:rsidRDefault="00245326" w:rsidP="00726D2E">
      <w:pPr>
        <w:pStyle w:val="af7"/>
      </w:pPr>
      <w:r w:rsidRPr="00DD78ED">
        <w:t>Для подачи теплоносителя потребителям тепловой энергии установлено 5 сетевых насосов, в работе находится один насос, тип определяется от сезона года.</w:t>
      </w:r>
    </w:p>
    <w:p w:rsidR="004B0DFF" w:rsidRPr="00DD78ED" w:rsidRDefault="004B0DFF" w:rsidP="00BF1A5E">
      <w:pPr>
        <w:pStyle w:val="affd"/>
        <w:rPr>
          <w:lang w:val="ru-RU"/>
        </w:rPr>
      </w:pPr>
    </w:p>
    <w:p w:rsidR="00245326" w:rsidRPr="00DD78ED" w:rsidRDefault="0017592F" w:rsidP="00BF1A5E">
      <w:pPr>
        <w:pStyle w:val="affd"/>
      </w:pPr>
      <w:r w:rsidRPr="00DD78ED">
        <w:t>2.3. Описание существующих и перспективных зон действия индивидуальных источников тепловой энергии.</w:t>
      </w:r>
    </w:p>
    <w:p w:rsidR="00F72615" w:rsidRPr="00DD78ED" w:rsidRDefault="00F72615" w:rsidP="00726D2E">
      <w:pPr>
        <w:pStyle w:val="af7"/>
      </w:pPr>
    </w:p>
    <w:p w:rsidR="0017592F" w:rsidRPr="00DD78ED" w:rsidRDefault="00323C69" w:rsidP="00726D2E">
      <w:pPr>
        <w:pStyle w:val="af7"/>
      </w:pPr>
      <w:r w:rsidRPr="00DD78ED">
        <w:rPr>
          <w:lang w:val="ru-RU"/>
        </w:rPr>
        <w:t>Генеральным</w:t>
      </w:r>
      <w:r w:rsidR="00114384" w:rsidRPr="00DD78ED">
        <w:rPr>
          <w:lang w:val="ru-RU"/>
        </w:rPr>
        <w:t xml:space="preserve"> </w:t>
      </w:r>
      <w:r w:rsidRPr="00DD78ED">
        <w:rPr>
          <w:lang w:val="ru-RU"/>
        </w:rPr>
        <w:t>планом</w:t>
      </w:r>
      <w:r w:rsidR="00114384" w:rsidRPr="00DD78ED">
        <w:rPr>
          <w:lang w:val="ru-RU"/>
        </w:rPr>
        <w:t xml:space="preserve"> </w:t>
      </w:r>
      <w:r w:rsidR="004B0DFF" w:rsidRPr="00DD78ED">
        <w:t>п</w:t>
      </w:r>
      <w:r w:rsidR="004B0DFF" w:rsidRPr="00DD78ED">
        <w:rPr>
          <w:lang w:val="ru-RU"/>
        </w:rPr>
        <w:t>оселка</w:t>
      </w:r>
      <w:r w:rsidR="004B0DFF" w:rsidRPr="00DD78ED">
        <w:t xml:space="preserve"> Яйва п</w:t>
      </w:r>
      <w:r w:rsidR="004B0DFF" w:rsidRPr="00DD78ED">
        <w:rPr>
          <w:lang w:val="ru-RU"/>
        </w:rPr>
        <w:t>редусмотрен</w:t>
      </w:r>
      <w:r w:rsidR="00114384" w:rsidRPr="00DD78ED">
        <w:t xml:space="preserve"> </w:t>
      </w:r>
      <w:r w:rsidR="004B0DFF" w:rsidRPr="00DD78ED">
        <w:t>перевод</w:t>
      </w:r>
      <w:r w:rsidR="0017592F" w:rsidRPr="00DD78ED">
        <w:t xml:space="preserve"> потребителей северной части поселка на децентрализованную систему теплоснабжения с установкой автономных источников тепла, работ</w:t>
      </w:r>
      <w:r w:rsidR="00D8662A" w:rsidRPr="00DD78ED">
        <w:t xml:space="preserve">ающих на </w:t>
      </w:r>
      <w:r w:rsidR="00D8662A" w:rsidRPr="00DD78ED">
        <w:rPr>
          <w:lang w:val="ru-RU"/>
        </w:rPr>
        <w:t>природном</w:t>
      </w:r>
      <w:r w:rsidR="00114384" w:rsidRPr="00DD78ED">
        <w:rPr>
          <w:lang w:val="ru-RU"/>
        </w:rPr>
        <w:t xml:space="preserve"> </w:t>
      </w:r>
      <w:r w:rsidR="00D8662A" w:rsidRPr="00DD78ED">
        <w:t>газе</w:t>
      </w:r>
      <w:r w:rsidR="0017592F" w:rsidRPr="00DD78ED">
        <w:t>. Соответственно, существующие теплосети, проходящие по ул. Калинина, ул. Заводская. ул. Домостроителей ликвидируются.</w:t>
      </w:r>
    </w:p>
    <w:p w:rsidR="0017592F" w:rsidRPr="00DD78ED" w:rsidRDefault="0017592F" w:rsidP="00726D2E">
      <w:pPr>
        <w:pStyle w:val="af7"/>
      </w:pPr>
      <w:r w:rsidRPr="00DD78ED">
        <w:t>Теплоснабжение проектной застройки и существующей застройки с печным отоплением, будет осуществляться также от индивидуальных газовых отопительных установок.</w:t>
      </w:r>
    </w:p>
    <w:p w:rsidR="001C2FAB" w:rsidRPr="00DD78ED" w:rsidRDefault="001A303C" w:rsidP="00726D2E">
      <w:pPr>
        <w:pStyle w:val="af7"/>
      </w:pPr>
      <w:r w:rsidRPr="00DD78ED">
        <w:t xml:space="preserve"> Информация о тепловой нагрузке индивидуальных источников тепла отсутствует.</w:t>
      </w:r>
      <w:bookmarkStart w:id="1" w:name="_Toc356489083"/>
      <w:bookmarkStart w:id="2" w:name="_Toc356489858"/>
    </w:p>
    <w:p w:rsidR="001C2FAB" w:rsidRPr="00DD78ED" w:rsidRDefault="001C2FAB" w:rsidP="00726D2E">
      <w:pPr>
        <w:pStyle w:val="af7"/>
      </w:pPr>
    </w:p>
    <w:p w:rsidR="003C7D82" w:rsidRPr="00DD78ED" w:rsidRDefault="003C7D82" w:rsidP="00BF1A5E">
      <w:pPr>
        <w:pStyle w:val="affd"/>
        <w:rPr>
          <w:lang w:val="ru-RU"/>
        </w:rPr>
      </w:pPr>
      <w:r w:rsidRPr="00DD78ED">
        <w:t>2.4 Перспективные балансы тепловой мощности и тепловой нагрузки в перспективных зонах действия источников тепловой энергии на каждом этапе</w:t>
      </w:r>
      <w:bookmarkEnd w:id="1"/>
      <w:bookmarkEnd w:id="2"/>
      <w:r w:rsidR="00581F05" w:rsidRPr="00DD78ED">
        <w:rPr>
          <w:lang w:val="ru-RU"/>
        </w:rPr>
        <w:t>.</w:t>
      </w:r>
    </w:p>
    <w:p w:rsidR="00581F05" w:rsidRPr="00DD78ED" w:rsidRDefault="00D8662A" w:rsidP="00D8662A">
      <w:pPr>
        <w:pStyle w:val="af7"/>
        <w:rPr>
          <w:lang w:val="ru-RU"/>
        </w:rPr>
      </w:pPr>
      <w:r w:rsidRPr="00DD78ED">
        <w:t>Генеральным планом п</w:t>
      </w:r>
      <w:r w:rsidRPr="00DD78ED">
        <w:rPr>
          <w:lang w:val="ru-RU"/>
        </w:rPr>
        <w:t>оселка</w:t>
      </w:r>
      <w:r w:rsidR="00114384" w:rsidRPr="00DD78ED">
        <w:rPr>
          <w:lang w:val="ru-RU"/>
        </w:rPr>
        <w:t xml:space="preserve"> </w:t>
      </w:r>
      <w:r w:rsidR="00581F05" w:rsidRPr="00DD78ED">
        <w:t xml:space="preserve">Яйва предусмотрен перевод системы теплоснабжения </w:t>
      </w:r>
      <w:r w:rsidRPr="00DD78ED">
        <w:rPr>
          <w:lang w:val="ru-RU"/>
        </w:rPr>
        <w:t>северной</w:t>
      </w:r>
      <w:r w:rsidR="00114384" w:rsidRPr="00DD78ED">
        <w:rPr>
          <w:lang w:val="ru-RU"/>
        </w:rPr>
        <w:t xml:space="preserve"> </w:t>
      </w:r>
      <w:r w:rsidRPr="00DD78ED">
        <w:rPr>
          <w:lang w:val="ru-RU"/>
        </w:rPr>
        <w:t>части</w:t>
      </w:r>
      <w:r w:rsidR="00114384" w:rsidRPr="00DD78ED">
        <w:rPr>
          <w:lang w:val="ru-RU"/>
        </w:rPr>
        <w:t xml:space="preserve"> </w:t>
      </w:r>
      <w:r w:rsidRPr="00DD78ED">
        <w:rPr>
          <w:lang w:val="ru-RU"/>
        </w:rPr>
        <w:t>рабочего</w:t>
      </w:r>
      <w:r w:rsidR="00114384" w:rsidRPr="00DD78ED">
        <w:rPr>
          <w:lang w:val="ru-RU"/>
        </w:rPr>
        <w:t xml:space="preserve"> </w:t>
      </w:r>
      <w:r w:rsidRPr="00DD78ED">
        <w:rPr>
          <w:lang w:val="ru-RU"/>
        </w:rPr>
        <w:t>поселка</w:t>
      </w:r>
      <w:r w:rsidR="00114384" w:rsidRPr="00DD78ED">
        <w:rPr>
          <w:lang w:val="ru-RU"/>
        </w:rPr>
        <w:t xml:space="preserve"> </w:t>
      </w:r>
      <w:r w:rsidRPr="00DD78ED">
        <w:rPr>
          <w:lang w:val="ru-RU"/>
        </w:rPr>
        <w:t>Яйва</w:t>
      </w:r>
      <w:r w:rsidR="00114384" w:rsidRPr="00DD78ED">
        <w:rPr>
          <w:lang w:val="ru-RU"/>
        </w:rPr>
        <w:t xml:space="preserve"> </w:t>
      </w:r>
      <w:r w:rsidRPr="00DD78ED">
        <w:t>на индивидуальные источники</w:t>
      </w:r>
      <w:r w:rsidRPr="00DD78ED">
        <w:rPr>
          <w:lang w:val="ru-RU"/>
        </w:rPr>
        <w:t>,</w:t>
      </w:r>
      <w:r w:rsidR="00114384" w:rsidRPr="00DD78ED">
        <w:rPr>
          <w:lang w:val="ru-RU"/>
        </w:rPr>
        <w:t xml:space="preserve"> </w:t>
      </w:r>
      <w:r w:rsidRPr="00DD78ED">
        <w:rPr>
          <w:lang w:val="ru-RU"/>
        </w:rPr>
        <w:t>д</w:t>
      </w:r>
      <w:r w:rsidR="00581F05" w:rsidRPr="00DD78ED">
        <w:rPr>
          <w:lang w:val="ru-RU"/>
        </w:rPr>
        <w:t xml:space="preserve">ля </w:t>
      </w:r>
      <w:r w:rsidRPr="00DD78ED">
        <w:rPr>
          <w:lang w:val="ru-RU"/>
        </w:rPr>
        <w:t>отопления которого,</w:t>
      </w:r>
      <w:r w:rsidR="00581F05" w:rsidRPr="00DD78ED">
        <w:rPr>
          <w:lang w:val="ru-RU"/>
        </w:rPr>
        <w:t xml:space="preserve"> фактически уже не используется система центрального теплоснабжения. </w:t>
      </w:r>
    </w:p>
    <w:p w:rsidR="00581F05" w:rsidRPr="00DD78ED" w:rsidRDefault="00581F05" w:rsidP="00581F05">
      <w:pPr>
        <w:pStyle w:val="af7"/>
        <w:rPr>
          <w:lang w:val="ru-RU"/>
        </w:rPr>
      </w:pPr>
      <w:r w:rsidRPr="00DD78ED">
        <w:lastRenderedPageBreak/>
        <w:t xml:space="preserve">Тепловая нагрузка системы центрального теплоснабжения удовлетворяет требованиям по выработке тепловой энергии. Изменений в режиме работы центрального теплоснабжения не предусматривается. </w:t>
      </w:r>
    </w:p>
    <w:p w:rsidR="00581F05" w:rsidRPr="00DD78ED" w:rsidRDefault="00581F05" w:rsidP="00581F05">
      <w:pPr>
        <w:pStyle w:val="af7"/>
        <w:rPr>
          <w:lang w:val="ru-RU"/>
        </w:rPr>
      </w:pPr>
      <w:r w:rsidRPr="00DD78ED">
        <w:rPr>
          <w:lang w:val="ru-RU"/>
        </w:rPr>
        <w:t>Таким образом, перспективные</w:t>
      </w:r>
      <w:r w:rsidRPr="00DD78ED">
        <w:t xml:space="preserve"> балансы тепловой мощности источников тепловой энергии и тепловой нагрузки</w:t>
      </w:r>
      <w:r w:rsidRPr="00DD78ED">
        <w:rPr>
          <w:lang w:val="ru-RU"/>
        </w:rPr>
        <w:t xml:space="preserve"> соответствуют текущим значениям. </w:t>
      </w:r>
    </w:p>
    <w:p w:rsidR="00581F05" w:rsidRPr="00DD78ED" w:rsidRDefault="00581F05" w:rsidP="00581F05">
      <w:pPr>
        <w:pStyle w:val="af7"/>
        <w:rPr>
          <w:lang w:val="ru-RU"/>
        </w:rPr>
      </w:pPr>
    </w:p>
    <w:p w:rsidR="008A712A" w:rsidRPr="00DD78ED" w:rsidRDefault="003C7D82" w:rsidP="00BF1A5E">
      <w:pPr>
        <w:pStyle w:val="affd"/>
      </w:pPr>
      <w:r w:rsidRPr="00DD78ED">
        <w:t xml:space="preserve">2.4.1 </w:t>
      </w:r>
      <w:r w:rsidR="009778B4" w:rsidRPr="00DD78ED">
        <w:t>Существующие</w:t>
      </w:r>
      <w:r w:rsidRPr="00DD78ED">
        <w:t xml:space="preserve"> и перспективные значения установленной тепловой мощности основного оборудования источника (источников) тепловой энергии.</w:t>
      </w:r>
    </w:p>
    <w:p w:rsidR="003C7D82" w:rsidRPr="00DD78ED" w:rsidRDefault="003C7D82" w:rsidP="00726D2E">
      <w:pPr>
        <w:pStyle w:val="af7"/>
      </w:pPr>
      <w:r w:rsidRPr="00DD78ED">
        <w:t xml:space="preserve">Выработка тепла для нужд теплофикации производится от 4-х бойлерных установок (по одной установке на энергоблок). По пару бойлерные установки подключены каждая к своей паровой турбине, по воде все бойлерные установки подключены параллельно к общему коллектору сетевой воды. Бойлерные установки обеспечивают отопление и горячее водоснабжение присоединенных потребителей и хозяйственные/собственные нужды станции. В состав каждой бойлерной установки входит: 1 основной бойлер ПСВ-125-7-15 (на энергоблоке №1 ПСВ-315-3-23) параметры пара: давление 1,4 кгс/см2, температура 200°С и 1 пиковый бойлер ПСВ-315-14-23 параметры пара: давление 4,6 кгс/см2, температура 322°С. Проектная, установленная и располагаемая тепловая мощность </w:t>
      </w:r>
      <w:r w:rsidR="001010A0" w:rsidRPr="00DD78ED">
        <w:rPr>
          <w:lang w:val="ru-RU"/>
        </w:rPr>
        <w:t xml:space="preserve">всех </w:t>
      </w:r>
      <w:r w:rsidRPr="00DD78ED">
        <w:t>бойлерных установок при номинальной электрической нагрузке турбин составляет 48 Гкал/ч, по 12 Гкал/ч с одного энергоблока. Присоединённая тепловая нагрузка на 01.01.20</w:t>
      </w:r>
      <w:r w:rsidR="005512C0" w:rsidRPr="00DD78ED">
        <w:rPr>
          <w:lang w:val="ru-RU"/>
        </w:rPr>
        <w:t>20</w:t>
      </w:r>
      <w:r w:rsidRPr="00DD78ED">
        <w:t xml:space="preserve"> г. составила 42,</w:t>
      </w:r>
      <w:r w:rsidR="004D04D7" w:rsidRPr="00DD78ED">
        <w:rPr>
          <w:lang w:val="ru-RU"/>
        </w:rPr>
        <w:t>5</w:t>
      </w:r>
      <w:r w:rsidR="001A4024" w:rsidRPr="00DD78ED">
        <w:t xml:space="preserve"> </w:t>
      </w:r>
      <w:r w:rsidRPr="00DD78ED">
        <w:t>Гкал/ч.</w:t>
      </w:r>
    </w:p>
    <w:p w:rsidR="005A0023" w:rsidRPr="00DD78ED" w:rsidRDefault="005A0023" w:rsidP="00A31A30">
      <w:pPr>
        <w:pStyle w:val="af7"/>
        <w:jc w:val="right"/>
      </w:pPr>
      <w:r w:rsidRPr="00DD78ED">
        <w:t>Таблица</w:t>
      </w:r>
      <w:r w:rsidR="005B200C" w:rsidRPr="00DD78ED">
        <w:t xml:space="preserve"> 2.</w:t>
      </w:r>
      <w:r w:rsidR="005B200C" w:rsidRPr="00DD78ED">
        <w:rPr>
          <w:lang w:val="ru-RU"/>
        </w:rPr>
        <w:t>4</w:t>
      </w:r>
      <w:r w:rsidR="005B200C" w:rsidRPr="00DD78ED">
        <w:t>.1.1</w:t>
      </w:r>
    </w:p>
    <w:p w:rsidR="003C7D82" w:rsidRPr="00DD78ED" w:rsidRDefault="001C2FAB" w:rsidP="00726D2E">
      <w:pPr>
        <w:pStyle w:val="af7"/>
        <w:jc w:val="center"/>
      </w:pPr>
      <w:r w:rsidRPr="00DD78ED">
        <w:t>Характеристики бойлеров филиала «Яйвинская ГРЭС»</w:t>
      </w:r>
    </w:p>
    <w:tbl>
      <w:tblPr>
        <w:tblW w:w="9322"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2693"/>
        <w:gridCol w:w="2835"/>
      </w:tblGrid>
      <w:tr w:rsidR="003C7D82" w:rsidRPr="00DD78ED" w:rsidTr="0046430E">
        <w:trPr>
          <w:tblHeader/>
        </w:trPr>
        <w:tc>
          <w:tcPr>
            <w:tcW w:w="3794" w:type="dxa"/>
          </w:tcPr>
          <w:p w:rsidR="003C7D82" w:rsidRPr="00DD78ED" w:rsidRDefault="003C7D82" w:rsidP="001C2FAB">
            <w:pPr>
              <w:pStyle w:val="EON"/>
              <w:spacing w:line="360" w:lineRule="auto"/>
              <w:jc w:val="center"/>
              <w:rPr>
                <w:sz w:val="24"/>
                <w:szCs w:val="24"/>
                <w:lang w:val="ru-RU" w:eastAsia="ru-RU"/>
              </w:rPr>
            </w:pPr>
            <w:r w:rsidRPr="00DD78ED">
              <w:rPr>
                <w:sz w:val="24"/>
                <w:szCs w:val="24"/>
                <w:lang w:val="ru-RU" w:eastAsia="ru-RU"/>
              </w:rPr>
              <w:t>Наименование</w:t>
            </w:r>
          </w:p>
        </w:tc>
        <w:tc>
          <w:tcPr>
            <w:tcW w:w="2693" w:type="dxa"/>
          </w:tcPr>
          <w:p w:rsidR="003C7D82" w:rsidRPr="00DD78ED" w:rsidRDefault="003C7D82" w:rsidP="001C2FAB">
            <w:pPr>
              <w:pStyle w:val="EON"/>
              <w:spacing w:line="360" w:lineRule="auto"/>
              <w:jc w:val="center"/>
              <w:rPr>
                <w:sz w:val="24"/>
                <w:szCs w:val="24"/>
                <w:lang w:val="ru-RU" w:eastAsia="ru-RU"/>
              </w:rPr>
            </w:pPr>
            <w:r w:rsidRPr="00DD78ED">
              <w:rPr>
                <w:sz w:val="24"/>
                <w:szCs w:val="24"/>
                <w:lang w:val="ru-RU" w:eastAsia="ru-RU"/>
              </w:rPr>
              <w:t>Год установки/замены</w:t>
            </w:r>
          </w:p>
        </w:tc>
        <w:tc>
          <w:tcPr>
            <w:tcW w:w="2835" w:type="dxa"/>
          </w:tcPr>
          <w:p w:rsidR="003C7D82" w:rsidRPr="00DD78ED" w:rsidRDefault="003C7D82" w:rsidP="001C2FAB">
            <w:pPr>
              <w:pStyle w:val="EON"/>
              <w:spacing w:line="360" w:lineRule="auto"/>
              <w:jc w:val="center"/>
              <w:rPr>
                <w:sz w:val="24"/>
                <w:szCs w:val="24"/>
                <w:lang w:val="ru-RU" w:eastAsia="ru-RU"/>
              </w:rPr>
            </w:pPr>
            <w:r w:rsidRPr="00DD78ED">
              <w:rPr>
                <w:sz w:val="24"/>
                <w:szCs w:val="24"/>
                <w:lang w:val="ru-RU" w:eastAsia="ru-RU"/>
              </w:rPr>
              <w:t>Процент износа, %</w:t>
            </w:r>
          </w:p>
        </w:tc>
      </w:tr>
      <w:tr w:rsidR="00306CBC" w:rsidRPr="00DD78ED">
        <w:tc>
          <w:tcPr>
            <w:tcW w:w="3794" w:type="dxa"/>
          </w:tcPr>
          <w:p w:rsidR="00306CBC" w:rsidRPr="00DD78ED" w:rsidRDefault="00306CBC" w:rsidP="00306CBC">
            <w:pPr>
              <w:pStyle w:val="EON"/>
              <w:spacing w:line="360" w:lineRule="auto"/>
              <w:rPr>
                <w:sz w:val="24"/>
                <w:szCs w:val="24"/>
                <w:lang w:val="ru-RU" w:eastAsia="ru-RU"/>
              </w:rPr>
            </w:pPr>
            <w:r w:rsidRPr="00DD78ED">
              <w:rPr>
                <w:sz w:val="24"/>
                <w:szCs w:val="24"/>
                <w:lang w:val="ru-RU" w:eastAsia="ru-RU"/>
              </w:rPr>
              <w:t>ОБ-1/</w:t>
            </w:r>
            <w:r w:rsidRPr="00DD78ED">
              <w:rPr>
                <w:lang w:val="ru-RU" w:eastAsia="ru-RU"/>
              </w:rPr>
              <w:t>ПСВ-315-3-23</w:t>
            </w:r>
          </w:p>
        </w:tc>
        <w:tc>
          <w:tcPr>
            <w:tcW w:w="2693" w:type="dxa"/>
          </w:tcPr>
          <w:p w:rsidR="00306CBC" w:rsidRPr="00DD78ED" w:rsidRDefault="00306CBC" w:rsidP="00306CBC">
            <w:pPr>
              <w:pStyle w:val="EON"/>
              <w:spacing w:line="360" w:lineRule="auto"/>
              <w:jc w:val="center"/>
            </w:pPr>
            <w:r w:rsidRPr="00DD78ED">
              <w:t>1963/1992</w:t>
            </w:r>
          </w:p>
        </w:tc>
        <w:tc>
          <w:tcPr>
            <w:tcW w:w="2835" w:type="dxa"/>
          </w:tcPr>
          <w:p w:rsidR="00306CBC" w:rsidRPr="00DD78ED" w:rsidRDefault="001A4024" w:rsidP="00306CBC">
            <w:pPr>
              <w:pStyle w:val="EON"/>
              <w:spacing w:line="360" w:lineRule="auto"/>
              <w:jc w:val="center"/>
              <w:rPr>
                <w:lang w:val="ru-RU"/>
              </w:rPr>
            </w:pPr>
            <w:r w:rsidRPr="00DD78ED">
              <w:rPr>
                <w:lang w:val="ru-RU"/>
              </w:rPr>
              <w:t>4</w:t>
            </w:r>
            <w:r w:rsidR="00BB1054" w:rsidRPr="00DD78ED">
              <w:rPr>
                <w:lang w:val="ru-RU"/>
              </w:rPr>
              <w:t>5</w:t>
            </w:r>
          </w:p>
        </w:tc>
      </w:tr>
      <w:tr w:rsidR="00306CBC" w:rsidRPr="00DD78ED">
        <w:tc>
          <w:tcPr>
            <w:tcW w:w="3794" w:type="dxa"/>
          </w:tcPr>
          <w:p w:rsidR="00306CBC" w:rsidRPr="00DD78ED" w:rsidRDefault="00306CBC" w:rsidP="00306CBC">
            <w:pPr>
              <w:pStyle w:val="EON"/>
              <w:spacing w:line="360" w:lineRule="auto"/>
              <w:rPr>
                <w:sz w:val="24"/>
                <w:szCs w:val="24"/>
                <w:lang w:val="ru-RU" w:eastAsia="ru-RU"/>
              </w:rPr>
            </w:pPr>
            <w:r w:rsidRPr="00DD78ED">
              <w:rPr>
                <w:sz w:val="24"/>
                <w:szCs w:val="24"/>
                <w:lang w:val="ru-RU" w:eastAsia="ru-RU"/>
              </w:rPr>
              <w:t>ПБ-1/</w:t>
            </w:r>
            <w:r w:rsidRPr="00DD78ED">
              <w:rPr>
                <w:lang w:val="ru-RU" w:eastAsia="ru-RU"/>
              </w:rPr>
              <w:t>ПСВ-315-14-23</w:t>
            </w:r>
          </w:p>
        </w:tc>
        <w:tc>
          <w:tcPr>
            <w:tcW w:w="2693" w:type="dxa"/>
          </w:tcPr>
          <w:p w:rsidR="00306CBC" w:rsidRPr="00DD78ED" w:rsidRDefault="00306CBC" w:rsidP="00306CBC">
            <w:pPr>
              <w:pStyle w:val="EON"/>
              <w:spacing w:line="360" w:lineRule="auto"/>
              <w:jc w:val="center"/>
            </w:pPr>
            <w:r w:rsidRPr="00DD78ED">
              <w:t>1963/1992</w:t>
            </w:r>
          </w:p>
        </w:tc>
        <w:tc>
          <w:tcPr>
            <w:tcW w:w="2835" w:type="dxa"/>
          </w:tcPr>
          <w:p w:rsidR="00306CBC" w:rsidRPr="00DD78ED" w:rsidRDefault="001A4024" w:rsidP="00306CBC">
            <w:pPr>
              <w:pStyle w:val="EON"/>
              <w:spacing w:line="360" w:lineRule="auto"/>
              <w:jc w:val="center"/>
              <w:rPr>
                <w:lang w:val="ru-RU"/>
              </w:rPr>
            </w:pPr>
            <w:r w:rsidRPr="00DD78ED">
              <w:rPr>
                <w:lang w:val="ru-RU"/>
              </w:rPr>
              <w:t>4</w:t>
            </w:r>
            <w:r w:rsidR="00BB1054" w:rsidRPr="00DD78ED">
              <w:rPr>
                <w:lang w:val="ru-RU"/>
              </w:rPr>
              <w:t>5</w:t>
            </w:r>
          </w:p>
        </w:tc>
      </w:tr>
      <w:tr w:rsidR="00306CBC" w:rsidRPr="00DD78ED">
        <w:tc>
          <w:tcPr>
            <w:tcW w:w="3794" w:type="dxa"/>
          </w:tcPr>
          <w:p w:rsidR="00306CBC" w:rsidRPr="00DD78ED" w:rsidRDefault="00306CBC" w:rsidP="00306CBC">
            <w:pPr>
              <w:pStyle w:val="EON"/>
              <w:spacing w:line="360" w:lineRule="auto"/>
              <w:rPr>
                <w:sz w:val="24"/>
                <w:szCs w:val="24"/>
                <w:lang w:val="ru-RU" w:eastAsia="ru-RU"/>
              </w:rPr>
            </w:pPr>
            <w:r w:rsidRPr="00DD78ED">
              <w:rPr>
                <w:sz w:val="24"/>
                <w:szCs w:val="24"/>
                <w:lang w:val="ru-RU" w:eastAsia="ru-RU"/>
              </w:rPr>
              <w:t>ОБ-2/</w:t>
            </w:r>
            <w:r w:rsidRPr="00DD78ED">
              <w:rPr>
                <w:lang w:val="ru-RU" w:eastAsia="ru-RU"/>
              </w:rPr>
              <w:t>ПСВ-125-7-15</w:t>
            </w:r>
          </w:p>
        </w:tc>
        <w:tc>
          <w:tcPr>
            <w:tcW w:w="2693" w:type="dxa"/>
          </w:tcPr>
          <w:p w:rsidR="00306CBC" w:rsidRPr="00DD78ED" w:rsidRDefault="00306CBC" w:rsidP="00306CBC">
            <w:pPr>
              <w:pStyle w:val="EON"/>
              <w:spacing w:line="360" w:lineRule="auto"/>
              <w:jc w:val="center"/>
            </w:pPr>
            <w:r w:rsidRPr="00DD78ED">
              <w:t>1964/1990</w:t>
            </w:r>
          </w:p>
        </w:tc>
        <w:tc>
          <w:tcPr>
            <w:tcW w:w="2835" w:type="dxa"/>
          </w:tcPr>
          <w:p w:rsidR="00306CBC" w:rsidRPr="00DD78ED" w:rsidRDefault="001A4024" w:rsidP="00306CBC">
            <w:pPr>
              <w:pStyle w:val="EON"/>
              <w:spacing w:line="360" w:lineRule="auto"/>
              <w:jc w:val="center"/>
              <w:rPr>
                <w:lang w:val="ru-RU"/>
              </w:rPr>
            </w:pPr>
            <w:r w:rsidRPr="00DD78ED">
              <w:rPr>
                <w:lang w:val="ru-RU"/>
              </w:rPr>
              <w:t>4</w:t>
            </w:r>
            <w:r w:rsidR="00BB1054" w:rsidRPr="00DD78ED">
              <w:rPr>
                <w:lang w:val="ru-RU"/>
              </w:rPr>
              <w:t>9</w:t>
            </w:r>
          </w:p>
        </w:tc>
      </w:tr>
      <w:tr w:rsidR="00306CBC" w:rsidRPr="00DD78ED">
        <w:tc>
          <w:tcPr>
            <w:tcW w:w="3794" w:type="dxa"/>
          </w:tcPr>
          <w:p w:rsidR="00306CBC" w:rsidRPr="00DD78ED" w:rsidRDefault="00306CBC" w:rsidP="00306CBC">
            <w:pPr>
              <w:pStyle w:val="EON"/>
              <w:spacing w:line="360" w:lineRule="auto"/>
              <w:rPr>
                <w:sz w:val="24"/>
                <w:szCs w:val="24"/>
                <w:lang w:val="ru-RU" w:eastAsia="ru-RU"/>
              </w:rPr>
            </w:pPr>
            <w:r w:rsidRPr="00DD78ED">
              <w:rPr>
                <w:sz w:val="24"/>
                <w:szCs w:val="24"/>
                <w:lang w:val="ru-RU" w:eastAsia="ru-RU"/>
              </w:rPr>
              <w:t>ПБ-2/</w:t>
            </w:r>
            <w:r w:rsidRPr="00DD78ED">
              <w:rPr>
                <w:lang w:val="ru-RU" w:eastAsia="ru-RU"/>
              </w:rPr>
              <w:t>ПСВ-315-14-23</w:t>
            </w:r>
          </w:p>
        </w:tc>
        <w:tc>
          <w:tcPr>
            <w:tcW w:w="2693" w:type="dxa"/>
          </w:tcPr>
          <w:p w:rsidR="00306CBC" w:rsidRPr="00DD78ED" w:rsidRDefault="00306CBC" w:rsidP="00306CBC">
            <w:pPr>
              <w:pStyle w:val="EON"/>
              <w:spacing w:line="360" w:lineRule="auto"/>
              <w:jc w:val="center"/>
            </w:pPr>
            <w:r w:rsidRPr="00DD78ED">
              <w:t>1964/1990</w:t>
            </w:r>
          </w:p>
        </w:tc>
        <w:tc>
          <w:tcPr>
            <w:tcW w:w="2835" w:type="dxa"/>
          </w:tcPr>
          <w:p w:rsidR="00306CBC" w:rsidRPr="00DD78ED" w:rsidRDefault="001A4024" w:rsidP="00306CBC">
            <w:pPr>
              <w:pStyle w:val="EON"/>
              <w:spacing w:line="360" w:lineRule="auto"/>
              <w:jc w:val="center"/>
              <w:rPr>
                <w:lang w:val="ru-RU"/>
              </w:rPr>
            </w:pPr>
            <w:r w:rsidRPr="00DD78ED">
              <w:rPr>
                <w:lang w:val="ru-RU"/>
              </w:rPr>
              <w:t>4</w:t>
            </w:r>
            <w:r w:rsidR="00BB1054" w:rsidRPr="00DD78ED">
              <w:rPr>
                <w:lang w:val="ru-RU"/>
              </w:rPr>
              <w:t>9</w:t>
            </w:r>
          </w:p>
        </w:tc>
      </w:tr>
      <w:tr w:rsidR="00306CBC" w:rsidRPr="00DD78ED">
        <w:tc>
          <w:tcPr>
            <w:tcW w:w="3794" w:type="dxa"/>
          </w:tcPr>
          <w:p w:rsidR="00306CBC" w:rsidRPr="00DD78ED" w:rsidRDefault="00306CBC" w:rsidP="00306CBC">
            <w:pPr>
              <w:pStyle w:val="EON"/>
              <w:spacing w:line="360" w:lineRule="auto"/>
              <w:rPr>
                <w:sz w:val="24"/>
                <w:szCs w:val="24"/>
                <w:lang w:val="ru-RU" w:eastAsia="ru-RU"/>
              </w:rPr>
            </w:pPr>
            <w:r w:rsidRPr="00DD78ED">
              <w:rPr>
                <w:sz w:val="24"/>
                <w:szCs w:val="24"/>
                <w:lang w:val="ru-RU" w:eastAsia="ru-RU"/>
              </w:rPr>
              <w:lastRenderedPageBreak/>
              <w:t>ОБ-3/</w:t>
            </w:r>
            <w:r w:rsidRPr="00DD78ED">
              <w:rPr>
                <w:lang w:val="ru-RU" w:eastAsia="ru-RU"/>
              </w:rPr>
              <w:t>ПСВ-125-7-15</w:t>
            </w:r>
          </w:p>
        </w:tc>
        <w:tc>
          <w:tcPr>
            <w:tcW w:w="2693" w:type="dxa"/>
          </w:tcPr>
          <w:p w:rsidR="00306CBC" w:rsidRPr="00DD78ED" w:rsidRDefault="00306CBC" w:rsidP="00306CBC">
            <w:pPr>
              <w:pStyle w:val="EON"/>
              <w:spacing w:line="360" w:lineRule="auto"/>
              <w:jc w:val="center"/>
            </w:pPr>
            <w:r w:rsidRPr="00DD78ED">
              <w:t>1964/1991</w:t>
            </w:r>
          </w:p>
        </w:tc>
        <w:tc>
          <w:tcPr>
            <w:tcW w:w="2835" w:type="dxa"/>
          </w:tcPr>
          <w:p w:rsidR="00306CBC" w:rsidRPr="00DD78ED" w:rsidRDefault="001A4024" w:rsidP="00306CBC">
            <w:pPr>
              <w:pStyle w:val="EON"/>
              <w:spacing w:line="360" w:lineRule="auto"/>
              <w:jc w:val="center"/>
              <w:rPr>
                <w:lang w:val="ru-RU"/>
              </w:rPr>
            </w:pPr>
            <w:r w:rsidRPr="00DD78ED">
              <w:rPr>
                <w:lang w:val="ru-RU"/>
              </w:rPr>
              <w:t>4</w:t>
            </w:r>
            <w:r w:rsidR="00BB1054" w:rsidRPr="00DD78ED">
              <w:rPr>
                <w:lang w:val="ru-RU"/>
              </w:rPr>
              <w:t>7</w:t>
            </w:r>
          </w:p>
        </w:tc>
      </w:tr>
      <w:tr w:rsidR="00306CBC" w:rsidRPr="00DD78ED">
        <w:tc>
          <w:tcPr>
            <w:tcW w:w="3794" w:type="dxa"/>
          </w:tcPr>
          <w:p w:rsidR="00306CBC" w:rsidRPr="00DD78ED" w:rsidRDefault="00306CBC" w:rsidP="00306CBC">
            <w:pPr>
              <w:pStyle w:val="EON"/>
              <w:spacing w:line="360" w:lineRule="auto"/>
              <w:rPr>
                <w:sz w:val="24"/>
                <w:szCs w:val="24"/>
                <w:lang w:val="ru-RU" w:eastAsia="ru-RU"/>
              </w:rPr>
            </w:pPr>
            <w:r w:rsidRPr="00DD78ED">
              <w:rPr>
                <w:sz w:val="24"/>
                <w:szCs w:val="24"/>
                <w:lang w:val="ru-RU" w:eastAsia="ru-RU"/>
              </w:rPr>
              <w:t>ПБ-3/</w:t>
            </w:r>
            <w:r w:rsidRPr="00DD78ED">
              <w:rPr>
                <w:lang w:val="ru-RU" w:eastAsia="ru-RU"/>
              </w:rPr>
              <w:t>ПСВ-315-14-23</w:t>
            </w:r>
          </w:p>
        </w:tc>
        <w:tc>
          <w:tcPr>
            <w:tcW w:w="2693" w:type="dxa"/>
          </w:tcPr>
          <w:p w:rsidR="00306CBC" w:rsidRPr="00DD78ED" w:rsidRDefault="00306CBC" w:rsidP="00306CBC">
            <w:pPr>
              <w:pStyle w:val="EON"/>
              <w:spacing w:line="360" w:lineRule="auto"/>
              <w:jc w:val="center"/>
            </w:pPr>
            <w:r w:rsidRPr="00DD78ED">
              <w:t>1964/1991</w:t>
            </w:r>
          </w:p>
        </w:tc>
        <w:tc>
          <w:tcPr>
            <w:tcW w:w="2835" w:type="dxa"/>
          </w:tcPr>
          <w:p w:rsidR="00306CBC" w:rsidRPr="00DD78ED" w:rsidRDefault="001A4024" w:rsidP="00306CBC">
            <w:pPr>
              <w:pStyle w:val="EON"/>
              <w:spacing w:line="360" w:lineRule="auto"/>
              <w:jc w:val="center"/>
              <w:rPr>
                <w:lang w:val="ru-RU"/>
              </w:rPr>
            </w:pPr>
            <w:r w:rsidRPr="00DD78ED">
              <w:rPr>
                <w:lang w:val="ru-RU"/>
              </w:rPr>
              <w:t>4</w:t>
            </w:r>
            <w:r w:rsidR="00BB1054" w:rsidRPr="00DD78ED">
              <w:rPr>
                <w:lang w:val="ru-RU"/>
              </w:rPr>
              <w:t>7</w:t>
            </w:r>
          </w:p>
        </w:tc>
      </w:tr>
      <w:tr w:rsidR="00306CBC" w:rsidRPr="00DD78ED">
        <w:tc>
          <w:tcPr>
            <w:tcW w:w="3794" w:type="dxa"/>
          </w:tcPr>
          <w:p w:rsidR="00306CBC" w:rsidRPr="00DD78ED" w:rsidRDefault="00306CBC" w:rsidP="00306CBC">
            <w:pPr>
              <w:pStyle w:val="EON"/>
              <w:spacing w:line="360" w:lineRule="auto"/>
              <w:rPr>
                <w:sz w:val="24"/>
                <w:szCs w:val="24"/>
                <w:lang w:val="ru-RU" w:eastAsia="ru-RU"/>
              </w:rPr>
            </w:pPr>
            <w:r w:rsidRPr="00DD78ED">
              <w:rPr>
                <w:sz w:val="24"/>
                <w:szCs w:val="24"/>
                <w:lang w:val="ru-RU" w:eastAsia="ru-RU"/>
              </w:rPr>
              <w:t>ОБ-4/</w:t>
            </w:r>
            <w:r w:rsidRPr="00DD78ED">
              <w:rPr>
                <w:lang w:val="ru-RU" w:eastAsia="ru-RU"/>
              </w:rPr>
              <w:t>ПСВ-125-7-15</w:t>
            </w:r>
          </w:p>
        </w:tc>
        <w:tc>
          <w:tcPr>
            <w:tcW w:w="2693" w:type="dxa"/>
          </w:tcPr>
          <w:p w:rsidR="00306CBC" w:rsidRPr="00DD78ED" w:rsidRDefault="00306CBC" w:rsidP="00306CBC">
            <w:pPr>
              <w:pStyle w:val="EON"/>
              <w:spacing w:line="360" w:lineRule="auto"/>
              <w:jc w:val="center"/>
            </w:pPr>
            <w:r w:rsidRPr="00DD78ED">
              <w:t>1965/1991</w:t>
            </w:r>
          </w:p>
        </w:tc>
        <w:tc>
          <w:tcPr>
            <w:tcW w:w="2835" w:type="dxa"/>
          </w:tcPr>
          <w:p w:rsidR="00306CBC" w:rsidRPr="00DD78ED" w:rsidRDefault="001A4024" w:rsidP="00306CBC">
            <w:pPr>
              <w:pStyle w:val="EON"/>
              <w:spacing w:line="360" w:lineRule="auto"/>
              <w:jc w:val="center"/>
              <w:rPr>
                <w:lang w:val="ru-RU"/>
              </w:rPr>
            </w:pPr>
            <w:r w:rsidRPr="00DD78ED">
              <w:rPr>
                <w:lang w:val="ru-RU"/>
              </w:rPr>
              <w:t>4</w:t>
            </w:r>
            <w:r w:rsidR="00BB1054" w:rsidRPr="00DD78ED">
              <w:rPr>
                <w:lang w:val="ru-RU"/>
              </w:rPr>
              <w:t>7</w:t>
            </w:r>
          </w:p>
        </w:tc>
      </w:tr>
      <w:tr w:rsidR="00306CBC" w:rsidRPr="00DD78ED">
        <w:tc>
          <w:tcPr>
            <w:tcW w:w="3794" w:type="dxa"/>
          </w:tcPr>
          <w:p w:rsidR="00306CBC" w:rsidRPr="00DD78ED" w:rsidRDefault="00306CBC" w:rsidP="00306CBC">
            <w:pPr>
              <w:pStyle w:val="EON"/>
              <w:spacing w:line="360" w:lineRule="auto"/>
              <w:rPr>
                <w:sz w:val="24"/>
                <w:szCs w:val="24"/>
                <w:lang w:val="ru-RU" w:eastAsia="ru-RU"/>
              </w:rPr>
            </w:pPr>
            <w:r w:rsidRPr="00DD78ED">
              <w:rPr>
                <w:sz w:val="24"/>
                <w:szCs w:val="24"/>
                <w:lang w:val="ru-RU" w:eastAsia="ru-RU"/>
              </w:rPr>
              <w:t>ПБ-4/</w:t>
            </w:r>
            <w:r w:rsidRPr="00DD78ED">
              <w:rPr>
                <w:lang w:val="ru-RU" w:eastAsia="ru-RU"/>
              </w:rPr>
              <w:t>ПСВ-315-14-23</w:t>
            </w:r>
          </w:p>
        </w:tc>
        <w:tc>
          <w:tcPr>
            <w:tcW w:w="2693" w:type="dxa"/>
          </w:tcPr>
          <w:p w:rsidR="00306CBC" w:rsidRPr="00DD78ED" w:rsidRDefault="00306CBC" w:rsidP="00306CBC">
            <w:pPr>
              <w:pStyle w:val="EON"/>
              <w:spacing w:line="360" w:lineRule="auto"/>
              <w:jc w:val="center"/>
            </w:pPr>
            <w:r w:rsidRPr="00DD78ED">
              <w:t>1965/1991</w:t>
            </w:r>
          </w:p>
        </w:tc>
        <w:tc>
          <w:tcPr>
            <w:tcW w:w="2835" w:type="dxa"/>
          </w:tcPr>
          <w:p w:rsidR="00306CBC" w:rsidRPr="00DD78ED" w:rsidRDefault="001A4024" w:rsidP="00306CBC">
            <w:pPr>
              <w:pStyle w:val="EON"/>
              <w:spacing w:line="360" w:lineRule="auto"/>
              <w:jc w:val="center"/>
              <w:rPr>
                <w:lang w:val="ru-RU"/>
              </w:rPr>
            </w:pPr>
            <w:r w:rsidRPr="00DD78ED">
              <w:rPr>
                <w:lang w:val="ru-RU"/>
              </w:rPr>
              <w:t>4</w:t>
            </w:r>
            <w:r w:rsidR="00BB1054" w:rsidRPr="00DD78ED">
              <w:rPr>
                <w:lang w:val="ru-RU"/>
              </w:rPr>
              <w:t>7</w:t>
            </w:r>
          </w:p>
        </w:tc>
      </w:tr>
    </w:tbl>
    <w:p w:rsidR="005A0023" w:rsidRPr="00DD78ED" w:rsidRDefault="005A0023" w:rsidP="00726D2E">
      <w:pPr>
        <w:pStyle w:val="af7"/>
      </w:pPr>
    </w:p>
    <w:p w:rsidR="005A0023" w:rsidRPr="00DD78ED" w:rsidRDefault="005A0023" w:rsidP="00A31A30">
      <w:pPr>
        <w:pStyle w:val="af7"/>
        <w:jc w:val="right"/>
        <w:rPr>
          <w:lang w:val="ru-RU"/>
        </w:rPr>
      </w:pPr>
      <w:r w:rsidRPr="00DD78ED">
        <w:t xml:space="preserve">Таблица </w:t>
      </w:r>
      <w:r w:rsidR="005B200C" w:rsidRPr="00DD78ED">
        <w:rPr>
          <w:lang w:val="ru-RU"/>
        </w:rPr>
        <w:t>2.4.1.2.</w:t>
      </w:r>
    </w:p>
    <w:p w:rsidR="00AB56FE" w:rsidRPr="00DD78ED" w:rsidRDefault="00AB56FE" w:rsidP="00726D2E">
      <w:pPr>
        <w:pStyle w:val="af7"/>
      </w:pPr>
      <w:r w:rsidRPr="00DD78ED">
        <w:t>Технические характеристики теплообменников ПСВ</w:t>
      </w:r>
    </w:p>
    <w:tbl>
      <w:tblPr>
        <w:tblW w:w="99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3"/>
        <w:gridCol w:w="981"/>
        <w:gridCol w:w="1122"/>
        <w:gridCol w:w="1409"/>
        <w:gridCol w:w="1227"/>
        <w:gridCol w:w="1227"/>
        <w:gridCol w:w="689"/>
        <w:gridCol w:w="689"/>
        <w:gridCol w:w="906"/>
      </w:tblGrid>
      <w:tr w:rsidR="00EF33C4" w:rsidRPr="00DD78ED">
        <w:trPr>
          <w:trHeight w:val="1466"/>
        </w:trPr>
        <w:tc>
          <w:tcPr>
            <w:tcW w:w="1683"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Обозначение</w:t>
            </w:r>
          </w:p>
        </w:tc>
        <w:tc>
          <w:tcPr>
            <w:tcW w:w="981"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Поверхность теплообмена, м</w:t>
            </w:r>
            <w:r w:rsidRPr="00DD78ED">
              <w:rPr>
                <w:sz w:val="20"/>
                <w:szCs w:val="20"/>
                <w:vertAlign w:val="superscript"/>
                <w:lang w:val="ru-RU" w:eastAsia="ru-RU"/>
              </w:rPr>
              <w:t>2</w:t>
            </w:r>
          </w:p>
        </w:tc>
        <w:tc>
          <w:tcPr>
            <w:tcW w:w="1122"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Рабочее избыточное давление по пару, атм.</w:t>
            </w:r>
          </w:p>
        </w:tc>
        <w:tc>
          <w:tcPr>
            <w:tcW w:w="140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рабочее избыточное давление по воде, атм.</w:t>
            </w:r>
          </w:p>
        </w:tc>
        <w:tc>
          <w:tcPr>
            <w:tcW w:w="1227"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 xml:space="preserve">Расчетная t воды на входе, </w:t>
            </w:r>
            <w:r w:rsidRPr="00DD78ED">
              <w:rPr>
                <w:sz w:val="20"/>
                <w:szCs w:val="20"/>
                <w:vertAlign w:val="superscript"/>
                <w:lang w:val="ru-RU" w:eastAsia="ru-RU"/>
              </w:rPr>
              <w:t>0</w:t>
            </w:r>
            <w:r w:rsidRPr="00DD78ED">
              <w:rPr>
                <w:sz w:val="20"/>
                <w:szCs w:val="20"/>
                <w:lang w:val="ru-RU" w:eastAsia="ru-RU"/>
              </w:rPr>
              <w:t>С</w:t>
            </w:r>
          </w:p>
        </w:tc>
        <w:tc>
          <w:tcPr>
            <w:tcW w:w="1227"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 xml:space="preserve">Расчетная t воды на выходе (4/2 хода), </w:t>
            </w:r>
            <w:r w:rsidRPr="00DD78ED">
              <w:rPr>
                <w:sz w:val="20"/>
                <w:szCs w:val="20"/>
                <w:vertAlign w:val="superscript"/>
                <w:lang w:val="ru-RU" w:eastAsia="ru-RU"/>
              </w:rPr>
              <w:t>0</w:t>
            </w:r>
            <w:r w:rsidRPr="00DD78ED">
              <w:rPr>
                <w:sz w:val="20"/>
                <w:szCs w:val="20"/>
                <w:lang w:val="ru-RU" w:eastAsia="ru-RU"/>
              </w:rPr>
              <w:t>С</w:t>
            </w:r>
          </w:p>
        </w:tc>
        <w:tc>
          <w:tcPr>
            <w:tcW w:w="68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D, мм</w:t>
            </w:r>
          </w:p>
        </w:tc>
        <w:tc>
          <w:tcPr>
            <w:tcW w:w="68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H, мм</w:t>
            </w:r>
          </w:p>
        </w:tc>
        <w:tc>
          <w:tcPr>
            <w:tcW w:w="906"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Масса, кг</w:t>
            </w:r>
          </w:p>
        </w:tc>
      </w:tr>
      <w:tr w:rsidR="00EF33C4" w:rsidRPr="00DD78ED">
        <w:trPr>
          <w:trHeight w:val="633"/>
        </w:trPr>
        <w:tc>
          <w:tcPr>
            <w:tcW w:w="1683"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ПСВ-125-7-15</w:t>
            </w:r>
          </w:p>
        </w:tc>
        <w:tc>
          <w:tcPr>
            <w:tcW w:w="981"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125</w:t>
            </w:r>
          </w:p>
        </w:tc>
        <w:tc>
          <w:tcPr>
            <w:tcW w:w="1122"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7</w:t>
            </w:r>
          </w:p>
        </w:tc>
        <w:tc>
          <w:tcPr>
            <w:tcW w:w="140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15</w:t>
            </w:r>
          </w:p>
        </w:tc>
        <w:tc>
          <w:tcPr>
            <w:tcW w:w="1227"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70</w:t>
            </w:r>
          </w:p>
        </w:tc>
        <w:tc>
          <w:tcPr>
            <w:tcW w:w="1227"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110</w:t>
            </w:r>
          </w:p>
        </w:tc>
        <w:tc>
          <w:tcPr>
            <w:tcW w:w="68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1020</w:t>
            </w:r>
          </w:p>
        </w:tc>
        <w:tc>
          <w:tcPr>
            <w:tcW w:w="68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5432</w:t>
            </w:r>
          </w:p>
        </w:tc>
        <w:tc>
          <w:tcPr>
            <w:tcW w:w="906"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4553</w:t>
            </w:r>
          </w:p>
        </w:tc>
      </w:tr>
      <w:tr w:rsidR="00EF33C4" w:rsidRPr="00DD78ED">
        <w:trPr>
          <w:trHeight w:val="476"/>
        </w:trPr>
        <w:tc>
          <w:tcPr>
            <w:tcW w:w="1683"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ПСВ-315-3-23</w:t>
            </w:r>
          </w:p>
        </w:tc>
        <w:tc>
          <w:tcPr>
            <w:tcW w:w="981"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315</w:t>
            </w:r>
          </w:p>
        </w:tc>
        <w:tc>
          <w:tcPr>
            <w:tcW w:w="1122"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3</w:t>
            </w:r>
          </w:p>
        </w:tc>
        <w:tc>
          <w:tcPr>
            <w:tcW w:w="140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23</w:t>
            </w:r>
          </w:p>
        </w:tc>
        <w:tc>
          <w:tcPr>
            <w:tcW w:w="1227"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70</w:t>
            </w:r>
          </w:p>
        </w:tc>
        <w:tc>
          <w:tcPr>
            <w:tcW w:w="1227"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120</w:t>
            </w:r>
          </w:p>
        </w:tc>
        <w:tc>
          <w:tcPr>
            <w:tcW w:w="68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1524</w:t>
            </w:r>
          </w:p>
        </w:tc>
        <w:tc>
          <w:tcPr>
            <w:tcW w:w="68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7700</w:t>
            </w:r>
          </w:p>
        </w:tc>
        <w:tc>
          <w:tcPr>
            <w:tcW w:w="906"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12306</w:t>
            </w:r>
          </w:p>
        </w:tc>
      </w:tr>
      <w:tr w:rsidR="00EF33C4" w:rsidRPr="00DD78ED">
        <w:trPr>
          <w:trHeight w:val="427"/>
        </w:trPr>
        <w:tc>
          <w:tcPr>
            <w:tcW w:w="1683"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ПСВ-315-14-23</w:t>
            </w:r>
          </w:p>
        </w:tc>
        <w:tc>
          <w:tcPr>
            <w:tcW w:w="981"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315</w:t>
            </w:r>
          </w:p>
        </w:tc>
        <w:tc>
          <w:tcPr>
            <w:tcW w:w="1122"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14</w:t>
            </w:r>
          </w:p>
        </w:tc>
        <w:tc>
          <w:tcPr>
            <w:tcW w:w="140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23</w:t>
            </w:r>
          </w:p>
        </w:tc>
        <w:tc>
          <w:tcPr>
            <w:tcW w:w="1227" w:type="dxa"/>
          </w:tcPr>
          <w:p w:rsidR="00EF33C4" w:rsidRPr="00DD78ED" w:rsidRDefault="001010A0" w:rsidP="001C2FAB">
            <w:pPr>
              <w:pStyle w:val="EON"/>
              <w:spacing w:line="360" w:lineRule="auto"/>
              <w:jc w:val="center"/>
              <w:rPr>
                <w:sz w:val="20"/>
                <w:szCs w:val="20"/>
                <w:lang w:val="ru-RU" w:eastAsia="ru-RU"/>
              </w:rPr>
            </w:pPr>
            <w:r w:rsidRPr="00DD78ED">
              <w:rPr>
                <w:sz w:val="20"/>
                <w:szCs w:val="20"/>
                <w:lang w:val="ru-RU" w:eastAsia="ru-RU"/>
              </w:rPr>
              <w:t>110</w:t>
            </w:r>
          </w:p>
        </w:tc>
        <w:tc>
          <w:tcPr>
            <w:tcW w:w="1227"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150</w:t>
            </w:r>
          </w:p>
        </w:tc>
        <w:tc>
          <w:tcPr>
            <w:tcW w:w="68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1540</w:t>
            </w:r>
          </w:p>
        </w:tc>
        <w:tc>
          <w:tcPr>
            <w:tcW w:w="689"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7542</w:t>
            </w:r>
          </w:p>
        </w:tc>
        <w:tc>
          <w:tcPr>
            <w:tcW w:w="906" w:type="dxa"/>
          </w:tcPr>
          <w:p w:rsidR="00EF33C4" w:rsidRPr="00DD78ED" w:rsidRDefault="00EF33C4" w:rsidP="001C2FAB">
            <w:pPr>
              <w:pStyle w:val="EON"/>
              <w:spacing w:line="360" w:lineRule="auto"/>
              <w:jc w:val="center"/>
              <w:rPr>
                <w:sz w:val="20"/>
                <w:szCs w:val="20"/>
                <w:lang w:val="ru-RU" w:eastAsia="ru-RU"/>
              </w:rPr>
            </w:pPr>
            <w:r w:rsidRPr="00DD78ED">
              <w:rPr>
                <w:sz w:val="20"/>
                <w:szCs w:val="20"/>
                <w:lang w:val="ru-RU" w:eastAsia="ru-RU"/>
              </w:rPr>
              <w:t>13650</w:t>
            </w:r>
          </w:p>
        </w:tc>
      </w:tr>
    </w:tbl>
    <w:p w:rsidR="005A0023" w:rsidRPr="00DD78ED" w:rsidRDefault="005A0023" w:rsidP="00726D2E">
      <w:pPr>
        <w:pStyle w:val="af7"/>
      </w:pPr>
    </w:p>
    <w:p w:rsidR="003C7D82" w:rsidRPr="00DD78ED" w:rsidRDefault="003C7D82" w:rsidP="00726D2E">
      <w:pPr>
        <w:pStyle w:val="af7"/>
        <w:rPr>
          <w:lang w:val="ru-RU"/>
        </w:rPr>
      </w:pPr>
      <w:r w:rsidRPr="00DD78ED">
        <w:t>Для подачи теплоносителя потребителям тепловой энергии установлено 5 сетевых насосов, в работе находится один насос, тип определяется от сезона года.</w:t>
      </w:r>
    </w:p>
    <w:p w:rsidR="005A0023" w:rsidRPr="00DD78ED" w:rsidRDefault="005A0023" w:rsidP="00A31A30">
      <w:pPr>
        <w:pStyle w:val="af7"/>
        <w:jc w:val="right"/>
        <w:rPr>
          <w:lang w:val="ru-RU"/>
        </w:rPr>
      </w:pPr>
      <w:r w:rsidRPr="00DD78ED">
        <w:t xml:space="preserve">Таблица </w:t>
      </w:r>
      <w:r w:rsidR="005B200C" w:rsidRPr="00DD78ED">
        <w:rPr>
          <w:lang w:val="ru-RU"/>
        </w:rPr>
        <w:t>2.4.1.3</w:t>
      </w:r>
    </w:p>
    <w:p w:rsidR="005A0023" w:rsidRPr="00DD78ED" w:rsidRDefault="005A0023" w:rsidP="00DB4F53">
      <w:pPr>
        <w:pStyle w:val="af7"/>
        <w:jc w:val="center"/>
      </w:pPr>
      <w:r w:rsidRPr="00DD78ED">
        <w:t>Технические характеристики сетевых насосов.</w:t>
      </w:r>
    </w:p>
    <w:tbl>
      <w:tblPr>
        <w:tblW w:w="99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0"/>
        <w:gridCol w:w="827"/>
        <w:gridCol w:w="966"/>
        <w:gridCol w:w="966"/>
        <w:gridCol w:w="717"/>
        <w:gridCol w:w="800"/>
        <w:gridCol w:w="768"/>
        <w:gridCol w:w="964"/>
        <w:gridCol w:w="482"/>
        <w:gridCol w:w="520"/>
        <w:gridCol w:w="565"/>
        <w:gridCol w:w="1841"/>
      </w:tblGrid>
      <w:tr w:rsidR="005A0023" w:rsidRPr="00DD78ED">
        <w:trPr>
          <w:trHeight w:val="238"/>
        </w:trPr>
        <w:tc>
          <w:tcPr>
            <w:tcW w:w="520" w:type="dxa"/>
            <w:vMerge w:val="restart"/>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№п/п</w:t>
            </w:r>
          </w:p>
        </w:tc>
        <w:tc>
          <w:tcPr>
            <w:tcW w:w="827" w:type="dxa"/>
            <w:vMerge w:val="restart"/>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Станционный номер</w:t>
            </w:r>
          </w:p>
        </w:tc>
        <w:tc>
          <w:tcPr>
            <w:tcW w:w="966" w:type="dxa"/>
            <w:vMerge w:val="restart"/>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Тип механизма</w:t>
            </w:r>
          </w:p>
        </w:tc>
        <w:tc>
          <w:tcPr>
            <w:tcW w:w="966" w:type="dxa"/>
            <w:vMerge w:val="restart"/>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Завод изготовитель</w:t>
            </w:r>
          </w:p>
        </w:tc>
        <w:tc>
          <w:tcPr>
            <w:tcW w:w="1517" w:type="dxa"/>
            <w:gridSpan w:val="2"/>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Данные механизма</w:t>
            </w:r>
          </w:p>
        </w:tc>
        <w:tc>
          <w:tcPr>
            <w:tcW w:w="768" w:type="dxa"/>
            <w:vMerge w:val="restart"/>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Тип электродвигателя</w:t>
            </w:r>
          </w:p>
        </w:tc>
        <w:tc>
          <w:tcPr>
            <w:tcW w:w="964" w:type="dxa"/>
            <w:vMerge w:val="restart"/>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Завод изготовитель</w:t>
            </w:r>
          </w:p>
        </w:tc>
        <w:tc>
          <w:tcPr>
            <w:tcW w:w="3408" w:type="dxa"/>
            <w:gridSpan w:val="4"/>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Данные электродвигателя</w:t>
            </w:r>
          </w:p>
        </w:tc>
      </w:tr>
      <w:tr w:rsidR="005A0023" w:rsidRPr="00DD78ED">
        <w:trPr>
          <w:trHeight w:val="238"/>
        </w:trPr>
        <w:tc>
          <w:tcPr>
            <w:tcW w:w="520" w:type="dxa"/>
            <w:vMerge/>
          </w:tcPr>
          <w:p w:rsidR="005A0023" w:rsidRPr="00DD78ED" w:rsidRDefault="005A0023" w:rsidP="00006C51">
            <w:pPr>
              <w:pStyle w:val="EON"/>
              <w:spacing w:line="360" w:lineRule="auto"/>
              <w:jc w:val="center"/>
              <w:rPr>
                <w:sz w:val="18"/>
                <w:szCs w:val="18"/>
                <w:lang w:val="ru-RU" w:eastAsia="ru-RU"/>
              </w:rPr>
            </w:pPr>
          </w:p>
        </w:tc>
        <w:tc>
          <w:tcPr>
            <w:tcW w:w="827" w:type="dxa"/>
            <w:vMerge/>
          </w:tcPr>
          <w:p w:rsidR="005A0023" w:rsidRPr="00DD78ED" w:rsidRDefault="005A0023" w:rsidP="00006C51">
            <w:pPr>
              <w:pStyle w:val="EON"/>
              <w:spacing w:line="360" w:lineRule="auto"/>
              <w:jc w:val="center"/>
              <w:rPr>
                <w:sz w:val="18"/>
                <w:szCs w:val="18"/>
                <w:lang w:val="ru-RU" w:eastAsia="ru-RU"/>
              </w:rPr>
            </w:pPr>
          </w:p>
        </w:tc>
        <w:tc>
          <w:tcPr>
            <w:tcW w:w="966" w:type="dxa"/>
            <w:vMerge/>
          </w:tcPr>
          <w:p w:rsidR="005A0023" w:rsidRPr="00DD78ED" w:rsidRDefault="005A0023" w:rsidP="00006C51">
            <w:pPr>
              <w:pStyle w:val="EON"/>
              <w:spacing w:line="360" w:lineRule="auto"/>
              <w:jc w:val="center"/>
              <w:rPr>
                <w:sz w:val="18"/>
                <w:szCs w:val="18"/>
                <w:lang w:val="ru-RU" w:eastAsia="ru-RU"/>
              </w:rPr>
            </w:pPr>
          </w:p>
        </w:tc>
        <w:tc>
          <w:tcPr>
            <w:tcW w:w="966" w:type="dxa"/>
            <w:vMerge/>
          </w:tcPr>
          <w:p w:rsidR="005A0023" w:rsidRPr="00DD78ED" w:rsidRDefault="005A0023" w:rsidP="00006C51">
            <w:pPr>
              <w:pStyle w:val="EON"/>
              <w:spacing w:line="360" w:lineRule="auto"/>
              <w:jc w:val="center"/>
              <w:rPr>
                <w:sz w:val="18"/>
                <w:szCs w:val="18"/>
                <w:lang w:val="ru-RU" w:eastAsia="ru-RU"/>
              </w:rPr>
            </w:pPr>
          </w:p>
        </w:tc>
        <w:tc>
          <w:tcPr>
            <w:tcW w:w="717"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Q*</w:t>
            </w:r>
          </w:p>
        </w:tc>
        <w:tc>
          <w:tcPr>
            <w:tcW w:w="800"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n</w:t>
            </w:r>
          </w:p>
        </w:tc>
        <w:tc>
          <w:tcPr>
            <w:tcW w:w="768" w:type="dxa"/>
            <w:vMerge/>
          </w:tcPr>
          <w:p w:rsidR="005A0023" w:rsidRPr="00DD78ED" w:rsidRDefault="005A0023" w:rsidP="00006C51">
            <w:pPr>
              <w:pStyle w:val="EON"/>
              <w:spacing w:line="360" w:lineRule="auto"/>
              <w:jc w:val="center"/>
              <w:rPr>
                <w:sz w:val="18"/>
                <w:szCs w:val="18"/>
                <w:lang w:val="ru-RU" w:eastAsia="ru-RU"/>
              </w:rPr>
            </w:pPr>
          </w:p>
        </w:tc>
        <w:tc>
          <w:tcPr>
            <w:tcW w:w="964" w:type="dxa"/>
            <w:vMerge/>
          </w:tcPr>
          <w:p w:rsidR="005A0023" w:rsidRPr="00DD78ED" w:rsidRDefault="005A0023" w:rsidP="00006C51">
            <w:pPr>
              <w:pStyle w:val="EON"/>
              <w:spacing w:line="360" w:lineRule="auto"/>
              <w:jc w:val="center"/>
              <w:rPr>
                <w:sz w:val="18"/>
                <w:szCs w:val="18"/>
                <w:lang w:val="ru-RU" w:eastAsia="ru-RU"/>
              </w:rPr>
            </w:pPr>
          </w:p>
        </w:tc>
        <w:tc>
          <w:tcPr>
            <w:tcW w:w="482"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P</w:t>
            </w:r>
          </w:p>
        </w:tc>
        <w:tc>
          <w:tcPr>
            <w:tcW w:w="520"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U</w:t>
            </w:r>
          </w:p>
        </w:tc>
        <w:tc>
          <w:tcPr>
            <w:tcW w:w="565"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к.п.д.</w:t>
            </w:r>
          </w:p>
        </w:tc>
        <w:tc>
          <w:tcPr>
            <w:tcW w:w="1841"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n</w:t>
            </w:r>
          </w:p>
        </w:tc>
      </w:tr>
      <w:tr w:rsidR="005A0023" w:rsidRPr="00DD78ED">
        <w:trPr>
          <w:trHeight w:val="238"/>
        </w:trPr>
        <w:tc>
          <w:tcPr>
            <w:tcW w:w="520" w:type="dxa"/>
            <w:vMerge/>
          </w:tcPr>
          <w:p w:rsidR="005A0023" w:rsidRPr="00DD78ED" w:rsidRDefault="005A0023" w:rsidP="00006C51">
            <w:pPr>
              <w:pStyle w:val="EON"/>
              <w:spacing w:line="360" w:lineRule="auto"/>
              <w:jc w:val="center"/>
              <w:rPr>
                <w:sz w:val="18"/>
                <w:szCs w:val="18"/>
                <w:lang w:val="ru-RU" w:eastAsia="ru-RU"/>
              </w:rPr>
            </w:pPr>
          </w:p>
        </w:tc>
        <w:tc>
          <w:tcPr>
            <w:tcW w:w="827" w:type="dxa"/>
            <w:vMerge/>
          </w:tcPr>
          <w:p w:rsidR="005A0023" w:rsidRPr="00DD78ED" w:rsidRDefault="005A0023" w:rsidP="00006C51">
            <w:pPr>
              <w:pStyle w:val="EON"/>
              <w:spacing w:line="360" w:lineRule="auto"/>
              <w:jc w:val="center"/>
              <w:rPr>
                <w:sz w:val="18"/>
                <w:szCs w:val="18"/>
                <w:lang w:val="ru-RU" w:eastAsia="ru-RU"/>
              </w:rPr>
            </w:pPr>
          </w:p>
        </w:tc>
        <w:tc>
          <w:tcPr>
            <w:tcW w:w="966" w:type="dxa"/>
            <w:vMerge/>
          </w:tcPr>
          <w:p w:rsidR="005A0023" w:rsidRPr="00DD78ED" w:rsidRDefault="005A0023" w:rsidP="00006C51">
            <w:pPr>
              <w:pStyle w:val="EON"/>
              <w:spacing w:line="360" w:lineRule="auto"/>
              <w:jc w:val="center"/>
              <w:rPr>
                <w:sz w:val="18"/>
                <w:szCs w:val="18"/>
                <w:lang w:val="ru-RU" w:eastAsia="ru-RU"/>
              </w:rPr>
            </w:pPr>
          </w:p>
        </w:tc>
        <w:tc>
          <w:tcPr>
            <w:tcW w:w="966" w:type="dxa"/>
            <w:vMerge/>
          </w:tcPr>
          <w:p w:rsidR="005A0023" w:rsidRPr="00DD78ED" w:rsidRDefault="005A0023" w:rsidP="00006C51">
            <w:pPr>
              <w:pStyle w:val="EON"/>
              <w:spacing w:line="360" w:lineRule="auto"/>
              <w:jc w:val="center"/>
              <w:rPr>
                <w:sz w:val="18"/>
                <w:szCs w:val="18"/>
                <w:lang w:val="ru-RU" w:eastAsia="ru-RU"/>
              </w:rPr>
            </w:pPr>
          </w:p>
        </w:tc>
        <w:tc>
          <w:tcPr>
            <w:tcW w:w="717"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тыс.м</w:t>
            </w:r>
            <w:r w:rsidRPr="00DD78ED">
              <w:rPr>
                <w:sz w:val="18"/>
                <w:szCs w:val="18"/>
                <w:vertAlign w:val="superscript"/>
                <w:lang w:val="ru-RU" w:eastAsia="ru-RU"/>
              </w:rPr>
              <w:t>3</w:t>
            </w:r>
            <w:r w:rsidRPr="00DD78ED">
              <w:rPr>
                <w:sz w:val="18"/>
                <w:szCs w:val="18"/>
                <w:lang w:val="ru-RU" w:eastAsia="ru-RU"/>
              </w:rPr>
              <w:t>/ч</w:t>
            </w:r>
          </w:p>
        </w:tc>
        <w:tc>
          <w:tcPr>
            <w:tcW w:w="800"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об/мин</w:t>
            </w:r>
          </w:p>
        </w:tc>
        <w:tc>
          <w:tcPr>
            <w:tcW w:w="768" w:type="dxa"/>
            <w:vMerge/>
          </w:tcPr>
          <w:p w:rsidR="005A0023" w:rsidRPr="00DD78ED" w:rsidRDefault="005A0023" w:rsidP="00006C51">
            <w:pPr>
              <w:pStyle w:val="EON"/>
              <w:spacing w:line="360" w:lineRule="auto"/>
              <w:jc w:val="center"/>
              <w:rPr>
                <w:sz w:val="18"/>
                <w:szCs w:val="18"/>
                <w:lang w:val="ru-RU" w:eastAsia="ru-RU"/>
              </w:rPr>
            </w:pPr>
          </w:p>
        </w:tc>
        <w:tc>
          <w:tcPr>
            <w:tcW w:w="964" w:type="dxa"/>
            <w:vMerge/>
          </w:tcPr>
          <w:p w:rsidR="005A0023" w:rsidRPr="00DD78ED" w:rsidRDefault="005A0023" w:rsidP="00006C51">
            <w:pPr>
              <w:pStyle w:val="EON"/>
              <w:spacing w:line="360" w:lineRule="auto"/>
              <w:jc w:val="center"/>
              <w:rPr>
                <w:sz w:val="18"/>
                <w:szCs w:val="18"/>
                <w:lang w:val="ru-RU" w:eastAsia="ru-RU"/>
              </w:rPr>
            </w:pPr>
          </w:p>
        </w:tc>
        <w:tc>
          <w:tcPr>
            <w:tcW w:w="482"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кВт</w:t>
            </w:r>
          </w:p>
        </w:tc>
        <w:tc>
          <w:tcPr>
            <w:tcW w:w="520"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кВ</w:t>
            </w:r>
          </w:p>
        </w:tc>
        <w:tc>
          <w:tcPr>
            <w:tcW w:w="565"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w:t>
            </w:r>
          </w:p>
        </w:tc>
        <w:tc>
          <w:tcPr>
            <w:tcW w:w="1841" w:type="dxa"/>
          </w:tcPr>
          <w:p w:rsidR="005A0023" w:rsidRPr="00DD78ED" w:rsidRDefault="005A0023" w:rsidP="00006C51">
            <w:pPr>
              <w:pStyle w:val="EON"/>
              <w:spacing w:line="360" w:lineRule="auto"/>
              <w:jc w:val="center"/>
              <w:rPr>
                <w:sz w:val="18"/>
                <w:szCs w:val="18"/>
                <w:lang w:val="ru-RU" w:eastAsia="ru-RU"/>
              </w:rPr>
            </w:pPr>
            <w:r w:rsidRPr="00DD78ED">
              <w:rPr>
                <w:sz w:val="18"/>
                <w:szCs w:val="18"/>
                <w:lang w:val="ru-RU" w:eastAsia="ru-RU"/>
              </w:rPr>
              <w:t>об/мин</w:t>
            </w:r>
          </w:p>
        </w:tc>
      </w:tr>
      <w:tr w:rsidR="005A0023" w:rsidRPr="00DD78ED">
        <w:trPr>
          <w:trHeight w:val="477"/>
        </w:trPr>
        <w:tc>
          <w:tcPr>
            <w:tcW w:w="520" w:type="dxa"/>
            <w:noWrap/>
          </w:tcPr>
          <w:p w:rsidR="005A0023" w:rsidRPr="00DD78ED" w:rsidRDefault="005A0023" w:rsidP="00006C51">
            <w:pPr>
              <w:spacing w:line="360" w:lineRule="auto"/>
              <w:jc w:val="center"/>
              <w:rPr>
                <w:sz w:val="18"/>
                <w:szCs w:val="18"/>
              </w:rPr>
            </w:pPr>
            <w:r w:rsidRPr="00DD78ED">
              <w:rPr>
                <w:sz w:val="18"/>
                <w:szCs w:val="18"/>
              </w:rPr>
              <w:t>1</w:t>
            </w:r>
          </w:p>
        </w:tc>
        <w:tc>
          <w:tcPr>
            <w:tcW w:w="827" w:type="dxa"/>
          </w:tcPr>
          <w:p w:rsidR="005A0023" w:rsidRPr="00DD78ED" w:rsidRDefault="005A0023" w:rsidP="00006C51">
            <w:pPr>
              <w:spacing w:line="360" w:lineRule="auto"/>
              <w:jc w:val="center"/>
              <w:rPr>
                <w:sz w:val="18"/>
                <w:szCs w:val="18"/>
              </w:rPr>
            </w:pPr>
            <w:r w:rsidRPr="00DD78ED">
              <w:rPr>
                <w:sz w:val="18"/>
                <w:szCs w:val="18"/>
              </w:rPr>
              <w:t>НТС - 1</w:t>
            </w:r>
          </w:p>
        </w:tc>
        <w:tc>
          <w:tcPr>
            <w:tcW w:w="966" w:type="dxa"/>
            <w:noWrap/>
          </w:tcPr>
          <w:p w:rsidR="005A0023" w:rsidRPr="00DD78ED" w:rsidRDefault="005A0023" w:rsidP="00006C51">
            <w:pPr>
              <w:spacing w:line="360" w:lineRule="auto"/>
              <w:jc w:val="center"/>
              <w:rPr>
                <w:sz w:val="18"/>
                <w:szCs w:val="18"/>
              </w:rPr>
            </w:pPr>
            <w:r w:rsidRPr="00DD78ED">
              <w:rPr>
                <w:sz w:val="18"/>
                <w:szCs w:val="18"/>
              </w:rPr>
              <w:t>KRHA-300/660/40А</w:t>
            </w:r>
          </w:p>
        </w:tc>
        <w:tc>
          <w:tcPr>
            <w:tcW w:w="966" w:type="dxa"/>
          </w:tcPr>
          <w:p w:rsidR="005A0023" w:rsidRPr="00DD78ED" w:rsidRDefault="005A0023" w:rsidP="00006C51">
            <w:pPr>
              <w:spacing w:line="360" w:lineRule="auto"/>
              <w:jc w:val="center"/>
              <w:rPr>
                <w:sz w:val="18"/>
                <w:szCs w:val="18"/>
              </w:rPr>
            </w:pPr>
            <w:r w:rsidRPr="00DD78ED">
              <w:rPr>
                <w:sz w:val="18"/>
                <w:szCs w:val="18"/>
              </w:rPr>
              <w:t>НП Пумпенверке Галле</w:t>
            </w:r>
          </w:p>
        </w:tc>
        <w:tc>
          <w:tcPr>
            <w:tcW w:w="717" w:type="dxa"/>
            <w:noWrap/>
          </w:tcPr>
          <w:p w:rsidR="005A0023" w:rsidRPr="00DD78ED" w:rsidRDefault="005A0023" w:rsidP="00006C51">
            <w:pPr>
              <w:spacing w:line="360" w:lineRule="auto"/>
              <w:jc w:val="center"/>
              <w:rPr>
                <w:sz w:val="18"/>
                <w:szCs w:val="18"/>
              </w:rPr>
            </w:pPr>
            <w:r w:rsidRPr="00DD78ED">
              <w:rPr>
                <w:sz w:val="18"/>
                <w:szCs w:val="18"/>
              </w:rPr>
              <w:t>(1,25)</w:t>
            </w:r>
          </w:p>
        </w:tc>
        <w:tc>
          <w:tcPr>
            <w:tcW w:w="800" w:type="dxa"/>
          </w:tcPr>
          <w:p w:rsidR="005A0023" w:rsidRPr="00DD78ED" w:rsidRDefault="005A0023" w:rsidP="00006C51">
            <w:pPr>
              <w:spacing w:line="360" w:lineRule="auto"/>
              <w:jc w:val="center"/>
              <w:rPr>
                <w:sz w:val="18"/>
                <w:szCs w:val="18"/>
              </w:rPr>
            </w:pPr>
            <w:r w:rsidRPr="00DD78ED">
              <w:rPr>
                <w:sz w:val="18"/>
                <w:szCs w:val="18"/>
              </w:rPr>
              <w:t>1490</w:t>
            </w:r>
          </w:p>
        </w:tc>
        <w:tc>
          <w:tcPr>
            <w:tcW w:w="768" w:type="dxa"/>
            <w:noWrap/>
          </w:tcPr>
          <w:p w:rsidR="005A0023" w:rsidRPr="00DD78ED" w:rsidRDefault="005A0023" w:rsidP="00006C51">
            <w:pPr>
              <w:spacing w:line="360" w:lineRule="auto"/>
              <w:jc w:val="center"/>
              <w:rPr>
                <w:sz w:val="18"/>
                <w:szCs w:val="18"/>
              </w:rPr>
            </w:pPr>
            <w:r w:rsidRPr="00DD78ED">
              <w:rPr>
                <w:sz w:val="18"/>
                <w:szCs w:val="18"/>
              </w:rPr>
              <w:t>DKRAI 4519-4М</w:t>
            </w:r>
          </w:p>
        </w:tc>
        <w:tc>
          <w:tcPr>
            <w:tcW w:w="964" w:type="dxa"/>
          </w:tcPr>
          <w:p w:rsidR="005A0023" w:rsidRPr="00DD78ED" w:rsidRDefault="005A0023" w:rsidP="00006C51">
            <w:pPr>
              <w:spacing w:line="360" w:lineRule="auto"/>
              <w:jc w:val="center"/>
              <w:rPr>
                <w:sz w:val="18"/>
                <w:szCs w:val="18"/>
              </w:rPr>
            </w:pPr>
            <w:r w:rsidRPr="00DD78ED">
              <w:rPr>
                <w:sz w:val="18"/>
                <w:szCs w:val="18"/>
              </w:rPr>
              <w:t>ГДР</w:t>
            </w:r>
          </w:p>
        </w:tc>
        <w:tc>
          <w:tcPr>
            <w:tcW w:w="482" w:type="dxa"/>
          </w:tcPr>
          <w:p w:rsidR="005A0023" w:rsidRPr="00DD78ED" w:rsidRDefault="005A0023" w:rsidP="00006C51">
            <w:pPr>
              <w:spacing w:line="360" w:lineRule="auto"/>
              <w:jc w:val="center"/>
              <w:rPr>
                <w:sz w:val="18"/>
                <w:szCs w:val="18"/>
              </w:rPr>
            </w:pPr>
            <w:r w:rsidRPr="00DD78ED">
              <w:rPr>
                <w:sz w:val="18"/>
                <w:szCs w:val="18"/>
              </w:rPr>
              <w:t>710</w:t>
            </w:r>
          </w:p>
        </w:tc>
        <w:tc>
          <w:tcPr>
            <w:tcW w:w="520" w:type="dxa"/>
          </w:tcPr>
          <w:p w:rsidR="005A0023" w:rsidRPr="00DD78ED" w:rsidRDefault="005A0023" w:rsidP="00006C51">
            <w:pPr>
              <w:spacing w:line="360" w:lineRule="auto"/>
              <w:jc w:val="center"/>
              <w:rPr>
                <w:sz w:val="18"/>
                <w:szCs w:val="18"/>
              </w:rPr>
            </w:pPr>
            <w:r w:rsidRPr="00DD78ED">
              <w:rPr>
                <w:sz w:val="18"/>
                <w:szCs w:val="18"/>
              </w:rPr>
              <w:t>6</w:t>
            </w:r>
          </w:p>
        </w:tc>
        <w:tc>
          <w:tcPr>
            <w:tcW w:w="565" w:type="dxa"/>
            <w:noWrap/>
          </w:tcPr>
          <w:p w:rsidR="005A0023" w:rsidRPr="00DD78ED" w:rsidRDefault="005A0023" w:rsidP="00006C51">
            <w:pPr>
              <w:spacing w:line="360" w:lineRule="auto"/>
              <w:jc w:val="center"/>
              <w:rPr>
                <w:sz w:val="18"/>
                <w:szCs w:val="18"/>
              </w:rPr>
            </w:pPr>
            <w:r w:rsidRPr="00DD78ED">
              <w:rPr>
                <w:sz w:val="18"/>
                <w:szCs w:val="18"/>
              </w:rPr>
              <w:t>91,5</w:t>
            </w:r>
          </w:p>
        </w:tc>
        <w:tc>
          <w:tcPr>
            <w:tcW w:w="1841" w:type="dxa"/>
          </w:tcPr>
          <w:p w:rsidR="005A0023" w:rsidRPr="00DD78ED" w:rsidRDefault="005A0023" w:rsidP="00006C51">
            <w:pPr>
              <w:spacing w:line="360" w:lineRule="auto"/>
              <w:jc w:val="center"/>
              <w:rPr>
                <w:sz w:val="18"/>
                <w:szCs w:val="18"/>
              </w:rPr>
            </w:pPr>
            <w:r w:rsidRPr="00DD78ED">
              <w:rPr>
                <w:sz w:val="18"/>
                <w:szCs w:val="18"/>
              </w:rPr>
              <w:t>1491</w:t>
            </w:r>
          </w:p>
        </w:tc>
      </w:tr>
      <w:tr w:rsidR="005A0023" w:rsidRPr="00DD78ED">
        <w:trPr>
          <w:trHeight w:val="477"/>
        </w:trPr>
        <w:tc>
          <w:tcPr>
            <w:tcW w:w="520" w:type="dxa"/>
            <w:noWrap/>
          </w:tcPr>
          <w:p w:rsidR="005A0023" w:rsidRPr="00DD78ED" w:rsidRDefault="005A0023" w:rsidP="00006C51">
            <w:pPr>
              <w:spacing w:line="360" w:lineRule="auto"/>
              <w:jc w:val="center"/>
              <w:rPr>
                <w:sz w:val="18"/>
                <w:szCs w:val="18"/>
              </w:rPr>
            </w:pPr>
            <w:r w:rsidRPr="00DD78ED">
              <w:rPr>
                <w:sz w:val="18"/>
                <w:szCs w:val="18"/>
              </w:rPr>
              <w:t>2</w:t>
            </w:r>
          </w:p>
        </w:tc>
        <w:tc>
          <w:tcPr>
            <w:tcW w:w="827" w:type="dxa"/>
          </w:tcPr>
          <w:p w:rsidR="005A0023" w:rsidRPr="00DD78ED" w:rsidRDefault="005A0023" w:rsidP="00006C51">
            <w:pPr>
              <w:spacing w:line="360" w:lineRule="auto"/>
              <w:jc w:val="center"/>
              <w:rPr>
                <w:sz w:val="18"/>
                <w:szCs w:val="18"/>
              </w:rPr>
            </w:pPr>
            <w:r w:rsidRPr="00DD78ED">
              <w:rPr>
                <w:sz w:val="18"/>
                <w:szCs w:val="18"/>
              </w:rPr>
              <w:t>НТС - 2</w:t>
            </w:r>
          </w:p>
        </w:tc>
        <w:tc>
          <w:tcPr>
            <w:tcW w:w="966" w:type="dxa"/>
            <w:noWrap/>
          </w:tcPr>
          <w:p w:rsidR="005A0023" w:rsidRPr="00DD78ED" w:rsidRDefault="005A0023" w:rsidP="00006C51">
            <w:pPr>
              <w:spacing w:line="360" w:lineRule="auto"/>
              <w:jc w:val="center"/>
              <w:rPr>
                <w:sz w:val="18"/>
                <w:szCs w:val="18"/>
              </w:rPr>
            </w:pPr>
            <w:r w:rsidRPr="00DD78ED">
              <w:rPr>
                <w:sz w:val="18"/>
                <w:szCs w:val="18"/>
              </w:rPr>
              <w:t>200Д-60</w:t>
            </w:r>
          </w:p>
        </w:tc>
        <w:tc>
          <w:tcPr>
            <w:tcW w:w="966" w:type="dxa"/>
          </w:tcPr>
          <w:p w:rsidR="005A0023" w:rsidRPr="00DD78ED" w:rsidRDefault="005A0023" w:rsidP="00006C51">
            <w:pPr>
              <w:spacing w:line="360" w:lineRule="auto"/>
              <w:jc w:val="center"/>
              <w:rPr>
                <w:sz w:val="18"/>
                <w:szCs w:val="18"/>
              </w:rPr>
            </w:pPr>
            <w:r w:rsidRPr="00DD78ED">
              <w:rPr>
                <w:sz w:val="18"/>
                <w:szCs w:val="18"/>
              </w:rPr>
              <w:t> </w:t>
            </w:r>
          </w:p>
        </w:tc>
        <w:tc>
          <w:tcPr>
            <w:tcW w:w="717" w:type="dxa"/>
            <w:noWrap/>
          </w:tcPr>
          <w:p w:rsidR="005A0023" w:rsidRPr="00DD78ED" w:rsidRDefault="005A0023" w:rsidP="00006C51">
            <w:pPr>
              <w:spacing w:line="360" w:lineRule="auto"/>
              <w:jc w:val="center"/>
              <w:rPr>
                <w:sz w:val="18"/>
                <w:szCs w:val="18"/>
              </w:rPr>
            </w:pPr>
            <w:r w:rsidRPr="00DD78ED">
              <w:rPr>
                <w:sz w:val="18"/>
                <w:szCs w:val="18"/>
              </w:rPr>
              <w:t>(0,56)</w:t>
            </w:r>
          </w:p>
        </w:tc>
        <w:tc>
          <w:tcPr>
            <w:tcW w:w="800" w:type="dxa"/>
          </w:tcPr>
          <w:p w:rsidR="005A0023" w:rsidRPr="00DD78ED" w:rsidRDefault="005A0023" w:rsidP="00006C51">
            <w:pPr>
              <w:spacing w:line="360" w:lineRule="auto"/>
              <w:jc w:val="center"/>
              <w:rPr>
                <w:sz w:val="18"/>
                <w:szCs w:val="18"/>
              </w:rPr>
            </w:pPr>
            <w:r w:rsidRPr="00DD78ED">
              <w:rPr>
                <w:sz w:val="18"/>
                <w:szCs w:val="18"/>
              </w:rPr>
              <w:t>1480</w:t>
            </w:r>
          </w:p>
        </w:tc>
        <w:tc>
          <w:tcPr>
            <w:tcW w:w="768" w:type="dxa"/>
            <w:noWrap/>
          </w:tcPr>
          <w:p w:rsidR="005A0023" w:rsidRPr="00DD78ED" w:rsidRDefault="005A0023" w:rsidP="00006C51">
            <w:pPr>
              <w:spacing w:line="360" w:lineRule="auto"/>
              <w:jc w:val="center"/>
              <w:rPr>
                <w:sz w:val="18"/>
                <w:szCs w:val="18"/>
              </w:rPr>
            </w:pPr>
            <w:r w:rsidRPr="00DD78ED">
              <w:rPr>
                <w:sz w:val="18"/>
                <w:szCs w:val="18"/>
              </w:rPr>
              <w:t>А-113-4</w:t>
            </w:r>
          </w:p>
        </w:tc>
        <w:tc>
          <w:tcPr>
            <w:tcW w:w="964" w:type="dxa"/>
          </w:tcPr>
          <w:p w:rsidR="005A0023" w:rsidRPr="00DD78ED" w:rsidRDefault="005A0023" w:rsidP="00006C51">
            <w:pPr>
              <w:spacing w:line="360" w:lineRule="auto"/>
              <w:jc w:val="center"/>
              <w:rPr>
                <w:sz w:val="18"/>
                <w:szCs w:val="18"/>
              </w:rPr>
            </w:pPr>
            <w:r w:rsidRPr="00DD78ED">
              <w:rPr>
                <w:sz w:val="18"/>
                <w:szCs w:val="18"/>
              </w:rPr>
              <w:t>з-д им.</w:t>
            </w:r>
            <w:r w:rsidR="007D6EAE" w:rsidRPr="00DD78ED">
              <w:rPr>
                <w:sz w:val="18"/>
                <w:szCs w:val="18"/>
              </w:rPr>
              <w:t xml:space="preserve"> </w:t>
            </w:r>
            <w:r w:rsidRPr="00DD78ED">
              <w:rPr>
                <w:sz w:val="18"/>
                <w:szCs w:val="18"/>
              </w:rPr>
              <w:t>Ильича</w:t>
            </w:r>
            <w:r w:rsidR="00114384" w:rsidRPr="00DD78ED">
              <w:rPr>
                <w:sz w:val="18"/>
                <w:szCs w:val="18"/>
              </w:rPr>
              <w:t xml:space="preserve"> </w:t>
            </w:r>
            <w:r w:rsidRPr="00DD78ED">
              <w:rPr>
                <w:sz w:val="18"/>
                <w:szCs w:val="18"/>
              </w:rPr>
              <w:t xml:space="preserve">г. </w:t>
            </w:r>
            <w:r w:rsidRPr="00DD78ED">
              <w:rPr>
                <w:sz w:val="18"/>
                <w:szCs w:val="18"/>
              </w:rPr>
              <w:lastRenderedPageBreak/>
              <w:t>Москва</w:t>
            </w:r>
          </w:p>
        </w:tc>
        <w:tc>
          <w:tcPr>
            <w:tcW w:w="482" w:type="dxa"/>
          </w:tcPr>
          <w:p w:rsidR="005A0023" w:rsidRPr="00DD78ED" w:rsidRDefault="005A0023" w:rsidP="00006C51">
            <w:pPr>
              <w:spacing w:line="360" w:lineRule="auto"/>
              <w:jc w:val="center"/>
              <w:rPr>
                <w:sz w:val="18"/>
                <w:szCs w:val="18"/>
              </w:rPr>
            </w:pPr>
            <w:r w:rsidRPr="00DD78ED">
              <w:rPr>
                <w:sz w:val="18"/>
                <w:szCs w:val="18"/>
              </w:rPr>
              <w:lastRenderedPageBreak/>
              <w:t>250</w:t>
            </w:r>
          </w:p>
        </w:tc>
        <w:tc>
          <w:tcPr>
            <w:tcW w:w="520" w:type="dxa"/>
          </w:tcPr>
          <w:p w:rsidR="005A0023" w:rsidRPr="00DD78ED" w:rsidRDefault="005A0023" w:rsidP="00006C51">
            <w:pPr>
              <w:spacing w:line="360" w:lineRule="auto"/>
              <w:jc w:val="center"/>
              <w:rPr>
                <w:sz w:val="18"/>
                <w:szCs w:val="18"/>
              </w:rPr>
            </w:pPr>
            <w:r w:rsidRPr="00DD78ED">
              <w:rPr>
                <w:sz w:val="18"/>
                <w:szCs w:val="18"/>
              </w:rPr>
              <w:t>6</w:t>
            </w:r>
          </w:p>
        </w:tc>
        <w:tc>
          <w:tcPr>
            <w:tcW w:w="565" w:type="dxa"/>
            <w:noWrap/>
          </w:tcPr>
          <w:p w:rsidR="005A0023" w:rsidRPr="00DD78ED" w:rsidRDefault="005A0023" w:rsidP="00006C51">
            <w:pPr>
              <w:spacing w:line="360" w:lineRule="auto"/>
              <w:jc w:val="center"/>
              <w:rPr>
                <w:sz w:val="18"/>
                <w:szCs w:val="18"/>
              </w:rPr>
            </w:pPr>
            <w:r w:rsidRPr="00DD78ED">
              <w:rPr>
                <w:sz w:val="18"/>
                <w:szCs w:val="18"/>
              </w:rPr>
              <w:t>92</w:t>
            </w:r>
          </w:p>
        </w:tc>
        <w:tc>
          <w:tcPr>
            <w:tcW w:w="1841" w:type="dxa"/>
          </w:tcPr>
          <w:p w:rsidR="005A0023" w:rsidRPr="00DD78ED" w:rsidRDefault="005A0023" w:rsidP="00006C51">
            <w:pPr>
              <w:spacing w:line="360" w:lineRule="auto"/>
              <w:jc w:val="center"/>
              <w:rPr>
                <w:sz w:val="18"/>
                <w:szCs w:val="18"/>
              </w:rPr>
            </w:pPr>
            <w:r w:rsidRPr="00DD78ED">
              <w:rPr>
                <w:sz w:val="18"/>
                <w:szCs w:val="18"/>
              </w:rPr>
              <w:t>1480</w:t>
            </w:r>
          </w:p>
        </w:tc>
      </w:tr>
      <w:tr w:rsidR="005A0023" w:rsidRPr="00DD78ED">
        <w:trPr>
          <w:trHeight w:val="477"/>
        </w:trPr>
        <w:tc>
          <w:tcPr>
            <w:tcW w:w="520" w:type="dxa"/>
            <w:noWrap/>
          </w:tcPr>
          <w:p w:rsidR="005A0023" w:rsidRPr="00DD78ED" w:rsidRDefault="005A0023" w:rsidP="00006C51">
            <w:pPr>
              <w:spacing w:line="360" w:lineRule="auto"/>
              <w:jc w:val="center"/>
              <w:rPr>
                <w:sz w:val="18"/>
                <w:szCs w:val="18"/>
              </w:rPr>
            </w:pPr>
            <w:r w:rsidRPr="00DD78ED">
              <w:rPr>
                <w:sz w:val="18"/>
                <w:szCs w:val="18"/>
              </w:rPr>
              <w:lastRenderedPageBreak/>
              <w:t>3</w:t>
            </w:r>
          </w:p>
        </w:tc>
        <w:tc>
          <w:tcPr>
            <w:tcW w:w="827" w:type="dxa"/>
          </w:tcPr>
          <w:p w:rsidR="005A0023" w:rsidRPr="00DD78ED" w:rsidRDefault="005A0023" w:rsidP="00006C51">
            <w:pPr>
              <w:spacing w:line="360" w:lineRule="auto"/>
              <w:jc w:val="center"/>
              <w:rPr>
                <w:sz w:val="18"/>
                <w:szCs w:val="18"/>
              </w:rPr>
            </w:pPr>
            <w:r w:rsidRPr="00DD78ED">
              <w:rPr>
                <w:sz w:val="18"/>
                <w:szCs w:val="18"/>
              </w:rPr>
              <w:t>НТС - 3</w:t>
            </w:r>
          </w:p>
        </w:tc>
        <w:tc>
          <w:tcPr>
            <w:tcW w:w="966" w:type="dxa"/>
            <w:noWrap/>
          </w:tcPr>
          <w:p w:rsidR="005A0023" w:rsidRPr="00DD78ED" w:rsidRDefault="005A0023" w:rsidP="00006C51">
            <w:pPr>
              <w:spacing w:line="360" w:lineRule="auto"/>
              <w:jc w:val="center"/>
              <w:rPr>
                <w:sz w:val="18"/>
                <w:szCs w:val="18"/>
              </w:rPr>
            </w:pPr>
            <w:r w:rsidRPr="00DD78ED">
              <w:rPr>
                <w:sz w:val="18"/>
                <w:szCs w:val="18"/>
              </w:rPr>
              <w:t>200Д-60</w:t>
            </w:r>
          </w:p>
        </w:tc>
        <w:tc>
          <w:tcPr>
            <w:tcW w:w="966" w:type="dxa"/>
          </w:tcPr>
          <w:p w:rsidR="005A0023" w:rsidRPr="00DD78ED" w:rsidRDefault="005A0023" w:rsidP="00006C51">
            <w:pPr>
              <w:spacing w:line="360" w:lineRule="auto"/>
              <w:jc w:val="center"/>
              <w:rPr>
                <w:sz w:val="18"/>
                <w:szCs w:val="18"/>
              </w:rPr>
            </w:pPr>
            <w:r w:rsidRPr="00DD78ED">
              <w:rPr>
                <w:sz w:val="18"/>
                <w:szCs w:val="18"/>
              </w:rPr>
              <w:t> </w:t>
            </w:r>
          </w:p>
        </w:tc>
        <w:tc>
          <w:tcPr>
            <w:tcW w:w="717" w:type="dxa"/>
            <w:noWrap/>
          </w:tcPr>
          <w:p w:rsidR="005A0023" w:rsidRPr="00DD78ED" w:rsidRDefault="005A0023" w:rsidP="00006C51">
            <w:pPr>
              <w:spacing w:line="360" w:lineRule="auto"/>
              <w:jc w:val="center"/>
              <w:rPr>
                <w:sz w:val="18"/>
                <w:szCs w:val="18"/>
              </w:rPr>
            </w:pPr>
            <w:r w:rsidRPr="00DD78ED">
              <w:rPr>
                <w:sz w:val="18"/>
                <w:szCs w:val="18"/>
              </w:rPr>
              <w:t>(0,56)</w:t>
            </w:r>
          </w:p>
        </w:tc>
        <w:tc>
          <w:tcPr>
            <w:tcW w:w="800" w:type="dxa"/>
          </w:tcPr>
          <w:p w:rsidR="005A0023" w:rsidRPr="00DD78ED" w:rsidRDefault="005A0023" w:rsidP="00006C51">
            <w:pPr>
              <w:spacing w:line="360" w:lineRule="auto"/>
              <w:jc w:val="center"/>
              <w:rPr>
                <w:sz w:val="18"/>
                <w:szCs w:val="18"/>
              </w:rPr>
            </w:pPr>
            <w:r w:rsidRPr="00DD78ED">
              <w:rPr>
                <w:sz w:val="18"/>
                <w:szCs w:val="18"/>
              </w:rPr>
              <w:t>1480</w:t>
            </w:r>
          </w:p>
        </w:tc>
        <w:tc>
          <w:tcPr>
            <w:tcW w:w="768" w:type="dxa"/>
            <w:noWrap/>
          </w:tcPr>
          <w:p w:rsidR="005A0023" w:rsidRPr="00DD78ED" w:rsidRDefault="005A0023" w:rsidP="00006C51">
            <w:pPr>
              <w:spacing w:line="360" w:lineRule="auto"/>
              <w:jc w:val="center"/>
              <w:rPr>
                <w:sz w:val="18"/>
                <w:szCs w:val="18"/>
              </w:rPr>
            </w:pPr>
            <w:r w:rsidRPr="00DD78ED">
              <w:rPr>
                <w:sz w:val="18"/>
                <w:szCs w:val="18"/>
              </w:rPr>
              <w:t>А-113-4</w:t>
            </w:r>
          </w:p>
        </w:tc>
        <w:tc>
          <w:tcPr>
            <w:tcW w:w="964" w:type="dxa"/>
          </w:tcPr>
          <w:p w:rsidR="005A0023" w:rsidRPr="00DD78ED" w:rsidRDefault="005A0023" w:rsidP="00006C51">
            <w:pPr>
              <w:spacing w:line="360" w:lineRule="auto"/>
              <w:jc w:val="center"/>
              <w:rPr>
                <w:sz w:val="18"/>
                <w:szCs w:val="18"/>
              </w:rPr>
            </w:pPr>
            <w:r w:rsidRPr="00DD78ED">
              <w:rPr>
                <w:sz w:val="18"/>
                <w:szCs w:val="18"/>
              </w:rPr>
              <w:t>з-д им.</w:t>
            </w:r>
            <w:r w:rsidR="007D6EAE" w:rsidRPr="00DD78ED">
              <w:rPr>
                <w:sz w:val="18"/>
                <w:szCs w:val="18"/>
              </w:rPr>
              <w:t xml:space="preserve"> </w:t>
            </w:r>
            <w:r w:rsidRPr="00DD78ED">
              <w:rPr>
                <w:sz w:val="18"/>
                <w:szCs w:val="18"/>
              </w:rPr>
              <w:t>Ильича</w:t>
            </w:r>
            <w:r w:rsidR="00114384" w:rsidRPr="00DD78ED">
              <w:rPr>
                <w:sz w:val="18"/>
                <w:szCs w:val="18"/>
              </w:rPr>
              <w:t xml:space="preserve"> </w:t>
            </w:r>
            <w:r w:rsidRPr="00DD78ED">
              <w:rPr>
                <w:sz w:val="18"/>
                <w:szCs w:val="18"/>
              </w:rPr>
              <w:t>г. Москва</w:t>
            </w:r>
          </w:p>
        </w:tc>
        <w:tc>
          <w:tcPr>
            <w:tcW w:w="482" w:type="dxa"/>
          </w:tcPr>
          <w:p w:rsidR="005A0023" w:rsidRPr="00DD78ED" w:rsidRDefault="005A0023" w:rsidP="00006C51">
            <w:pPr>
              <w:spacing w:line="360" w:lineRule="auto"/>
              <w:jc w:val="center"/>
              <w:rPr>
                <w:sz w:val="18"/>
                <w:szCs w:val="18"/>
              </w:rPr>
            </w:pPr>
            <w:r w:rsidRPr="00DD78ED">
              <w:rPr>
                <w:sz w:val="18"/>
                <w:szCs w:val="18"/>
              </w:rPr>
              <w:t>250</w:t>
            </w:r>
          </w:p>
        </w:tc>
        <w:tc>
          <w:tcPr>
            <w:tcW w:w="520" w:type="dxa"/>
          </w:tcPr>
          <w:p w:rsidR="005A0023" w:rsidRPr="00DD78ED" w:rsidRDefault="005A0023" w:rsidP="00006C51">
            <w:pPr>
              <w:spacing w:line="360" w:lineRule="auto"/>
              <w:jc w:val="center"/>
              <w:rPr>
                <w:sz w:val="18"/>
                <w:szCs w:val="18"/>
              </w:rPr>
            </w:pPr>
            <w:r w:rsidRPr="00DD78ED">
              <w:rPr>
                <w:sz w:val="18"/>
                <w:szCs w:val="18"/>
              </w:rPr>
              <w:t>6</w:t>
            </w:r>
          </w:p>
        </w:tc>
        <w:tc>
          <w:tcPr>
            <w:tcW w:w="565" w:type="dxa"/>
            <w:noWrap/>
          </w:tcPr>
          <w:p w:rsidR="005A0023" w:rsidRPr="00DD78ED" w:rsidRDefault="005A0023" w:rsidP="00006C51">
            <w:pPr>
              <w:spacing w:line="360" w:lineRule="auto"/>
              <w:jc w:val="center"/>
              <w:rPr>
                <w:sz w:val="18"/>
                <w:szCs w:val="18"/>
              </w:rPr>
            </w:pPr>
            <w:r w:rsidRPr="00DD78ED">
              <w:rPr>
                <w:sz w:val="18"/>
                <w:szCs w:val="18"/>
              </w:rPr>
              <w:t>92</w:t>
            </w:r>
          </w:p>
        </w:tc>
        <w:tc>
          <w:tcPr>
            <w:tcW w:w="1841" w:type="dxa"/>
          </w:tcPr>
          <w:p w:rsidR="005A0023" w:rsidRPr="00DD78ED" w:rsidRDefault="005A0023" w:rsidP="00006C51">
            <w:pPr>
              <w:spacing w:line="360" w:lineRule="auto"/>
              <w:jc w:val="center"/>
              <w:rPr>
                <w:sz w:val="18"/>
                <w:szCs w:val="18"/>
              </w:rPr>
            </w:pPr>
            <w:r w:rsidRPr="00DD78ED">
              <w:rPr>
                <w:sz w:val="18"/>
                <w:szCs w:val="18"/>
              </w:rPr>
              <w:t>1480</w:t>
            </w:r>
          </w:p>
        </w:tc>
      </w:tr>
      <w:tr w:rsidR="005A0023" w:rsidRPr="00DD78ED">
        <w:trPr>
          <w:trHeight w:val="477"/>
        </w:trPr>
        <w:tc>
          <w:tcPr>
            <w:tcW w:w="520" w:type="dxa"/>
            <w:noWrap/>
          </w:tcPr>
          <w:p w:rsidR="005A0023" w:rsidRPr="00DD78ED" w:rsidRDefault="005A0023" w:rsidP="00006C51">
            <w:pPr>
              <w:spacing w:line="360" w:lineRule="auto"/>
              <w:jc w:val="center"/>
              <w:rPr>
                <w:sz w:val="18"/>
                <w:szCs w:val="18"/>
              </w:rPr>
            </w:pPr>
            <w:r w:rsidRPr="00DD78ED">
              <w:rPr>
                <w:sz w:val="18"/>
                <w:szCs w:val="18"/>
              </w:rPr>
              <w:t>4</w:t>
            </w:r>
          </w:p>
        </w:tc>
        <w:tc>
          <w:tcPr>
            <w:tcW w:w="827" w:type="dxa"/>
          </w:tcPr>
          <w:p w:rsidR="005A0023" w:rsidRPr="00DD78ED" w:rsidRDefault="005A0023" w:rsidP="00006C51">
            <w:pPr>
              <w:spacing w:line="360" w:lineRule="auto"/>
              <w:jc w:val="center"/>
              <w:rPr>
                <w:sz w:val="18"/>
                <w:szCs w:val="18"/>
              </w:rPr>
            </w:pPr>
            <w:r w:rsidRPr="00DD78ED">
              <w:rPr>
                <w:sz w:val="18"/>
                <w:szCs w:val="18"/>
              </w:rPr>
              <w:t>НТС - 4</w:t>
            </w:r>
          </w:p>
        </w:tc>
        <w:tc>
          <w:tcPr>
            <w:tcW w:w="966" w:type="dxa"/>
            <w:noWrap/>
          </w:tcPr>
          <w:p w:rsidR="005A0023" w:rsidRPr="00DD78ED" w:rsidRDefault="005A0023" w:rsidP="00006C51">
            <w:pPr>
              <w:spacing w:line="360" w:lineRule="auto"/>
              <w:jc w:val="center"/>
              <w:rPr>
                <w:sz w:val="18"/>
                <w:szCs w:val="18"/>
              </w:rPr>
            </w:pPr>
            <w:r w:rsidRPr="00DD78ED">
              <w:rPr>
                <w:sz w:val="18"/>
                <w:szCs w:val="18"/>
              </w:rPr>
              <w:t>СЭ-800-100-11</w:t>
            </w:r>
          </w:p>
        </w:tc>
        <w:tc>
          <w:tcPr>
            <w:tcW w:w="966" w:type="dxa"/>
          </w:tcPr>
          <w:p w:rsidR="005A0023" w:rsidRPr="00DD78ED" w:rsidRDefault="005A0023" w:rsidP="00006C51">
            <w:pPr>
              <w:spacing w:line="360" w:lineRule="auto"/>
              <w:jc w:val="center"/>
              <w:rPr>
                <w:sz w:val="18"/>
                <w:szCs w:val="18"/>
              </w:rPr>
            </w:pPr>
            <w:r w:rsidRPr="00DD78ED">
              <w:rPr>
                <w:sz w:val="18"/>
                <w:szCs w:val="18"/>
              </w:rPr>
              <w:t>Сумский насосный</w:t>
            </w:r>
            <w:r w:rsidR="00293107" w:rsidRPr="00DD78ED">
              <w:rPr>
                <w:sz w:val="18"/>
                <w:szCs w:val="18"/>
              </w:rPr>
              <w:t xml:space="preserve"> </w:t>
            </w:r>
            <w:r w:rsidRPr="00DD78ED">
              <w:rPr>
                <w:sz w:val="18"/>
                <w:szCs w:val="18"/>
              </w:rPr>
              <w:t>з-д</w:t>
            </w:r>
          </w:p>
        </w:tc>
        <w:tc>
          <w:tcPr>
            <w:tcW w:w="717" w:type="dxa"/>
            <w:noWrap/>
          </w:tcPr>
          <w:p w:rsidR="005A0023" w:rsidRPr="00DD78ED" w:rsidRDefault="005A0023" w:rsidP="00006C51">
            <w:pPr>
              <w:spacing w:line="360" w:lineRule="auto"/>
              <w:jc w:val="center"/>
              <w:rPr>
                <w:sz w:val="18"/>
                <w:szCs w:val="18"/>
              </w:rPr>
            </w:pPr>
            <w:r w:rsidRPr="00DD78ED">
              <w:rPr>
                <w:sz w:val="18"/>
                <w:szCs w:val="18"/>
              </w:rPr>
              <w:t>(0,8)</w:t>
            </w:r>
          </w:p>
        </w:tc>
        <w:tc>
          <w:tcPr>
            <w:tcW w:w="800" w:type="dxa"/>
          </w:tcPr>
          <w:p w:rsidR="005A0023" w:rsidRPr="00DD78ED" w:rsidRDefault="005A0023" w:rsidP="00006C51">
            <w:pPr>
              <w:spacing w:line="360" w:lineRule="auto"/>
              <w:jc w:val="center"/>
              <w:rPr>
                <w:sz w:val="18"/>
                <w:szCs w:val="18"/>
              </w:rPr>
            </w:pPr>
            <w:r w:rsidRPr="00DD78ED">
              <w:rPr>
                <w:sz w:val="18"/>
                <w:szCs w:val="18"/>
              </w:rPr>
              <w:t>1500</w:t>
            </w:r>
          </w:p>
        </w:tc>
        <w:tc>
          <w:tcPr>
            <w:tcW w:w="768" w:type="dxa"/>
            <w:noWrap/>
          </w:tcPr>
          <w:p w:rsidR="005A0023" w:rsidRPr="00DD78ED" w:rsidRDefault="005A0023" w:rsidP="00006C51">
            <w:pPr>
              <w:spacing w:line="360" w:lineRule="auto"/>
              <w:jc w:val="center"/>
              <w:rPr>
                <w:sz w:val="18"/>
                <w:szCs w:val="18"/>
              </w:rPr>
            </w:pPr>
            <w:r w:rsidRPr="00DD78ED">
              <w:rPr>
                <w:sz w:val="18"/>
                <w:szCs w:val="18"/>
              </w:rPr>
              <w:t>А 355 Х-4</w:t>
            </w:r>
          </w:p>
        </w:tc>
        <w:tc>
          <w:tcPr>
            <w:tcW w:w="964" w:type="dxa"/>
          </w:tcPr>
          <w:p w:rsidR="005A0023" w:rsidRPr="00DD78ED" w:rsidRDefault="005A0023" w:rsidP="00006C51">
            <w:pPr>
              <w:spacing w:line="360" w:lineRule="auto"/>
              <w:jc w:val="center"/>
              <w:rPr>
                <w:sz w:val="18"/>
                <w:szCs w:val="18"/>
              </w:rPr>
            </w:pPr>
            <w:r w:rsidRPr="00DD78ED">
              <w:rPr>
                <w:sz w:val="18"/>
                <w:szCs w:val="18"/>
              </w:rPr>
              <w:t>ЗЭМ - София</w:t>
            </w:r>
          </w:p>
        </w:tc>
        <w:tc>
          <w:tcPr>
            <w:tcW w:w="482" w:type="dxa"/>
          </w:tcPr>
          <w:p w:rsidR="005A0023" w:rsidRPr="00DD78ED" w:rsidRDefault="005A0023" w:rsidP="00006C51">
            <w:pPr>
              <w:spacing w:line="360" w:lineRule="auto"/>
              <w:jc w:val="center"/>
              <w:rPr>
                <w:sz w:val="18"/>
                <w:szCs w:val="18"/>
              </w:rPr>
            </w:pPr>
            <w:r w:rsidRPr="00DD78ED">
              <w:rPr>
                <w:sz w:val="18"/>
                <w:szCs w:val="18"/>
              </w:rPr>
              <w:t>315</w:t>
            </w:r>
          </w:p>
        </w:tc>
        <w:tc>
          <w:tcPr>
            <w:tcW w:w="520" w:type="dxa"/>
          </w:tcPr>
          <w:p w:rsidR="005A0023" w:rsidRPr="00DD78ED" w:rsidRDefault="005A0023" w:rsidP="00006C51">
            <w:pPr>
              <w:spacing w:line="360" w:lineRule="auto"/>
              <w:jc w:val="center"/>
              <w:rPr>
                <w:sz w:val="18"/>
                <w:szCs w:val="18"/>
              </w:rPr>
            </w:pPr>
            <w:r w:rsidRPr="00DD78ED">
              <w:rPr>
                <w:sz w:val="18"/>
                <w:szCs w:val="18"/>
              </w:rPr>
              <w:t>6</w:t>
            </w:r>
          </w:p>
        </w:tc>
        <w:tc>
          <w:tcPr>
            <w:tcW w:w="565" w:type="dxa"/>
            <w:noWrap/>
          </w:tcPr>
          <w:p w:rsidR="005A0023" w:rsidRPr="00DD78ED" w:rsidRDefault="005A0023" w:rsidP="00006C51">
            <w:pPr>
              <w:spacing w:line="360" w:lineRule="auto"/>
              <w:jc w:val="center"/>
              <w:rPr>
                <w:sz w:val="18"/>
                <w:szCs w:val="18"/>
              </w:rPr>
            </w:pPr>
            <w:r w:rsidRPr="00DD78ED">
              <w:rPr>
                <w:sz w:val="18"/>
                <w:szCs w:val="18"/>
              </w:rPr>
              <w:t>93,8</w:t>
            </w:r>
          </w:p>
        </w:tc>
        <w:tc>
          <w:tcPr>
            <w:tcW w:w="1841" w:type="dxa"/>
          </w:tcPr>
          <w:p w:rsidR="005A0023" w:rsidRPr="00DD78ED" w:rsidRDefault="005A0023" w:rsidP="00006C51">
            <w:pPr>
              <w:spacing w:line="360" w:lineRule="auto"/>
              <w:jc w:val="center"/>
              <w:rPr>
                <w:sz w:val="18"/>
                <w:szCs w:val="18"/>
              </w:rPr>
            </w:pPr>
            <w:r w:rsidRPr="00DD78ED">
              <w:rPr>
                <w:sz w:val="18"/>
                <w:szCs w:val="18"/>
              </w:rPr>
              <w:t>1485</w:t>
            </w:r>
          </w:p>
        </w:tc>
      </w:tr>
      <w:tr w:rsidR="005A0023" w:rsidRPr="00DD78ED">
        <w:trPr>
          <w:trHeight w:val="477"/>
        </w:trPr>
        <w:tc>
          <w:tcPr>
            <w:tcW w:w="520" w:type="dxa"/>
            <w:noWrap/>
          </w:tcPr>
          <w:p w:rsidR="005A0023" w:rsidRPr="00DD78ED" w:rsidRDefault="005A0023" w:rsidP="00006C51">
            <w:pPr>
              <w:spacing w:line="360" w:lineRule="auto"/>
              <w:jc w:val="center"/>
              <w:rPr>
                <w:sz w:val="18"/>
                <w:szCs w:val="18"/>
              </w:rPr>
            </w:pPr>
            <w:r w:rsidRPr="00DD78ED">
              <w:rPr>
                <w:sz w:val="18"/>
                <w:szCs w:val="18"/>
              </w:rPr>
              <w:t>5</w:t>
            </w:r>
          </w:p>
        </w:tc>
        <w:tc>
          <w:tcPr>
            <w:tcW w:w="827" w:type="dxa"/>
          </w:tcPr>
          <w:p w:rsidR="005A0023" w:rsidRPr="00DD78ED" w:rsidRDefault="005A0023" w:rsidP="00006C51">
            <w:pPr>
              <w:spacing w:line="360" w:lineRule="auto"/>
              <w:jc w:val="center"/>
              <w:rPr>
                <w:sz w:val="18"/>
                <w:szCs w:val="18"/>
              </w:rPr>
            </w:pPr>
            <w:r w:rsidRPr="00DD78ED">
              <w:rPr>
                <w:sz w:val="18"/>
                <w:szCs w:val="18"/>
              </w:rPr>
              <w:t>НТС - 5</w:t>
            </w:r>
          </w:p>
        </w:tc>
        <w:tc>
          <w:tcPr>
            <w:tcW w:w="966" w:type="dxa"/>
            <w:noWrap/>
          </w:tcPr>
          <w:p w:rsidR="005A0023" w:rsidRPr="00DD78ED" w:rsidRDefault="005A0023" w:rsidP="00006C51">
            <w:pPr>
              <w:spacing w:line="360" w:lineRule="auto"/>
              <w:jc w:val="center"/>
              <w:rPr>
                <w:sz w:val="18"/>
                <w:szCs w:val="18"/>
              </w:rPr>
            </w:pPr>
            <w:r w:rsidRPr="00DD78ED">
              <w:rPr>
                <w:sz w:val="18"/>
                <w:szCs w:val="18"/>
              </w:rPr>
              <w:t>KRHA-300/660/40А</w:t>
            </w:r>
          </w:p>
        </w:tc>
        <w:tc>
          <w:tcPr>
            <w:tcW w:w="966" w:type="dxa"/>
          </w:tcPr>
          <w:p w:rsidR="005A0023" w:rsidRPr="00DD78ED" w:rsidRDefault="005A0023" w:rsidP="00006C51">
            <w:pPr>
              <w:spacing w:line="360" w:lineRule="auto"/>
              <w:jc w:val="center"/>
              <w:rPr>
                <w:sz w:val="18"/>
                <w:szCs w:val="18"/>
              </w:rPr>
            </w:pPr>
            <w:r w:rsidRPr="00DD78ED">
              <w:rPr>
                <w:sz w:val="18"/>
                <w:szCs w:val="18"/>
              </w:rPr>
              <w:t>НП Пумпенверке Галле</w:t>
            </w:r>
          </w:p>
        </w:tc>
        <w:tc>
          <w:tcPr>
            <w:tcW w:w="717" w:type="dxa"/>
            <w:noWrap/>
          </w:tcPr>
          <w:p w:rsidR="005A0023" w:rsidRPr="00DD78ED" w:rsidRDefault="005A0023" w:rsidP="00006C51">
            <w:pPr>
              <w:spacing w:line="360" w:lineRule="auto"/>
              <w:jc w:val="center"/>
              <w:rPr>
                <w:sz w:val="18"/>
                <w:szCs w:val="18"/>
              </w:rPr>
            </w:pPr>
            <w:r w:rsidRPr="00DD78ED">
              <w:rPr>
                <w:sz w:val="18"/>
                <w:szCs w:val="18"/>
              </w:rPr>
              <w:t>(1,25)</w:t>
            </w:r>
          </w:p>
        </w:tc>
        <w:tc>
          <w:tcPr>
            <w:tcW w:w="800" w:type="dxa"/>
          </w:tcPr>
          <w:p w:rsidR="005A0023" w:rsidRPr="00DD78ED" w:rsidRDefault="005A0023" w:rsidP="00006C51">
            <w:pPr>
              <w:spacing w:line="360" w:lineRule="auto"/>
              <w:jc w:val="center"/>
              <w:rPr>
                <w:sz w:val="18"/>
                <w:szCs w:val="18"/>
              </w:rPr>
            </w:pPr>
            <w:r w:rsidRPr="00DD78ED">
              <w:rPr>
                <w:sz w:val="18"/>
                <w:szCs w:val="18"/>
              </w:rPr>
              <w:t>1490</w:t>
            </w:r>
          </w:p>
        </w:tc>
        <w:tc>
          <w:tcPr>
            <w:tcW w:w="768" w:type="dxa"/>
            <w:noWrap/>
          </w:tcPr>
          <w:p w:rsidR="005A0023" w:rsidRPr="00DD78ED" w:rsidRDefault="005A0023" w:rsidP="00006C51">
            <w:pPr>
              <w:spacing w:line="360" w:lineRule="auto"/>
              <w:jc w:val="center"/>
              <w:rPr>
                <w:sz w:val="18"/>
                <w:szCs w:val="18"/>
              </w:rPr>
            </w:pPr>
            <w:r w:rsidRPr="00DD78ED">
              <w:rPr>
                <w:sz w:val="18"/>
                <w:szCs w:val="18"/>
              </w:rPr>
              <w:t>DKRAI 4519-4М</w:t>
            </w:r>
          </w:p>
        </w:tc>
        <w:tc>
          <w:tcPr>
            <w:tcW w:w="964" w:type="dxa"/>
          </w:tcPr>
          <w:p w:rsidR="005A0023" w:rsidRPr="00DD78ED" w:rsidRDefault="005A0023" w:rsidP="00006C51">
            <w:pPr>
              <w:spacing w:line="360" w:lineRule="auto"/>
              <w:jc w:val="center"/>
              <w:rPr>
                <w:sz w:val="18"/>
                <w:szCs w:val="18"/>
              </w:rPr>
            </w:pPr>
            <w:r w:rsidRPr="00DD78ED">
              <w:rPr>
                <w:sz w:val="18"/>
                <w:szCs w:val="18"/>
              </w:rPr>
              <w:t>ГДР</w:t>
            </w:r>
          </w:p>
        </w:tc>
        <w:tc>
          <w:tcPr>
            <w:tcW w:w="482" w:type="dxa"/>
          </w:tcPr>
          <w:p w:rsidR="005A0023" w:rsidRPr="00DD78ED" w:rsidRDefault="005A0023" w:rsidP="00006C51">
            <w:pPr>
              <w:spacing w:line="360" w:lineRule="auto"/>
              <w:jc w:val="center"/>
              <w:rPr>
                <w:sz w:val="18"/>
                <w:szCs w:val="18"/>
              </w:rPr>
            </w:pPr>
            <w:r w:rsidRPr="00DD78ED">
              <w:rPr>
                <w:sz w:val="18"/>
                <w:szCs w:val="18"/>
              </w:rPr>
              <w:t>710</w:t>
            </w:r>
          </w:p>
        </w:tc>
        <w:tc>
          <w:tcPr>
            <w:tcW w:w="520" w:type="dxa"/>
          </w:tcPr>
          <w:p w:rsidR="005A0023" w:rsidRPr="00DD78ED" w:rsidRDefault="005A0023" w:rsidP="00006C51">
            <w:pPr>
              <w:spacing w:line="360" w:lineRule="auto"/>
              <w:jc w:val="center"/>
              <w:rPr>
                <w:sz w:val="18"/>
                <w:szCs w:val="18"/>
              </w:rPr>
            </w:pPr>
            <w:r w:rsidRPr="00DD78ED">
              <w:rPr>
                <w:sz w:val="18"/>
                <w:szCs w:val="18"/>
              </w:rPr>
              <w:t>6</w:t>
            </w:r>
          </w:p>
        </w:tc>
        <w:tc>
          <w:tcPr>
            <w:tcW w:w="565" w:type="dxa"/>
            <w:noWrap/>
          </w:tcPr>
          <w:p w:rsidR="005A0023" w:rsidRPr="00DD78ED" w:rsidRDefault="005A0023" w:rsidP="00006C51">
            <w:pPr>
              <w:spacing w:line="360" w:lineRule="auto"/>
              <w:jc w:val="center"/>
              <w:rPr>
                <w:sz w:val="18"/>
                <w:szCs w:val="18"/>
              </w:rPr>
            </w:pPr>
            <w:r w:rsidRPr="00DD78ED">
              <w:rPr>
                <w:sz w:val="18"/>
                <w:szCs w:val="18"/>
              </w:rPr>
              <w:t>91,5</w:t>
            </w:r>
          </w:p>
        </w:tc>
        <w:tc>
          <w:tcPr>
            <w:tcW w:w="1841" w:type="dxa"/>
          </w:tcPr>
          <w:p w:rsidR="005A0023" w:rsidRPr="00DD78ED" w:rsidRDefault="005A0023" w:rsidP="00006C51">
            <w:pPr>
              <w:spacing w:line="360" w:lineRule="auto"/>
              <w:jc w:val="center"/>
              <w:rPr>
                <w:sz w:val="18"/>
                <w:szCs w:val="18"/>
              </w:rPr>
            </w:pPr>
            <w:r w:rsidRPr="00DD78ED">
              <w:rPr>
                <w:sz w:val="18"/>
                <w:szCs w:val="18"/>
              </w:rPr>
              <w:t>1491</w:t>
            </w:r>
          </w:p>
        </w:tc>
      </w:tr>
    </w:tbl>
    <w:p w:rsidR="003C7D82" w:rsidRPr="00DD78ED" w:rsidRDefault="003C7D82" w:rsidP="00726D2E">
      <w:pPr>
        <w:pStyle w:val="af7"/>
      </w:pPr>
      <w:r w:rsidRPr="00DD78ED">
        <w:t>Максимальный расчётный расход теплоносителя при t</w:t>
      </w:r>
      <w:r w:rsidRPr="00DD78ED">
        <w:rPr>
          <w:vertAlign w:val="subscript"/>
        </w:rPr>
        <w:t>нар</w:t>
      </w:r>
      <w:r w:rsidR="000C68F9" w:rsidRPr="00DD78ED">
        <w:t xml:space="preserve"> -36</w:t>
      </w:r>
      <w:r w:rsidR="000C68F9" w:rsidRPr="00DD78ED">
        <w:rPr>
          <w:lang w:val="ru-RU"/>
        </w:rPr>
        <w:t xml:space="preserve"> </w:t>
      </w:r>
      <w:r w:rsidR="000C68F9" w:rsidRPr="00DD78ED">
        <w:rPr>
          <w:vertAlign w:val="superscript"/>
          <w:lang w:val="ru-RU"/>
        </w:rPr>
        <w:t>о</w:t>
      </w:r>
      <w:r w:rsidRPr="00DD78ED">
        <w:t>С для обеспечения присоединённой тепловой нагрузки в соответствии с температурным графиком на 20</w:t>
      </w:r>
      <w:r w:rsidR="0046430E" w:rsidRPr="00DD78ED">
        <w:rPr>
          <w:lang w:val="ru-RU"/>
        </w:rPr>
        <w:t>20</w:t>
      </w:r>
      <w:r w:rsidRPr="00DD78ED">
        <w:t>-</w:t>
      </w:r>
      <w:r w:rsidR="00683467" w:rsidRPr="00DD78ED">
        <w:rPr>
          <w:lang w:val="ru-RU"/>
        </w:rPr>
        <w:t>202</w:t>
      </w:r>
      <w:r w:rsidR="0046430E" w:rsidRPr="00DD78ED">
        <w:rPr>
          <w:lang w:val="ru-RU"/>
        </w:rPr>
        <w:t>1</w:t>
      </w:r>
      <w:r w:rsidRPr="00DD78ED">
        <w:t xml:space="preserve"> гг., согласованным Администрацией Яйвинского городского поселения, составляет:</w:t>
      </w:r>
    </w:p>
    <w:p w:rsidR="00EB02B0" w:rsidRPr="00DD78ED" w:rsidRDefault="00EB02B0" w:rsidP="00726D2E">
      <w:pPr>
        <w:pStyle w:val="af7"/>
      </w:pPr>
    </w:p>
    <w:p w:rsidR="003C7D82" w:rsidRPr="00DD78ED" w:rsidRDefault="003C7D82" w:rsidP="00726D2E">
      <w:pPr>
        <w:pStyle w:val="af7"/>
      </w:pPr>
      <w:r w:rsidRPr="00DD78ED">
        <w:t>Qп=Gпр*tпр-Gобр*tобр-Gпод*tхв (ккал/ч) → Gпр=(Qп+Gпод*(tхв-tобр))/(tпр-tобр) (т/ч),</w:t>
      </w:r>
    </w:p>
    <w:p w:rsidR="00EB02B0" w:rsidRPr="00DD78ED" w:rsidRDefault="00EB02B0" w:rsidP="00726D2E">
      <w:pPr>
        <w:pStyle w:val="af7"/>
      </w:pPr>
    </w:p>
    <w:p w:rsidR="003C7D82" w:rsidRPr="00DD78ED" w:rsidRDefault="003C7D82" w:rsidP="00726D2E">
      <w:pPr>
        <w:pStyle w:val="af7"/>
      </w:pPr>
      <w:r w:rsidRPr="00DD78ED">
        <w:t xml:space="preserve">где Qп – присоединённая тепловая нагрузка, </w:t>
      </w:r>
      <w:r w:rsidR="001A4024" w:rsidRPr="00DD78ED">
        <w:t>42</w:t>
      </w:r>
      <w:r w:rsidR="001C6BE2" w:rsidRPr="00DD78ED">
        <w:rPr>
          <w:lang w:val="ru-RU"/>
        </w:rPr>
        <w:t>79</w:t>
      </w:r>
      <w:r w:rsidR="001A4024" w:rsidRPr="00DD78ED">
        <w:rPr>
          <w:lang w:val="ru-RU"/>
        </w:rPr>
        <w:t>0</w:t>
      </w:r>
      <w:r w:rsidR="001A4024" w:rsidRPr="00DD78ED">
        <w:t xml:space="preserve"> </w:t>
      </w:r>
      <w:r w:rsidRPr="00DD78ED">
        <w:t>ккал/ч (с учётом собственных и хоз.нужд станции);</w:t>
      </w:r>
    </w:p>
    <w:p w:rsidR="003C7D82" w:rsidRPr="00DD78ED" w:rsidRDefault="003C7D82" w:rsidP="00726D2E">
      <w:pPr>
        <w:pStyle w:val="af7"/>
      </w:pPr>
      <w:r w:rsidRPr="00DD78ED">
        <w:t>Gпр, Gобр, Gпод – расход теплоносителя в прямой, обратной линии и подпитка (Gпод-</w:t>
      </w:r>
      <w:r w:rsidR="001A4024" w:rsidRPr="00DD78ED">
        <w:rPr>
          <w:lang w:val="ru-RU"/>
        </w:rPr>
        <w:t>4,6</w:t>
      </w:r>
      <w:r w:rsidR="001A4024" w:rsidRPr="00DD78ED">
        <w:t xml:space="preserve"> </w:t>
      </w:r>
      <w:r w:rsidRPr="00DD78ED">
        <w:t>т/ч – 0,025 от объёма тепловых сетей), т/ч;</w:t>
      </w:r>
    </w:p>
    <w:p w:rsidR="003C7D82" w:rsidRPr="00DD78ED" w:rsidRDefault="003C7D82" w:rsidP="00726D2E">
      <w:pPr>
        <w:pStyle w:val="af7"/>
      </w:pPr>
      <w:r w:rsidRPr="00DD78ED">
        <w:t>tпр, tобр, tхв – температура теплоносителя в прямой, обратной линии и исходной (подпиточной) воды, (tпр и tобр – согласно темп</w:t>
      </w:r>
      <w:r w:rsidR="000C68F9" w:rsidRPr="00DD78ED">
        <w:t>ературного графика при tнар -36</w:t>
      </w:r>
      <w:r w:rsidR="000C68F9" w:rsidRPr="00DD78ED">
        <w:rPr>
          <w:lang w:val="ru-RU"/>
        </w:rPr>
        <w:t xml:space="preserve"> </w:t>
      </w:r>
      <w:r w:rsidR="000C68F9" w:rsidRPr="00DD78ED">
        <w:rPr>
          <w:vertAlign w:val="superscript"/>
          <w:lang w:val="ru-RU"/>
        </w:rPr>
        <w:t>о</w:t>
      </w:r>
      <w:r w:rsidRPr="00DD78ED">
        <w:t>С, tхв – среднегодовая температура за три предыдущих года).</w:t>
      </w:r>
    </w:p>
    <w:p w:rsidR="00EB02B0" w:rsidRPr="00DD78ED" w:rsidRDefault="00EB02B0" w:rsidP="00726D2E">
      <w:pPr>
        <w:pStyle w:val="af7"/>
      </w:pPr>
    </w:p>
    <w:p w:rsidR="003C7D82" w:rsidRPr="00DD78ED" w:rsidRDefault="003C7D82" w:rsidP="005A5D23">
      <w:pPr>
        <w:pStyle w:val="af7"/>
        <w:tabs>
          <w:tab w:val="left" w:pos="7585"/>
        </w:tabs>
      </w:pPr>
      <w:r w:rsidRPr="00DD78ED">
        <w:t>Gпр = (</w:t>
      </w:r>
      <w:r w:rsidR="001A4024" w:rsidRPr="00DD78ED">
        <w:t>42</w:t>
      </w:r>
      <w:r w:rsidR="001C6BE2" w:rsidRPr="00DD78ED">
        <w:rPr>
          <w:lang w:val="ru-RU"/>
        </w:rPr>
        <w:t>79</w:t>
      </w:r>
      <w:r w:rsidR="001A4024" w:rsidRPr="00DD78ED">
        <w:rPr>
          <w:lang w:val="ru-RU"/>
        </w:rPr>
        <w:t>0</w:t>
      </w:r>
      <w:r w:rsidRPr="00DD78ED">
        <w:t>+</w:t>
      </w:r>
      <w:r w:rsidR="001A4024" w:rsidRPr="00DD78ED">
        <w:rPr>
          <w:lang w:val="ru-RU"/>
        </w:rPr>
        <w:t>4,6</w:t>
      </w:r>
      <w:r w:rsidRPr="00DD78ED">
        <w:t>*(10,24-</w:t>
      </w:r>
      <w:r w:rsidR="001A4024" w:rsidRPr="00DD78ED">
        <w:rPr>
          <w:lang w:val="ru-RU"/>
        </w:rPr>
        <w:t>50,1</w:t>
      </w:r>
      <w:r w:rsidRPr="00DD78ED">
        <w:t>))/(115-</w:t>
      </w:r>
      <w:r w:rsidR="001A4024" w:rsidRPr="00DD78ED">
        <w:rPr>
          <w:lang w:val="ru-RU"/>
        </w:rPr>
        <w:t>50,1</w:t>
      </w:r>
      <w:r w:rsidRPr="00DD78ED">
        <w:t xml:space="preserve">) = </w:t>
      </w:r>
      <w:r w:rsidR="001A4024" w:rsidRPr="00DD78ED">
        <w:rPr>
          <w:lang w:val="ru-RU"/>
        </w:rPr>
        <w:t>65</w:t>
      </w:r>
      <w:r w:rsidR="001C6BE2" w:rsidRPr="00DD78ED">
        <w:rPr>
          <w:lang w:val="ru-RU"/>
        </w:rPr>
        <w:t>6,5</w:t>
      </w:r>
      <w:r w:rsidR="001A4024" w:rsidRPr="00DD78ED">
        <w:t xml:space="preserve"> </w:t>
      </w:r>
      <w:r w:rsidRPr="00DD78ED">
        <w:t>т/ч</w:t>
      </w:r>
    </w:p>
    <w:p w:rsidR="00EB02B0" w:rsidRPr="00DD78ED" w:rsidRDefault="00EB02B0" w:rsidP="00726D2E">
      <w:pPr>
        <w:pStyle w:val="af7"/>
      </w:pPr>
    </w:p>
    <w:p w:rsidR="003C7D82" w:rsidRPr="00DD78ED" w:rsidRDefault="003C7D82" w:rsidP="00726D2E">
      <w:pPr>
        <w:pStyle w:val="af7"/>
      </w:pPr>
      <w:r w:rsidRPr="00DD78ED">
        <w:t>Расчётный расход теплоносителя в режиме ГВС для обеспечения присоединённой тепловой нагрузки в соответствии с температурным графиком на 20</w:t>
      </w:r>
      <w:r w:rsidR="0046430E" w:rsidRPr="00DD78ED">
        <w:rPr>
          <w:lang w:val="ru-RU"/>
        </w:rPr>
        <w:t>20</w:t>
      </w:r>
      <w:r w:rsidRPr="00DD78ED">
        <w:t>-</w:t>
      </w:r>
      <w:r w:rsidR="00683467" w:rsidRPr="00DD78ED">
        <w:rPr>
          <w:lang w:val="ru-RU"/>
        </w:rPr>
        <w:t>202</w:t>
      </w:r>
      <w:r w:rsidR="0046430E" w:rsidRPr="00DD78ED">
        <w:rPr>
          <w:lang w:val="ru-RU"/>
        </w:rPr>
        <w:t>1</w:t>
      </w:r>
      <w:r w:rsidRPr="00DD78ED">
        <w:t xml:space="preserve"> гг., согласованным Администрацией Яйвинского городского поселения, составляет:</w:t>
      </w:r>
    </w:p>
    <w:p w:rsidR="00EB02B0" w:rsidRPr="00DD78ED" w:rsidRDefault="00EB02B0" w:rsidP="00726D2E">
      <w:pPr>
        <w:pStyle w:val="af7"/>
      </w:pPr>
    </w:p>
    <w:p w:rsidR="003C7D82" w:rsidRPr="00DD78ED" w:rsidRDefault="003C7D82" w:rsidP="00726D2E">
      <w:pPr>
        <w:pStyle w:val="af7"/>
      </w:pPr>
      <w:r w:rsidRPr="00DD78ED">
        <w:t>Qп=Gпр*tпр-Gобр*tобр-Gпод*tхв (ккал/ч) → Gпр=(Qп+Gпод*(tхв-tобр))/(tпр-tобр) (т/ч),</w:t>
      </w:r>
    </w:p>
    <w:p w:rsidR="00EB02B0" w:rsidRPr="00DD78ED" w:rsidRDefault="00EB02B0" w:rsidP="00726D2E">
      <w:pPr>
        <w:pStyle w:val="af7"/>
      </w:pPr>
    </w:p>
    <w:p w:rsidR="003C7D82" w:rsidRPr="00DD78ED" w:rsidRDefault="003C7D82" w:rsidP="00726D2E">
      <w:pPr>
        <w:pStyle w:val="af7"/>
      </w:pPr>
      <w:r w:rsidRPr="00DD78ED">
        <w:t xml:space="preserve">где Qп – присоединённая тепловая нагрузка, </w:t>
      </w:r>
      <w:r w:rsidR="00EF1CA1" w:rsidRPr="00DD78ED">
        <w:t>46</w:t>
      </w:r>
      <w:r w:rsidR="00EF1CA1" w:rsidRPr="00DD78ED">
        <w:rPr>
          <w:lang w:val="ru-RU"/>
        </w:rPr>
        <w:t>70</w:t>
      </w:r>
      <w:r w:rsidR="00EF1CA1" w:rsidRPr="00DD78ED">
        <w:t xml:space="preserve"> </w:t>
      </w:r>
      <w:r w:rsidRPr="00DD78ED">
        <w:t>ккал/ч (с учётом собственных и хоз.нужд станции);</w:t>
      </w:r>
    </w:p>
    <w:p w:rsidR="003C7D82" w:rsidRPr="00DD78ED" w:rsidRDefault="003C7D82" w:rsidP="00726D2E">
      <w:pPr>
        <w:pStyle w:val="af7"/>
      </w:pPr>
      <w:r w:rsidRPr="00DD78ED">
        <w:t>Gпр, Gобр, Gпод – расход теплоносителя в прямой, обратной линии и подпитка (Gпод-</w:t>
      </w:r>
      <w:r w:rsidR="00EF1CA1" w:rsidRPr="00DD78ED">
        <w:rPr>
          <w:lang w:val="ru-RU"/>
        </w:rPr>
        <w:t>4,6</w:t>
      </w:r>
      <w:r w:rsidR="00EF1CA1" w:rsidRPr="00DD78ED">
        <w:t xml:space="preserve"> </w:t>
      </w:r>
      <w:r w:rsidRPr="00DD78ED">
        <w:t>т/ч – 0,025 от объёма тепловых сетей), т/ч;</w:t>
      </w:r>
    </w:p>
    <w:p w:rsidR="003C7D82" w:rsidRPr="00DD78ED" w:rsidRDefault="003C7D82" w:rsidP="00726D2E">
      <w:pPr>
        <w:pStyle w:val="af7"/>
      </w:pPr>
      <w:r w:rsidRPr="00DD78ED">
        <w:rPr>
          <w:lang w:val="en-US"/>
        </w:rPr>
        <w:t>t</w:t>
      </w:r>
      <w:r w:rsidRPr="00DD78ED">
        <w:rPr>
          <w:vertAlign w:val="subscript"/>
        </w:rPr>
        <w:t>пр</w:t>
      </w:r>
      <w:r w:rsidRPr="00DD78ED">
        <w:t xml:space="preserve">, </w:t>
      </w:r>
      <w:r w:rsidRPr="00DD78ED">
        <w:rPr>
          <w:lang w:val="en-US"/>
        </w:rPr>
        <w:t>t</w:t>
      </w:r>
      <w:r w:rsidRPr="00DD78ED">
        <w:rPr>
          <w:vertAlign w:val="subscript"/>
        </w:rPr>
        <w:t>обр</w:t>
      </w:r>
      <w:r w:rsidRPr="00DD78ED">
        <w:t xml:space="preserve">, </w:t>
      </w:r>
      <w:r w:rsidRPr="00DD78ED">
        <w:rPr>
          <w:lang w:val="en-US"/>
        </w:rPr>
        <w:t>t</w:t>
      </w:r>
      <w:r w:rsidRPr="00DD78ED">
        <w:rPr>
          <w:vertAlign w:val="subscript"/>
        </w:rPr>
        <w:t>хв</w:t>
      </w:r>
      <w:r w:rsidRPr="00DD78ED">
        <w:t xml:space="preserve"> – температура теплоносителя в прямой, обратной линии и исходной (подпиточной) воды, </w:t>
      </w:r>
      <w:r w:rsidRPr="00DD78ED">
        <w:rPr>
          <w:vertAlign w:val="superscript"/>
        </w:rPr>
        <w:t>0</w:t>
      </w:r>
      <w:r w:rsidRPr="00DD78ED">
        <w:t>С (</w:t>
      </w:r>
      <w:r w:rsidRPr="00DD78ED">
        <w:rPr>
          <w:lang w:val="en-US"/>
        </w:rPr>
        <w:t>t</w:t>
      </w:r>
      <w:r w:rsidRPr="00DD78ED">
        <w:rPr>
          <w:vertAlign w:val="subscript"/>
        </w:rPr>
        <w:t>пр</w:t>
      </w:r>
      <w:r w:rsidRPr="00DD78ED">
        <w:t xml:space="preserve"> и </w:t>
      </w:r>
      <w:r w:rsidRPr="00DD78ED">
        <w:rPr>
          <w:lang w:val="en-US"/>
        </w:rPr>
        <w:t>t</w:t>
      </w:r>
      <w:r w:rsidRPr="00DD78ED">
        <w:rPr>
          <w:vertAlign w:val="subscript"/>
        </w:rPr>
        <w:t xml:space="preserve">обр </w:t>
      </w:r>
      <w:r w:rsidRPr="00DD78ED">
        <w:t xml:space="preserve">– согласно температурного графика при ГВС, </w:t>
      </w:r>
      <w:r w:rsidRPr="00DD78ED">
        <w:rPr>
          <w:lang w:val="en-US"/>
        </w:rPr>
        <w:t>t</w:t>
      </w:r>
      <w:r w:rsidRPr="00DD78ED">
        <w:rPr>
          <w:vertAlign w:val="subscript"/>
        </w:rPr>
        <w:t xml:space="preserve">хв </w:t>
      </w:r>
      <w:r w:rsidRPr="00DD78ED">
        <w:t>– среднегодовая температура в летний период за три предыдущих года).</w:t>
      </w:r>
    </w:p>
    <w:p w:rsidR="003C7D82" w:rsidRPr="00DD78ED" w:rsidRDefault="003C7D82" w:rsidP="00726D2E">
      <w:pPr>
        <w:pStyle w:val="af7"/>
        <w:rPr>
          <w:lang w:val="ru-RU"/>
        </w:rPr>
      </w:pPr>
      <w:r w:rsidRPr="00DD78ED">
        <w:rPr>
          <w:lang w:val="en-US"/>
        </w:rPr>
        <w:t>G</w:t>
      </w:r>
      <w:r w:rsidRPr="00DD78ED">
        <w:rPr>
          <w:vertAlign w:val="subscript"/>
        </w:rPr>
        <w:t>пр</w:t>
      </w:r>
      <w:r w:rsidRPr="00DD78ED">
        <w:t xml:space="preserve"> = (46</w:t>
      </w:r>
      <w:r w:rsidR="00EF1CA1" w:rsidRPr="00DD78ED">
        <w:rPr>
          <w:lang w:val="ru-RU"/>
        </w:rPr>
        <w:t>7</w:t>
      </w:r>
      <w:r w:rsidRPr="00DD78ED">
        <w:t>0+</w:t>
      </w:r>
      <w:r w:rsidR="00EF1CA1" w:rsidRPr="00DD78ED">
        <w:rPr>
          <w:lang w:val="ru-RU"/>
        </w:rPr>
        <w:t>4,6</w:t>
      </w:r>
      <w:r w:rsidRPr="00DD78ED">
        <w:t>*(18,53-47,</w:t>
      </w:r>
      <w:r w:rsidR="00EF1CA1" w:rsidRPr="00DD78ED">
        <w:rPr>
          <w:lang w:val="ru-RU"/>
        </w:rPr>
        <w:t>3</w:t>
      </w:r>
      <w:r w:rsidRPr="00DD78ED">
        <w:t>))/(</w:t>
      </w:r>
      <w:r w:rsidR="00EF1CA1" w:rsidRPr="00DD78ED">
        <w:rPr>
          <w:lang w:val="ru-RU"/>
        </w:rPr>
        <w:t>70</w:t>
      </w:r>
      <w:r w:rsidRPr="00DD78ED">
        <w:t>-47</w:t>
      </w:r>
      <w:r w:rsidR="00EF1CA1" w:rsidRPr="00DD78ED">
        <w:rPr>
          <w:lang w:val="ru-RU"/>
        </w:rPr>
        <w:t>,3</w:t>
      </w:r>
      <w:r w:rsidRPr="00DD78ED">
        <w:t xml:space="preserve">) = </w:t>
      </w:r>
      <w:r w:rsidR="00EF1CA1" w:rsidRPr="00DD78ED">
        <w:rPr>
          <w:lang w:val="ru-RU"/>
        </w:rPr>
        <w:t>200</w:t>
      </w:r>
      <w:r w:rsidR="00EF1CA1" w:rsidRPr="00DD78ED">
        <w:t xml:space="preserve"> </w:t>
      </w:r>
      <w:r w:rsidRPr="00DD78ED">
        <w:t>т/ч</w:t>
      </w:r>
      <w:r w:rsidR="000C68F9" w:rsidRPr="00DD78ED">
        <w:rPr>
          <w:lang w:val="ru-RU"/>
        </w:rPr>
        <w:t>.</w:t>
      </w:r>
    </w:p>
    <w:p w:rsidR="007D4C5D" w:rsidRPr="00DD78ED" w:rsidRDefault="007D4C5D" w:rsidP="00726D2E">
      <w:pPr>
        <w:pStyle w:val="af7"/>
        <w:rPr>
          <w:lang w:val="ru-RU"/>
        </w:rPr>
      </w:pPr>
    </w:p>
    <w:p w:rsidR="003C7D82" w:rsidRPr="00DD78ED" w:rsidRDefault="00EA6E4F" w:rsidP="00BF1A5E">
      <w:pPr>
        <w:pStyle w:val="affd"/>
      </w:pPr>
      <w:r w:rsidRPr="00DD78ED">
        <w:t>2.4.2</w:t>
      </w:r>
      <w:r w:rsidR="00F30680" w:rsidRPr="00DD78ED">
        <w:t xml:space="preserve"> </w:t>
      </w:r>
      <w:r w:rsidRPr="00DD78ED">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F72615" w:rsidRPr="00DD78ED" w:rsidRDefault="00F72615" w:rsidP="00726D2E">
      <w:pPr>
        <w:pStyle w:val="af7"/>
      </w:pPr>
      <w:r w:rsidRPr="00DD78ED">
        <w:t>Передача тепловой энергии на большие расстояния является экономически неэффективной.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CE2A36" w:rsidRPr="00DD78ED" w:rsidRDefault="007D6EAE" w:rsidP="00E70F7F">
      <w:pPr>
        <w:pStyle w:val="af7"/>
        <w:rPr>
          <w:lang w:val="ru-RU"/>
        </w:rPr>
      </w:pPr>
      <w:r w:rsidRPr="00DD78ED">
        <w:rPr>
          <w:lang w:val="ru-RU"/>
        </w:rPr>
        <w:t>Р</w:t>
      </w:r>
      <w:r w:rsidRPr="00DD78ED">
        <w:t>езерв</w:t>
      </w:r>
      <w:r w:rsidR="00BE02F3" w:rsidRPr="00DD78ED">
        <w:t xml:space="preserve"> тепловой мощности </w:t>
      </w:r>
      <w:r w:rsidR="00CE2A36" w:rsidRPr="00DD78ED">
        <w:rPr>
          <w:lang w:val="ru-RU"/>
        </w:rPr>
        <w:t>на 01.01.20</w:t>
      </w:r>
      <w:r w:rsidR="00DB1F92" w:rsidRPr="00DD78ED">
        <w:rPr>
          <w:lang w:val="ru-RU"/>
        </w:rPr>
        <w:t>20</w:t>
      </w:r>
      <w:r w:rsidR="00CE2A36" w:rsidRPr="00DD78ED">
        <w:rPr>
          <w:lang w:val="ru-RU"/>
        </w:rPr>
        <w:t xml:space="preserve"> г. </w:t>
      </w:r>
      <w:r w:rsidR="00BE02F3" w:rsidRPr="00DD78ED">
        <w:t>составля</w:t>
      </w:r>
      <w:r w:rsidR="00CE2A36" w:rsidRPr="00DD78ED">
        <w:rPr>
          <w:lang w:val="ru-RU"/>
        </w:rPr>
        <w:t>л</w:t>
      </w:r>
      <w:r w:rsidR="00BE02F3" w:rsidRPr="00DD78ED">
        <w:t xml:space="preserve"> 5,</w:t>
      </w:r>
      <w:r w:rsidR="004D04D7" w:rsidRPr="00DD78ED">
        <w:rPr>
          <w:lang w:val="ru-RU"/>
        </w:rPr>
        <w:t>5</w:t>
      </w:r>
      <w:r w:rsidR="00EF1CA1" w:rsidRPr="00DD78ED">
        <w:t xml:space="preserve"> </w:t>
      </w:r>
      <w:r w:rsidR="00BE02F3" w:rsidRPr="00DD78ED">
        <w:t>Гкал/ч.</w:t>
      </w:r>
    </w:p>
    <w:p w:rsidR="00BE02F3" w:rsidRPr="00DD78ED" w:rsidRDefault="00E70F7F" w:rsidP="00E70F7F">
      <w:pPr>
        <w:pStyle w:val="af7"/>
        <w:rPr>
          <w:szCs w:val="28"/>
          <w:lang w:val="ru-RU"/>
        </w:rPr>
      </w:pPr>
      <w:r w:rsidRPr="00DD78ED">
        <w:rPr>
          <w:szCs w:val="28"/>
          <w:lang w:val="ru-RU"/>
        </w:rPr>
        <w:t xml:space="preserve">Технические </w:t>
      </w:r>
      <w:r w:rsidRPr="00DD78ED">
        <w:rPr>
          <w:szCs w:val="28"/>
        </w:rPr>
        <w:t xml:space="preserve">ограничения на использование установленной тепловой мощности </w:t>
      </w:r>
      <w:r w:rsidRPr="00DD78ED">
        <w:rPr>
          <w:szCs w:val="28"/>
          <w:lang w:val="ru-RU"/>
        </w:rPr>
        <w:t>отсутствуют.</w:t>
      </w:r>
    </w:p>
    <w:p w:rsidR="00043AD5" w:rsidRPr="00DD78ED" w:rsidRDefault="00043AD5" w:rsidP="00726D2E">
      <w:pPr>
        <w:pStyle w:val="af7"/>
      </w:pPr>
    </w:p>
    <w:p w:rsidR="00043AD5" w:rsidRPr="00DD78ED" w:rsidRDefault="00043AD5" w:rsidP="00BF1A5E">
      <w:pPr>
        <w:pStyle w:val="affd"/>
      </w:pPr>
      <w:r w:rsidRPr="00DD78ED">
        <w:lastRenderedPageBreak/>
        <w:t>2.4.3 Существующие и перспективные затраты тепловой мощности на собственные и хозяйственные нужды источников тепловой энергии</w:t>
      </w:r>
      <w:r w:rsidR="00D063E3" w:rsidRPr="00DD78ED">
        <w:t>.</w:t>
      </w:r>
    </w:p>
    <w:p w:rsidR="00085644" w:rsidRPr="00DD78ED" w:rsidRDefault="00085644" w:rsidP="00726D2E">
      <w:pPr>
        <w:pStyle w:val="af7"/>
      </w:pPr>
      <w:r w:rsidRPr="00DD78ED">
        <w:t>Затраты тепловой мощности на собственные и хозяйственные нужды источников тепловой энергии составляют 12,49 Гкал/час.</w:t>
      </w:r>
    </w:p>
    <w:p w:rsidR="00085644" w:rsidRPr="00DD78ED" w:rsidRDefault="00085644" w:rsidP="00726D2E">
      <w:pPr>
        <w:pStyle w:val="af7"/>
        <w:rPr>
          <w:lang w:val="ru-RU"/>
        </w:rPr>
      </w:pPr>
      <w:r w:rsidRPr="00DD78ED">
        <w:t>Таким образом, при дальнейшей</w:t>
      </w:r>
      <w:r w:rsidR="00F30680" w:rsidRPr="00DD78ED">
        <w:t xml:space="preserve"> </w:t>
      </w:r>
      <w:r w:rsidRPr="00DD78ED">
        <w:t xml:space="preserve">разработке предложений по строительству, реконструкции и техническому перевооружению источников тепловой энергии </w:t>
      </w:r>
      <w:r w:rsidR="00413054" w:rsidRPr="00DD78ED">
        <w:rPr>
          <w:lang w:val="ru-RU"/>
        </w:rPr>
        <w:t>будет предусмотрен</w:t>
      </w:r>
      <w:r w:rsidRPr="00DD78ED">
        <w:t xml:space="preserve"> запас тепловой мощности на собственные и хозяйственные нужды ГРЭС</w:t>
      </w:r>
      <w:r w:rsidR="00413054" w:rsidRPr="00DD78ED">
        <w:rPr>
          <w:lang w:val="ru-RU"/>
        </w:rPr>
        <w:t>, который составляет 12,49 Гкал/час</w:t>
      </w:r>
      <w:r w:rsidRPr="00DD78ED">
        <w:t>.</w:t>
      </w:r>
      <w:r w:rsidR="00E2643C" w:rsidRPr="00DD78ED">
        <w:rPr>
          <w:lang w:val="ru-RU"/>
        </w:rPr>
        <w:t xml:space="preserve"> </w:t>
      </w:r>
    </w:p>
    <w:p w:rsidR="00043AD5" w:rsidRPr="00DD78ED" w:rsidRDefault="00D063E3" w:rsidP="00726D2E">
      <w:pPr>
        <w:pStyle w:val="af7"/>
      </w:pPr>
      <w:r w:rsidRPr="00DD78ED">
        <w:t>Расходов электроэнергии на транспортировку тепла нет, т.к. сетевые насосы находятся на территории станции и затраты относятся на производство тепла.</w:t>
      </w:r>
    </w:p>
    <w:p w:rsidR="00D063E3" w:rsidRPr="00DD78ED" w:rsidRDefault="00D063E3" w:rsidP="00726D2E">
      <w:pPr>
        <w:pStyle w:val="af7"/>
      </w:pPr>
    </w:p>
    <w:p w:rsidR="00043AD5" w:rsidRPr="00DD78ED" w:rsidRDefault="00043AD5" w:rsidP="008F5664">
      <w:pPr>
        <w:pStyle w:val="affd"/>
      </w:pPr>
      <w:r w:rsidRPr="00DD78ED">
        <w:t>2.4.</w:t>
      </w:r>
      <w:r w:rsidR="00D063E3" w:rsidRPr="00DD78ED">
        <w:t>4</w:t>
      </w:r>
      <w:r w:rsidRPr="00DD78ED">
        <w:t xml:space="preserve"> </w:t>
      </w:r>
      <w:r w:rsidR="00D063E3" w:rsidRPr="00DD78ED">
        <w:t>Значения существующей и перспективной тепловой мощности источников тепловой энергии нетто.</w:t>
      </w:r>
    </w:p>
    <w:p w:rsidR="009122A5" w:rsidRPr="00DD78ED" w:rsidRDefault="009122A5" w:rsidP="00726D2E">
      <w:pPr>
        <w:pStyle w:val="af7"/>
      </w:pPr>
      <w:r w:rsidRPr="00DD78ED">
        <w:t>Текущая тепловая мощность источников тепловой энергии за вычетом расходов на собственные нужды составляет:</w:t>
      </w:r>
    </w:p>
    <w:p w:rsidR="009122A5" w:rsidRPr="00DD78ED" w:rsidRDefault="009122A5" w:rsidP="00A31A30">
      <w:pPr>
        <w:pStyle w:val="af7"/>
        <w:jc w:val="center"/>
      </w:pPr>
      <w:r w:rsidRPr="00DD78ED">
        <w:t>Qнетто= Qрасп- Qхоз</w:t>
      </w:r>
    </w:p>
    <w:p w:rsidR="009122A5" w:rsidRPr="00DD78ED" w:rsidRDefault="009122A5" w:rsidP="00A31A30">
      <w:pPr>
        <w:pStyle w:val="af7"/>
        <w:jc w:val="center"/>
      </w:pPr>
      <w:r w:rsidRPr="00DD78ED">
        <w:rPr>
          <w:lang w:val="en-US"/>
        </w:rPr>
        <w:t>Q</w:t>
      </w:r>
      <w:r w:rsidRPr="00DD78ED">
        <w:rPr>
          <w:vertAlign w:val="subscript"/>
        </w:rPr>
        <w:t>нетто</w:t>
      </w:r>
      <w:r w:rsidR="00F528E0" w:rsidRPr="00DD78ED">
        <w:t>=</w:t>
      </w:r>
      <w:r w:rsidRPr="00DD78ED">
        <w:t>48-</w:t>
      </w:r>
      <w:r w:rsidR="0080562B" w:rsidRPr="00DD78ED">
        <w:rPr>
          <w:lang w:val="ru-RU"/>
        </w:rPr>
        <w:t>12</w:t>
      </w:r>
      <w:r w:rsidR="0080562B" w:rsidRPr="00DD78ED">
        <w:t>,</w:t>
      </w:r>
      <w:r w:rsidR="0080562B" w:rsidRPr="00DD78ED">
        <w:rPr>
          <w:lang w:val="ru-RU"/>
        </w:rPr>
        <w:t>49</w:t>
      </w:r>
      <w:r w:rsidRPr="00DD78ED">
        <w:t>=</w:t>
      </w:r>
      <w:r w:rsidR="0080562B" w:rsidRPr="00DD78ED">
        <w:rPr>
          <w:lang w:val="ru-RU"/>
        </w:rPr>
        <w:t>35</w:t>
      </w:r>
      <w:r w:rsidR="0080562B" w:rsidRPr="00DD78ED">
        <w:t>,</w:t>
      </w:r>
      <w:r w:rsidR="0080562B" w:rsidRPr="00DD78ED">
        <w:rPr>
          <w:lang w:val="ru-RU"/>
        </w:rPr>
        <w:t>51</w:t>
      </w:r>
      <w:r w:rsidRPr="00DD78ED">
        <w:t xml:space="preserve"> Гкал/ч.</w:t>
      </w:r>
    </w:p>
    <w:p w:rsidR="00BE02F3" w:rsidRPr="00DD78ED" w:rsidRDefault="00BE02F3" w:rsidP="00726D2E">
      <w:pPr>
        <w:pStyle w:val="af7"/>
      </w:pPr>
      <w:r w:rsidRPr="00DD78ED">
        <w:t xml:space="preserve">Генеральным планом поселка Яйва предусматривается строительство новых жилых </w:t>
      </w:r>
      <w:r w:rsidR="00BB4CA3" w:rsidRPr="00DD78ED">
        <w:t>площадей</w:t>
      </w:r>
      <w:r w:rsidRPr="00DD78ED">
        <w:t xml:space="preserve"> (индивидуальное строительство), однако фактические показатели демографической ситуации дают основание сделать вывод о том, что прироста жилых площадей за </w:t>
      </w:r>
      <w:r w:rsidR="00BB4CA3" w:rsidRPr="00DD78ED">
        <w:t>расчетный</w:t>
      </w:r>
      <w:r w:rsidRPr="00DD78ED">
        <w:t xml:space="preserve"> период не ожидается.</w:t>
      </w:r>
      <w:r w:rsidR="00F30680" w:rsidRPr="00DD78ED">
        <w:t xml:space="preserve"> </w:t>
      </w:r>
      <w:r w:rsidRPr="00DD78ED">
        <w:t xml:space="preserve">Кроме того, планируется перевод потребителей северной части поселка на децентрализованную систему теплоснабжения с установкой автономных источников тепла, работающих на газу. </w:t>
      </w:r>
    </w:p>
    <w:p w:rsidR="00BE02F3" w:rsidRPr="00DD78ED" w:rsidRDefault="00BE02F3" w:rsidP="00726D2E">
      <w:pPr>
        <w:pStyle w:val="af7"/>
        <w:rPr>
          <w:lang w:val="ru-RU"/>
        </w:rPr>
      </w:pPr>
      <w:r w:rsidRPr="00DD78ED">
        <w:t>Также не планируется строительство промышленных объектов, использующих тепловую энергию в тех</w:t>
      </w:r>
      <w:r w:rsidR="0080562B" w:rsidRPr="00DD78ED">
        <w:rPr>
          <w:lang w:val="ru-RU"/>
        </w:rPr>
        <w:t>.</w:t>
      </w:r>
      <w:r w:rsidRPr="00DD78ED">
        <w:t xml:space="preserve"> процесс</w:t>
      </w:r>
      <w:r w:rsidR="0080562B" w:rsidRPr="00DD78ED">
        <w:rPr>
          <w:lang w:val="ru-RU"/>
        </w:rPr>
        <w:t>ах</w:t>
      </w:r>
      <w:r w:rsidRPr="00DD78ED">
        <w:t xml:space="preserve">. </w:t>
      </w:r>
    </w:p>
    <w:p w:rsidR="001F3A27" w:rsidRPr="00DD78ED" w:rsidRDefault="001F3A27" w:rsidP="00726D2E">
      <w:pPr>
        <w:pStyle w:val="af7"/>
        <w:rPr>
          <w:lang w:val="ru-RU"/>
        </w:rPr>
      </w:pPr>
    </w:p>
    <w:p w:rsidR="000C6682" w:rsidRPr="00DD78ED" w:rsidRDefault="00043AD5" w:rsidP="00BF1A5E">
      <w:pPr>
        <w:pStyle w:val="affd"/>
      </w:pPr>
      <w:r w:rsidRPr="00DD78ED">
        <w:lastRenderedPageBreak/>
        <w:t xml:space="preserve">2.4.5 </w:t>
      </w:r>
      <w:r w:rsidR="00D063E3" w:rsidRPr="00DD78ED">
        <w:t>Зн</w:t>
      </w:r>
      <w:r w:rsidR="004616E3" w:rsidRPr="00DD78ED">
        <w:t>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BB4CA3" w:rsidRPr="00DD78ED">
        <w:t>.</w:t>
      </w:r>
    </w:p>
    <w:p w:rsidR="00B8086C" w:rsidRPr="00DD78ED" w:rsidRDefault="00B8086C" w:rsidP="00726D2E">
      <w:pPr>
        <w:pStyle w:val="af7"/>
      </w:pPr>
      <w:r w:rsidRPr="00DD78ED">
        <w:t xml:space="preserve">Участок тс от Главного корпуса (выходные задвижки тс) до задвижек №№ 3 и 4 (возле Южной проходной – на границе предприятия). Протяжённость участка в 2-х трубном исчислении </w:t>
      </w:r>
      <w:smartTag w:uri="urn:schemas-microsoft-com:office:smarttags" w:element="metricconverter">
        <w:smartTagPr>
          <w:attr w:name="ProductID" w:val="560 м"/>
        </w:smartTagPr>
        <w:r w:rsidRPr="00DD78ED">
          <w:t>560 м</w:t>
        </w:r>
      </w:smartTag>
      <w:r w:rsidRPr="00DD78ED">
        <w:t xml:space="preserve">, Ду </w:t>
      </w:r>
      <w:smartTag w:uri="urn:schemas-microsoft-com:office:smarttags" w:element="metricconverter">
        <w:smartTagPr>
          <w:attr w:name="ProductID" w:val="500 мм"/>
        </w:smartTagPr>
        <w:r w:rsidRPr="00DD78ED">
          <w:t>500 мм</w:t>
        </w:r>
      </w:smartTag>
      <w:r w:rsidRPr="00DD78ED">
        <w:t>, прокладка надземная, изоляция – минеральная вата.</w:t>
      </w:r>
    </w:p>
    <w:p w:rsidR="00B8086C" w:rsidRPr="00DD78ED" w:rsidRDefault="00B8086C" w:rsidP="00726D2E">
      <w:pPr>
        <w:pStyle w:val="af7"/>
      </w:pPr>
      <w:r w:rsidRPr="00DD78ED">
        <w:t xml:space="preserve">Для подающего трубопровода. Нормативные тепловые потери, приведённые к среднегодовым условиям для теплоизоляции, спроектированной </w:t>
      </w:r>
      <w:r w:rsidR="00E42AF6" w:rsidRPr="00DD78ED">
        <w:rPr>
          <w:lang w:val="ru-RU"/>
        </w:rPr>
        <w:t>с</w:t>
      </w:r>
      <w:r w:rsidR="00E42AF6" w:rsidRPr="00DD78ED">
        <w:t xml:space="preserve"> 199</w:t>
      </w:r>
      <w:r w:rsidR="00E42AF6" w:rsidRPr="00DD78ED">
        <w:rPr>
          <w:lang w:val="ru-RU"/>
        </w:rPr>
        <w:t>0 по 1997</w:t>
      </w:r>
      <w:r w:rsidR="00E42AF6" w:rsidRPr="00DD78ED">
        <w:t xml:space="preserve"> </w:t>
      </w:r>
      <w:r w:rsidR="00E42AF6" w:rsidRPr="00DD78ED">
        <w:rPr>
          <w:lang w:val="ru-RU"/>
        </w:rPr>
        <w:t>г</w:t>
      </w:r>
      <w:r w:rsidR="00E42AF6" w:rsidRPr="00DD78ED">
        <w:t xml:space="preserve">г., Qнср.г = </w:t>
      </w:r>
      <w:r w:rsidR="00E42AF6" w:rsidRPr="00DD78ED">
        <w:rPr>
          <w:lang w:val="ru-RU"/>
        </w:rPr>
        <w:t>45769</w:t>
      </w:r>
      <w:r w:rsidR="00E42AF6" w:rsidRPr="00DD78ED">
        <w:t>,</w:t>
      </w:r>
      <w:r w:rsidR="00E42AF6" w:rsidRPr="00DD78ED">
        <w:rPr>
          <w:lang w:val="ru-RU"/>
        </w:rPr>
        <w:t>8</w:t>
      </w:r>
      <w:r w:rsidR="00E42AF6" w:rsidRPr="00DD78ED">
        <w:t xml:space="preserve"> ккал/ч.</w:t>
      </w:r>
    </w:p>
    <w:p w:rsidR="00B8086C" w:rsidRPr="00DD78ED" w:rsidRDefault="00B8086C" w:rsidP="00726D2E">
      <w:pPr>
        <w:pStyle w:val="af7"/>
      </w:pPr>
      <w:r w:rsidRPr="00DD78ED">
        <w:t xml:space="preserve">Для обратного трубопровода. Нормативные тепловые потери, приведённые к среднегодовым условиям для теплоизоляции, спроектированной </w:t>
      </w:r>
      <w:r w:rsidR="00E42AF6" w:rsidRPr="00DD78ED">
        <w:rPr>
          <w:lang w:val="ru-RU"/>
        </w:rPr>
        <w:t>с</w:t>
      </w:r>
      <w:r w:rsidR="00E42AF6" w:rsidRPr="00DD78ED">
        <w:t xml:space="preserve"> 199</w:t>
      </w:r>
      <w:r w:rsidR="00E42AF6" w:rsidRPr="00DD78ED">
        <w:rPr>
          <w:lang w:val="ru-RU"/>
        </w:rPr>
        <w:t>0 по 1997</w:t>
      </w:r>
      <w:r w:rsidR="00E42AF6" w:rsidRPr="00DD78ED">
        <w:t xml:space="preserve"> </w:t>
      </w:r>
      <w:r w:rsidR="00E42AF6" w:rsidRPr="00DD78ED">
        <w:rPr>
          <w:lang w:val="ru-RU"/>
        </w:rPr>
        <w:t>г</w:t>
      </w:r>
      <w:r w:rsidR="00E42AF6" w:rsidRPr="00DD78ED">
        <w:t xml:space="preserve">г., Qнср.г = </w:t>
      </w:r>
      <w:r w:rsidR="00E42AF6" w:rsidRPr="00DD78ED">
        <w:rPr>
          <w:lang w:val="ru-RU"/>
        </w:rPr>
        <w:t>42082,9</w:t>
      </w:r>
      <w:r w:rsidR="00E42AF6" w:rsidRPr="00DD78ED">
        <w:t xml:space="preserve"> ккал/ч</w:t>
      </w:r>
      <w:r w:rsidRPr="00DD78ED">
        <w:t>.</w:t>
      </w:r>
    </w:p>
    <w:p w:rsidR="00EF6FAD" w:rsidRPr="00DD78ED" w:rsidRDefault="00EF6FAD" w:rsidP="00EF6FAD">
      <w:pPr>
        <w:pStyle w:val="af7"/>
      </w:pPr>
      <w:r w:rsidRPr="00DD78ED">
        <w:t xml:space="preserve">Участок тс от задвижек №№ 3 и 4 (возле Южной проходной – на границе предприятия) до ответвления на УВД (ул. Уральская, 6). Протяжённость участка в 2-х трубном исчислении </w:t>
      </w:r>
      <w:smartTag w:uri="urn:schemas-microsoft-com:office:smarttags" w:element="metricconverter">
        <w:smartTagPr>
          <w:attr w:name="ProductID" w:val="656 м"/>
        </w:smartTagPr>
        <w:r w:rsidRPr="00DD78ED">
          <w:t>656 м</w:t>
        </w:r>
      </w:smartTag>
      <w:r w:rsidRPr="00DD78ED">
        <w:t>, Ду 350 мм, прокладка надземная, изоляция – пенополиуретан (ППУ).</w:t>
      </w:r>
    </w:p>
    <w:p w:rsidR="00F72615" w:rsidRPr="00DD78ED" w:rsidRDefault="00B8086C" w:rsidP="00726D2E">
      <w:pPr>
        <w:pStyle w:val="af7"/>
      </w:pPr>
      <w:r w:rsidRPr="00DD78ED">
        <w:t xml:space="preserve">Для подающего трубопровода. Нормативные тепловые потери, приведённые к среднегодовым условиям для теплоизоляции, спроектированной </w:t>
      </w:r>
      <w:r w:rsidR="00E42AF6" w:rsidRPr="00DD78ED">
        <w:t>с 199</w:t>
      </w:r>
      <w:r w:rsidR="00E42AF6" w:rsidRPr="00DD78ED">
        <w:rPr>
          <w:lang w:val="ru-RU"/>
        </w:rPr>
        <w:t>8</w:t>
      </w:r>
      <w:r w:rsidR="00E42AF6" w:rsidRPr="00DD78ED">
        <w:t xml:space="preserve"> по </w:t>
      </w:r>
      <w:r w:rsidR="00E42AF6" w:rsidRPr="00DD78ED">
        <w:rPr>
          <w:lang w:val="ru-RU"/>
        </w:rPr>
        <w:t>2003</w:t>
      </w:r>
      <w:r w:rsidR="00E42AF6" w:rsidRPr="00DD78ED">
        <w:t xml:space="preserve"> гг., Qнср.г = 3</w:t>
      </w:r>
      <w:r w:rsidR="00E42AF6" w:rsidRPr="00DD78ED">
        <w:rPr>
          <w:lang w:val="ru-RU"/>
        </w:rPr>
        <w:t>3472</w:t>
      </w:r>
      <w:r w:rsidR="00E42AF6" w:rsidRPr="00DD78ED">
        <w:t>,</w:t>
      </w:r>
      <w:r w:rsidR="00E42AF6" w:rsidRPr="00DD78ED">
        <w:rPr>
          <w:lang w:val="ru-RU"/>
        </w:rPr>
        <w:t>9</w:t>
      </w:r>
      <w:r w:rsidR="00E42AF6" w:rsidRPr="00DD78ED">
        <w:t xml:space="preserve"> ккал/ч</w:t>
      </w:r>
      <w:r w:rsidRPr="00DD78ED">
        <w:t>.</w:t>
      </w:r>
    </w:p>
    <w:p w:rsidR="00B8086C" w:rsidRPr="00DD78ED" w:rsidRDefault="00B8086C" w:rsidP="00726D2E">
      <w:pPr>
        <w:pStyle w:val="af7"/>
      </w:pPr>
      <w:r w:rsidRPr="00DD78ED">
        <w:t xml:space="preserve">Для обратного трубопровода. Нормативные тепловые потери, приведённые к среднегодовым условиям для теплоизоляции, спроектированной </w:t>
      </w:r>
      <w:r w:rsidR="00E42AF6" w:rsidRPr="00DD78ED">
        <w:rPr>
          <w:lang w:val="ru-RU"/>
        </w:rPr>
        <w:t xml:space="preserve">с </w:t>
      </w:r>
      <w:r w:rsidR="00E42AF6" w:rsidRPr="00DD78ED">
        <w:t>199</w:t>
      </w:r>
      <w:r w:rsidR="00E42AF6" w:rsidRPr="00DD78ED">
        <w:rPr>
          <w:lang w:val="ru-RU"/>
        </w:rPr>
        <w:t>8</w:t>
      </w:r>
      <w:r w:rsidR="00E42AF6" w:rsidRPr="00DD78ED">
        <w:t xml:space="preserve"> по </w:t>
      </w:r>
      <w:r w:rsidR="00E42AF6" w:rsidRPr="00DD78ED">
        <w:rPr>
          <w:lang w:val="ru-RU"/>
        </w:rPr>
        <w:t>2003</w:t>
      </w:r>
      <w:r w:rsidR="00E42AF6" w:rsidRPr="00DD78ED">
        <w:t xml:space="preserve"> гг</w:t>
      </w:r>
      <w:r w:rsidR="00E42AF6" w:rsidRPr="00DD78ED" w:rsidDel="00280CED">
        <w:t xml:space="preserve"> </w:t>
      </w:r>
      <w:r w:rsidR="00E42AF6" w:rsidRPr="00DD78ED">
        <w:t xml:space="preserve">гг., Qнср.г = </w:t>
      </w:r>
      <w:r w:rsidR="00E42AF6" w:rsidRPr="00DD78ED">
        <w:rPr>
          <w:lang w:val="ru-RU"/>
        </w:rPr>
        <w:t>25205,1</w:t>
      </w:r>
      <w:r w:rsidR="00E42AF6" w:rsidRPr="00DD78ED">
        <w:t xml:space="preserve"> ккал/ч</w:t>
      </w:r>
      <w:r w:rsidRPr="00DD78ED">
        <w:t>.</w:t>
      </w:r>
    </w:p>
    <w:p w:rsidR="00B8086C" w:rsidRPr="00DD78ED" w:rsidRDefault="00EF6FAD" w:rsidP="00726D2E">
      <w:pPr>
        <w:pStyle w:val="af7"/>
      </w:pPr>
      <w:r w:rsidRPr="00DD78ED">
        <w:t xml:space="preserve">Участок тс от ответвления на УВД (ул. Уральская, 6) до ТК-5 (граница балансового разграничения тс). Протяжённость участка в 2-х трубном исчислении </w:t>
      </w:r>
      <w:smartTag w:uri="urn:schemas-microsoft-com:office:smarttags" w:element="metricconverter">
        <w:smartTagPr>
          <w:attr w:name="ProductID" w:val="308 м"/>
        </w:smartTagPr>
        <w:r w:rsidRPr="00DD78ED">
          <w:t>308 м</w:t>
        </w:r>
      </w:smartTag>
      <w:r w:rsidRPr="00DD78ED">
        <w:t xml:space="preserve">, Ду </w:t>
      </w:r>
      <w:smartTag w:uri="urn:schemas-microsoft-com:office:smarttags" w:element="metricconverter">
        <w:smartTagPr>
          <w:attr w:name="ProductID" w:val="350 мм"/>
        </w:smartTagPr>
        <w:r w:rsidRPr="00DD78ED">
          <w:t>350 мм</w:t>
        </w:r>
      </w:smartTag>
      <w:r w:rsidRPr="00DD78ED">
        <w:t>, прокладка надземная, изоляция – минеральная вата.</w:t>
      </w:r>
      <w:r w:rsidR="00B8086C" w:rsidRPr="00DD78ED">
        <w:t>.</w:t>
      </w:r>
    </w:p>
    <w:p w:rsidR="00B8086C" w:rsidRPr="00DD78ED" w:rsidRDefault="00B8086C" w:rsidP="00726D2E">
      <w:pPr>
        <w:pStyle w:val="af7"/>
      </w:pPr>
      <w:r w:rsidRPr="00DD78ED">
        <w:lastRenderedPageBreak/>
        <w:t xml:space="preserve">Для подающего трубопровода. Нормативные тепловые потери, приведённые к среднегодовым условиям для теплоизоляции, спроектированной с 1990 по 1997 гг., Qнср.г = </w:t>
      </w:r>
      <w:r w:rsidR="00E42AF6" w:rsidRPr="00DD78ED">
        <w:t>22</w:t>
      </w:r>
      <w:r w:rsidR="00E42AF6" w:rsidRPr="00DD78ED">
        <w:rPr>
          <w:lang w:val="ru-RU"/>
        </w:rPr>
        <w:t>196</w:t>
      </w:r>
      <w:r w:rsidR="00E42AF6" w:rsidRPr="00DD78ED">
        <w:t>,</w:t>
      </w:r>
      <w:r w:rsidR="00E42AF6" w:rsidRPr="00DD78ED">
        <w:rPr>
          <w:lang w:val="ru-RU"/>
        </w:rPr>
        <w:t>2</w:t>
      </w:r>
      <w:r w:rsidR="00E42AF6" w:rsidRPr="00DD78ED">
        <w:t xml:space="preserve"> </w:t>
      </w:r>
      <w:r w:rsidRPr="00DD78ED">
        <w:t>ккал/ч.</w:t>
      </w:r>
    </w:p>
    <w:p w:rsidR="00BE02F3" w:rsidRPr="00DD78ED" w:rsidRDefault="00B8086C" w:rsidP="00726D2E">
      <w:pPr>
        <w:pStyle w:val="af7"/>
      </w:pPr>
      <w:r w:rsidRPr="00DD78ED">
        <w:t xml:space="preserve">Для обратного трубопровода. Нормативные тепловые потери, приведённые к среднегодовым условиям для теплоизоляции, спроектированной с 1990 по 1997 гг., Qнср.г = </w:t>
      </w:r>
      <w:r w:rsidR="00E42AF6" w:rsidRPr="00DD78ED">
        <w:rPr>
          <w:lang w:val="ru-RU"/>
        </w:rPr>
        <w:t>20189,4</w:t>
      </w:r>
      <w:r w:rsidRPr="00DD78ED">
        <w:t xml:space="preserve"> ккал/ч.</w:t>
      </w:r>
    </w:p>
    <w:p w:rsidR="00E42AF6" w:rsidRPr="00DD78ED" w:rsidRDefault="00E42AF6" w:rsidP="00E42AF6">
      <w:pPr>
        <w:pStyle w:val="af7"/>
      </w:pPr>
      <w:r w:rsidRPr="00DD78ED">
        <w:t xml:space="preserve">Участок тс от </w:t>
      </w:r>
      <w:r w:rsidRPr="00DD78ED">
        <w:rPr>
          <w:lang w:val="ru-RU"/>
        </w:rPr>
        <w:t>ТК-5</w:t>
      </w:r>
      <w:r w:rsidRPr="00DD78ED">
        <w:t xml:space="preserve"> до </w:t>
      </w:r>
      <w:r w:rsidR="00A959E9" w:rsidRPr="00DD78ED">
        <w:rPr>
          <w:lang w:val="ru-RU"/>
        </w:rPr>
        <w:t>ТК</w:t>
      </w:r>
      <w:r w:rsidRPr="00DD78ED">
        <w:rPr>
          <w:lang w:val="ru-RU"/>
        </w:rPr>
        <w:t>-25</w:t>
      </w:r>
      <w:r w:rsidRPr="00DD78ED">
        <w:t xml:space="preserve"> (</w:t>
      </w:r>
      <w:r w:rsidRPr="00DD78ED">
        <w:rPr>
          <w:lang w:val="ru-RU"/>
        </w:rPr>
        <w:t>по ул. Парковая от ул. Заводская до ул. 6-ой Пятилетки и далее по ул. 6-ой Пятилетки до ул. 8 Марта)</w:t>
      </w:r>
      <w:r w:rsidRPr="00DD78ED">
        <w:t xml:space="preserve">. Протяжённость участка в 2-х трубном исчислении </w:t>
      </w:r>
      <w:r w:rsidRPr="00DD78ED">
        <w:rPr>
          <w:lang w:val="ru-RU"/>
        </w:rPr>
        <w:t>720</w:t>
      </w:r>
      <w:r w:rsidRPr="00DD78ED">
        <w:t xml:space="preserve"> м, Д.у. </w:t>
      </w:r>
      <w:r w:rsidRPr="00DD78ED">
        <w:rPr>
          <w:lang w:val="ru-RU"/>
        </w:rPr>
        <w:t>35</w:t>
      </w:r>
      <w:r w:rsidRPr="00DD78ED">
        <w:t>0</w:t>
      </w:r>
      <w:r w:rsidRPr="00DD78ED">
        <w:rPr>
          <w:lang w:val="ru-RU"/>
        </w:rPr>
        <w:t>-300</w:t>
      </w:r>
      <w:r w:rsidRPr="00DD78ED">
        <w:t xml:space="preserve"> мм, прокладка </w:t>
      </w:r>
      <w:r w:rsidRPr="00DD78ED">
        <w:rPr>
          <w:lang w:val="ru-RU"/>
        </w:rPr>
        <w:t>под</w:t>
      </w:r>
      <w:r w:rsidRPr="00DD78ED">
        <w:t>земная</w:t>
      </w:r>
      <w:r w:rsidRPr="00DD78ED">
        <w:rPr>
          <w:lang w:val="ru-RU"/>
        </w:rPr>
        <w:t xml:space="preserve"> (непроходной канал)</w:t>
      </w:r>
      <w:r w:rsidRPr="00DD78ED">
        <w:t>, изоляция – минеральная вата.</w:t>
      </w:r>
    </w:p>
    <w:p w:rsidR="00E42AF6" w:rsidRPr="00DD78ED" w:rsidRDefault="00E42AF6" w:rsidP="00E42AF6">
      <w:pPr>
        <w:pStyle w:val="af7"/>
      </w:pPr>
      <w:r w:rsidRPr="00DD78ED">
        <w:t xml:space="preserve">Нормативные тепловые потери, приведённые к среднегодовым условиям для теплоизоляции, спроектированной </w:t>
      </w:r>
      <w:r w:rsidRPr="00DD78ED">
        <w:rPr>
          <w:lang w:val="ru-RU"/>
        </w:rPr>
        <w:t>до</w:t>
      </w:r>
      <w:r w:rsidRPr="00DD78ED">
        <w:t xml:space="preserve"> 19</w:t>
      </w:r>
      <w:r w:rsidRPr="00DD78ED">
        <w:rPr>
          <w:lang w:val="ru-RU"/>
        </w:rPr>
        <w:t xml:space="preserve">89 </w:t>
      </w:r>
      <w:r w:rsidRPr="00DD78ED">
        <w:t xml:space="preserve">г., Qнср.г = </w:t>
      </w:r>
      <w:r w:rsidRPr="00DD78ED">
        <w:rPr>
          <w:lang w:val="ru-RU"/>
        </w:rPr>
        <w:t>148925</w:t>
      </w:r>
      <w:r w:rsidRPr="00DD78ED">
        <w:t>,</w:t>
      </w:r>
      <w:r w:rsidRPr="00DD78ED">
        <w:rPr>
          <w:lang w:val="ru-RU"/>
        </w:rPr>
        <w:t>6</w:t>
      </w:r>
      <w:r w:rsidRPr="00DD78ED">
        <w:t xml:space="preserve"> ккал/ч.</w:t>
      </w:r>
    </w:p>
    <w:p w:rsidR="00BE02F3" w:rsidRPr="00DD78ED" w:rsidRDefault="00B8086C" w:rsidP="00726D2E">
      <w:pPr>
        <w:pStyle w:val="af7"/>
      </w:pPr>
      <w:r w:rsidRPr="00DD78ED">
        <w:t xml:space="preserve">Таким образом, совокупные </w:t>
      </w:r>
      <w:r w:rsidR="00B03032" w:rsidRPr="00DD78ED">
        <w:rPr>
          <w:lang w:val="ru-RU"/>
        </w:rPr>
        <w:t xml:space="preserve">нормативные </w:t>
      </w:r>
      <w:r w:rsidRPr="00DD78ED">
        <w:t>теплопотери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составляют: Q=</w:t>
      </w:r>
      <w:r w:rsidR="00E42AF6" w:rsidRPr="00DD78ED">
        <w:rPr>
          <w:lang w:val="ru-RU"/>
        </w:rPr>
        <w:t>337841,9</w:t>
      </w:r>
      <w:r w:rsidRPr="00DD78ED">
        <w:t xml:space="preserve"> ккал/ч.</w:t>
      </w:r>
    </w:p>
    <w:p w:rsidR="00B8086C" w:rsidRPr="00DD78ED" w:rsidRDefault="00B8086C" w:rsidP="00726D2E">
      <w:pPr>
        <w:pStyle w:val="af7"/>
      </w:pPr>
      <w:r w:rsidRPr="00DD78ED">
        <w:t xml:space="preserve">Общие расходы на приобретение холодной воды, используемой в технологическом процессе в части теплоснабжения составляют </w:t>
      </w:r>
      <w:r w:rsidR="00546BF6" w:rsidRPr="00DD78ED">
        <w:rPr>
          <w:lang w:val="ru-RU"/>
        </w:rPr>
        <w:t>2720,98</w:t>
      </w:r>
      <w:r w:rsidRPr="00DD78ED">
        <w:t xml:space="preserve"> тыс</w:t>
      </w:r>
      <w:r w:rsidR="00DF3F97" w:rsidRPr="00DD78ED">
        <w:t>.</w:t>
      </w:r>
      <w:r w:rsidRPr="00DD78ED">
        <w:t xml:space="preserve"> руб</w:t>
      </w:r>
      <w:r w:rsidR="007D6EAE" w:rsidRPr="00DD78ED">
        <w:rPr>
          <w:lang w:val="ru-RU"/>
        </w:rPr>
        <w:t>.</w:t>
      </w:r>
      <w:r w:rsidR="0080562B" w:rsidRPr="00DD78ED">
        <w:rPr>
          <w:lang w:val="ru-RU"/>
        </w:rPr>
        <w:t xml:space="preserve"> в год</w:t>
      </w:r>
      <w:r w:rsidR="00DF3F97" w:rsidRPr="00DD78ED">
        <w:t>.</w:t>
      </w:r>
    </w:p>
    <w:p w:rsidR="00775D89" w:rsidRPr="00DD78ED" w:rsidRDefault="00775D89" w:rsidP="00726D2E">
      <w:pPr>
        <w:pStyle w:val="af7"/>
      </w:pPr>
      <w:r w:rsidRPr="00DD78ED">
        <w:t xml:space="preserve">Себестоимость оказываемых услуг по передаче тепловой энергии составляет </w:t>
      </w:r>
      <w:r w:rsidR="00546BF6" w:rsidRPr="00DD78ED">
        <w:rPr>
          <w:lang w:val="ru-RU"/>
        </w:rPr>
        <w:t>60503,79</w:t>
      </w:r>
      <w:r w:rsidRPr="00DD78ED">
        <w:t xml:space="preserve"> тыс. рублей</w:t>
      </w:r>
      <w:r w:rsidR="0080562B" w:rsidRPr="00DD78ED">
        <w:rPr>
          <w:lang w:val="ru-RU"/>
        </w:rPr>
        <w:t xml:space="preserve"> в год</w:t>
      </w:r>
      <w:r w:rsidRPr="00DD78ED">
        <w:t>.</w:t>
      </w:r>
    </w:p>
    <w:p w:rsidR="00775D89" w:rsidRPr="00DD78ED" w:rsidRDefault="00546BF6" w:rsidP="00726D2E">
      <w:pPr>
        <w:pStyle w:val="af7"/>
      </w:pPr>
      <w:r w:rsidRPr="00DD78ED">
        <w:rPr>
          <w:lang w:val="ru-RU"/>
        </w:rPr>
        <w:t>Фактические п</w:t>
      </w:r>
      <w:r w:rsidR="00775D89" w:rsidRPr="00DD78ED">
        <w:t xml:space="preserve">отери тепловой энергии при передаче составляют </w:t>
      </w:r>
      <w:r w:rsidRPr="00DD78ED">
        <w:rPr>
          <w:lang w:val="ru-RU"/>
        </w:rPr>
        <w:t>36</w:t>
      </w:r>
      <w:r w:rsidR="00775D89" w:rsidRPr="00DD78ED">
        <w:t xml:space="preserve">%, или </w:t>
      </w:r>
      <w:r w:rsidRPr="00DD78ED">
        <w:rPr>
          <w:lang w:val="ru-RU"/>
        </w:rPr>
        <w:t>29981,69</w:t>
      </w:r>
      <w:r w:rsidR="00775D89" w:rsidRPr="00DD78ED">
        <w:t xml:space="preserve"> тыс. рублей</w:t>
      </w:r>
      <w:r w:rsidR="0080562B" w:rsidRPr="00DD78ED">
        <w:rPr>
          <w:lang w:val="ru-RU"/>
        </w:rPr>
        <w:t xml:space="preserve"> в год</w:t>
      </w:r>
      <w:r w:rsidR="00775D89" w:rsidRPr="00DD78ED">
        <w:t>.</w:t>
      </w:r>
    </w:p>
    <w:p w:rsidR="00FD77FD" w:rsidRPr="00DD78ED" w:rsidRDefault="00FD77FD" w:rsidP="00726D2E">
      <w:pPr>
        <w:pStyle w:val="af7"/>
      </w:pPr>
    </w:p>
    <w:p w:rsidR="00DF3F97" w:rsidRPr="00DD78ED" w:rsidRDefault="00DF3F97" w:rsidP="00BF1A5E">
      <w:pPr>
        <w:pStyle w:val="af7"/>
        <w:jc w:val="right"/>
        <w:rPr>
          <w:lang w:val="ru-RU"/>
        </w:rPr>
      </w:pPr>
      <w:r w:rsidRPr="00DD78ED">
        <w:t xml:space="preserve">Таблица </w:t>
      </w:r>
      <w:r w:rsidR="005B200C" w:rsidRPr="00DD78ED">
        <w:rPr>
          <w:lang w:val="ru-RU"/>
        </w:rPr>
        <w:t>2.4.5.1</w:t>
      </w:r>
    </w:p>
    <w:p w:rsidR="00DF3F97" w:rsidRPr="00DD78ED" w:rsidRDefault="00124A4F" w:rsidP="00726D2E">
      <w:pPr>
        <w:pStyle w:val="af7"/>
        <w:rPr>
          <w:lang w:val="ru-RU"/>
        </w:rPr>
      </w:pPr>
      <w:r w:rsidRPr="00DD78ED">
        <w:t>Характеристики хозяйственной деятельности Яйвинской ГРЭС</w:t>
      </w:r>
      <w:r w:rsidR="00A60D64" w:rsidRPr="00DD78ED">
        <w:rPr>
          <w:lang w:val="ru-RU"/>
        </w:rPr>
        <w:t xml:space="preserve"> за 201</w:t>
      </w:r>
      <w:r w:rsidR="001E11A3" w:rsidRPr="00DD78ED">
        <w:rPr>
          <w:lang w:val="ru-RU"/>
        </w:rPr>
        <w:t>9</w:t>
      </w:r>
      <w:r w:rsidR="00A60D64" w:rsidRPr="00DD78ED">
        <w:rPr>
          <w:lang w:val="ru-RU"/>
        </w:rPr>
        <w:t xml:space="preserve"> г.</w:t>
      </w:r>
    </w:p>
    <w:tbl>
      <w:tblPr>
        <w:tblW w:w="97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5"/>
        <w:gridCol w:w="3772"/>
      </w:tblGrid>
      <w:tr w:rsidR="00006C51" w:rsidRPr="00DD78ED">
        <w:trPr>
          <w:trHeight w:val="419"/>
          <w:jc w:val="right"/>
        </w:trPr>
        <w:tc>
          <w:tcPr>
            <w:tcW w:w="5955" w:type="dxa"/>
            <w:noWrap/>
            <w:vAlign w:val="center"/>
          </w:tcPr>
          <w:p w:rsidR="00006C51" w:rsidRPr="00DD78ED" w:rsidRDefault="00006C51" w:rsidP="00006C51">
            <w:pPr>
              <w:spacing w:line="360" w:lineRule="auto"/>
              <w:jc w:val="center"/>
              <w:rPr>
                <w:sz w:val="24"/>
                <w:szCs w:val="24"/>
              </w:rPr>
            </w:pPr>
            <w:r w:rsidRPr="00DD78ED">
              <w:rPr>
                <w:sz w:val="24"/>
                <w:szCs w:val="24"/>
              </w:rPr>
              <w:t>Параметр</w:t>
            </w:r>
          </w:p>
        </w:tc>
        <w:tc>
          <w:tcPr>
            <w:tcW w:w="3772" w:type="dxa"/>
            <w:noWrap/>
            <w:vAlign w:val="center"/>
          </w:tcPr>
          <w:p w:rsidR="00006C51" w:rsidRPr="00DD78ED" w:rsidRDefault="00006C51" w:rsidP="00006C51">
            <w:pPr>
              <w:spacing w:line="360" w:lineRule="auto"/>
              <w:jc w:val="center"/>
              <w:rPr>
                <w:sz w:val="24"/>
                <w:szCs w:val="24"/>
              </w:rPr>
            </w:pPr>
            <w:r w:rsidRPr="00DD78ED">
              <w:rPr>
                <w:sz w:val="24"/>
                <w:szCs w:val="24"/>
              </w:rPr>
              <w:t>Значение</w:t>
            </w:r>
          </w:p>
        </w:tc>
      </w:tr>
      <w:tr w:rsidR="00006C51" w:rsidRPr="00DD78ED">
        <w:trPr>
          <w:trHeight w:val="411"/>
          <w:jc w:val="right"/>
        </w:trPr>
        <w:tc>
          <w:tcPr>
            <w:tcW w:w="5955" w:type="dxa"/>
            <w:noWrap/>
            <w:vAlign w:val="center"/>
          </w:tcPr>
          <w:p w:rsidR="00006C51" w:rsidRPr="00DD78ED" w:rsidRDefault="00006C51" w:rsidP="00006C51">
            <w:pPr>
              <w:spacing w:line="360" w:lineRule="auto"/>
              <w:jc w:val="center"/>
              <w:rPr>
                <w:sz w:val="24"/>
                <w:szCs w:val="24"/>
              </w:rPr>
            </w:pPr>
            <w:r w:rsidRPr="00DD78ED">
              <w:rPr>
                <w:sz w:val="24"/>
                <w:szCs w:val="24"/>
              </w:rPr>
              <w:t>установленная тепловая мощность (Гкал/ч)</w:t>
            </w:r>
          </w:p>
        </w:tc>
        <w:tc>
          <w:tcPr>
            <w:tcW w:w="3772" w:type="dxa"/>
            <w:noWrap/>
            <w:vAlign w:val="center"/>
          </w:tcPr>
          <w:p w:rsidR="00006C51" w:rsidRPr="00DD78ED" w:rsidRDefault="0080562B" w:rsidP="00006C51">
            <w:pPr>
              <w:spacing w:line="360" w:lineRule="auto"/>
              <w:jc w:val="center"/>
              <w:rPr>
                <w:sz w:val="24"/>
                <w:szCs w:val="24"/>
              </w:rPr>
            </w:pPr>
            <w:r w:rsidRPr="00DD78ED">
              <w:rPr>
                <w:sz w:val="24"/>
                <w:szCs w:val="24"/>
              </w:rPr>
              <w:t>48</w:t>
            </w:r>
            <w:r w:rsidR="00006C51" w:rsidRPr="00DD78ED">
              <w:rPr>
                <w:sz w:val="24"/>
                <w:szCs w:val="24"/>
              </w:rPr>
              <w:t>,00</w:t>
            </w:r>
          </w:p>
        </w:tc>
      </w:tr>
      <w:tr w:rsidR="00006C51" w:rsidRPr="00DD78ED">
        <w:trPr>
          <w:trHeight w:val="403"/>
          <w:jc w:val="right"/>
        </w:trPr>
        <w:tc>
          <w:tcPr>
            <w:tcW w:w="5955" w:type="dxa"/>
            <w:noWrap/>
            <w:vAlign w:val="center"/>
          </w:tcPr>
          <w:p w:rsidR="00006C51" w:rsidRPr="00DD78ED" w:rsidRDefault="00006C51" w:rsidP="0080562B">
            <w:pPr>
              <w:spacing w:line="360" w:lineRule="auto"/>
              <w:jc w:val="center"/>
              <w:rPr>
                <w:sz w:val="24"/>
                <w:szCs w:val="24"/>
              </w:rPr>
            </w:pPr>
            <w:r w:rsidRPr="00DD78ED">
              <w:rPr>
                <w:sz w:val="24"/>
                <w:szCs w:val="24"/>
              </w:rPr>
              <w:t>объем вырабатываемой тепловой энергии (Гкал</w:t>
            </w:r>
            <w:r w:rsidR="0080562B" w:rsidRPr="00DD78ED">
              <w:rPr>
                <w:sz w:val="24"/>
                <w:szCs w:val="24"/>
              </w:rPr>
              <w:t>/час</w:t>
            </w:r>
            <w:r w:rsidRPr="00DD78ED">
              <w:rPr>
                <w:sz w:val="24"/>
                <w:szCs w:val="24"/>
              </w:rPr>
              <w:t>)</w:t>
            </w:r>
          </w:p>
        </w:tc>
        <w:tc>
          <w:tcPr>
            <w:tcW w:w="3772" w:type="dxa"/>
            <w:noWrap/>
            <w:vAlign w:val="center"/>
          </w:tcPr>
          <w:p w:rsidR="00006C51" w:rsidRPr="00DD78ED" w:rsidRDefault="00A60D64" w:rsidP="00006C51">
            <w:pPr>
              <w:spacing w:line="360" w:lineRule="auto"/>
              <w:jc w:val="center"/>
              <w:rPr>
                <w:sz w:val="24"/>
                <w:szCs w:val="24"/>
              </w:rPr>
            </w:pPr>
            <w:r w:rsidRPr="00DD78ED">
              <w:rPr>
                <w:sz w:val="24"/>
                <w:szCs w:val="24"/>
              </w:rPr>
              <w:t>1</w:t>
            </w:r>
            <w:r w:rsidR="00C145A2" w:rsidRPr="00DD78ED">
              <w:rPr>
                <w:sz w:val="24"/>
                <w:szCs w:val="24"/>
              </w:rPr>
              <w:t>1</w:t>
            </w:r>
            <w:r w:rsidRPr="00DD78ED">
              <w:rPr>
                <w:sz w:val="24"/>
                <w:szCs w:val="24"/>
              </w:rPr>
              <w:t>,</w:t>
            </w:r>
            <w:r w:rsidR="00C145A2" w:rsidRPr="00DD78ED">
              <w:rPr>
                <w:sz w:val="24"/>
                <w:szCs w:val="24"/>
              </w:rPr>
              <w:t>49</w:t>
            </w:r>
          </w:p>
        </w:tc>
      </w:tr>
      <w:tr w:rsidR="00006C51" w:rsidRPr="00DD78ED">
        <w:trPr>
          <w:trHeight w:val="424"/>
          <w:jc w:val="right"/>
        </w:trPr>
        <w:tc>
          <w:tcPr>
            <w:tcW w:w="5955" w:type="dxa"/>
            <w:noWrap/>
            <w:vAlign w:val="center"/>
          </w:tcPr>
          <w:p w:rsidR="00006C51" w:rsidRPr="00DD78ED" w:rsidRDefault="00006C51" w:rsidP="00006C51">
            <w:pPr>
              <w:spacing w:line="360" w:lineRule="auto"/>
              <w:jc w:val="center"/>
              <w:rPr>
                <w:sz w:val="24"/>
                <w:szCs w:val="24"/>
              </w:rPr>
            </w:pPr>
            <w:r w:rsidRPr="00DD78ED">
              <w:rPr>
                <w:sz w:val="24"/>
                <w:szCs w:val="24"/>
              </w:rPr>
              <w:lastRenderedPageBreak/>
              <w:t>объем покупаемой тепловой энергии (тыс. Гкал);</w:t>
            </w:r>
          </w:p>
        </w:tc>
        <w:tc>
          <w:tcPr>
            <w:tcW w:w="3772" w:type="dxa"/>
            <w:noWrap/>
            <w:vAlign w:val="center"/>
          </w:tcPr>
          <w:p w:rsidR="00006C51" w:rsidRPr="00DD78ED" w:rsidRDefault="00006C51" w:rsidP="00006C51">
            <w:pPr>
              <w:spacing w:line="360" w:lineRule="auto"/>
              <w:jc w:val="center"/>
              <w:rPr>
                <w:sz w:val="24"/>
                <w:szCs w:val="24"/>
              </w:rPr>
            </w:pPr>
            <w:r w:rsidRPr="00DD78ED">
              <w:rPr>
                <w:sz w:val="24"/>
                <w:szCs w:val="24"/>
              </w:rPr>
              <w:t>0</w:t>
            </w:r>
            <w:r w:rsidR="00C145A2" w:rsidRPr="00DD78ED">
              <w:rPr>
                <w:sz w:val="24"/>
                <w:szCs w:val="24"/>
              </w:rPr>
              <w:t>,</w:t>
            </w:r>
            <w:r w:rsidRPr="00DD78ED">
              <w:rPr>
                <w:sz w:val="24"/>
                <w:szCs w:val="24"/>
              </w:rPr>
              <w:t>00</w:t>
            </w:r>
          </w:p>
        </w:tc>
      </w:tr>
      <w:tr w:rsidR="00006C51" w:rsidRPr="00DD78ED">
        <w:trPr>
          <w:trHeight w:val="705"/>
          <w:jc w:val="right"/>
        </w:trPr>
        <w:tc>
          <w:tcPr>
            <w:tcW w:w="5955" w:type="dxa"/>
            <w:vAlign w:val="center"/>
          </w:tcPr>
          <w:p w:rsidR="00006C51" w:rsidRPr="00DD78ED" w:rsidRDefault="00006C51" w:rsidP="0080562B">
            <w:pPr>
              <w:spacing w:line="360" w:lineRule="auto"/>
              <w:jc w:val="center"/>
              <w:rPr>
                <w:sz w:val="24"/>
                <w:szCs w:val="24"/>
              </w:rPr>
            </w:pPr>
            <w:r w:rsidRPr="00DD78ED">
              <w:rPr>
                <w:sz w:val="24"/>
                <w:szCs w:val="24"/>
              </w:rPr>
              <w:t>объем тепловой энергии (Гкал</w:t>
            </w:r>
            <w:r w:rsidR="0080562B" w:rsidRPr="00DD78ED">
              <w:rPr>
                <w:sz w:val="24"/>
                <w:szCs w:val="24"/>
              </w:rPr>
              <w:t>/час</w:t>
            </w:r>
            <w:r w:rsidRPr="00DD78ED">
              <w:rPr>
                <w:sz w:val="24"/>
                <w:szCs w:val="24"/>
              </w:rPr>
              <w:t>), отпускаемой потребителям, в том числе</w:t>
            </w:r>
          </w:p>
        </w:tc>
        <w:tc>
          <w:tcPr>
            <w:tcW w:w="3772" w:type="dxa"/>
            <w:noWrap/>
            <w:vAlign w:val="center"/>
          </w:tcPr>
          <w:p w:rsidR="00006C51" w:rsidRPr="00DD78ED" w:rsidRDefault="00A60D64" w:rsidP="00006C51">
            <w:pPr>
              <w:spacing w:line="360" w:lineRule="auto"/>
              <w:jc w:val="center"/>
              <w:rPr>
                <w:sz w:val="24"/>
                <w:szCs w:val="24"/>
              </w:rPr>
            </w:pPr>
            <w:r w:rsidRPr="00DD78ED">
              <w:rPr>
                <w:sz w:val="24"/>
                <w:szCs w:val="24"/>
              </w:rPr>
              <w:t>6,</w:t>
            </w:r>
            <w:r w:rsidR="00C145A2" w:rsidRPr="00DD78ED">
              <w:rPr>
                <w:sz w:val="24"/>
                <w:szCs w:val="24"/>
              </w:rPr>
              <w:t>11</w:t>
            </w:r>
          </w:p>
        </w:tc>
      </w:tr>
      <w:tr w:rsidR="00006C51" w:rsidRPr="00DD78ED">
        <w:trPr>
          <w:trHeight w:val="660"/>
          <w:jc w:val="right"/>
        </w:trPr>
        <w:tc>
          <w:tcPr>
            <w:tcW w:w="5955" w:type="dxa"/>
            <w:noWrap/>
            <w:vAlign w:val="center"/>
          </w:tcPr>
          <w:p w:rsidR="00006C51" w:rsidRPr="00DD78ED" w:rsidRDefault="00006C51" w:rsidP="00006C51">
            <w:pPr>
              <w:spacing w:line="360" w:lineRule="auto"/>
              <w:jc w:val="center"/>
              <w:rPr>
                <w:sz w:val="24"/>
                <w:szCs w:val="24"/>
              </w:rPr>
            </w:pPr>
            <w:r w:rsidRPr="00DD78ED">
              <w:rPr>
                <w:sz w:val="24"/>
                <w:szCs w:val="24"/>
              </w:rPr>
              <w:t>в объемах, отпущенных по приборам учета (тыс. Гкал)</w:t>
            </w:r>
          </w:p>
        </w:tc>
        <w:tc>
          <w:tcPr>
            <w:tcW w:w="3772" w:type="dxa"/>
            <w:noWrap/>
            <w:vAlign w:val="center"/>
          </w:tcPr>
          <w:p w:rsidR="00006C51" w:rsidRPr="00DD78ED" w:rsidRDefault="00C145A2" w:rsidP="00006C51">
            <w:pPr>
              <w:spacing w:line="360" w:lineRule="auto"/>
              <w:jc w:val="center"/>
              <w:rPr>
                <w:sz w:val="24"/>
                <w:szCs w:val="24"/>
              </w:rPr>
            </w:pPr>
            <w:r w:rsidRPr="00DD78ED">
              <w:rPr>
                <w:sz w:val="24"/>
                <w:szCs w:val="24"/>
              </w:rPr>
              <w:t>28,47</w:t>
            </w:r>
          </w:p>
        </w:tc>
      </w:tr>
      <w:tr w:rsidR="00006C51" w:rsidRPr="00DD78ED">
        <w:trPr>
          <w:trHeight w:val="732"/>
          <w:jc w:val="right"/>
        </w:trPr>
        <w:tc>
          <w:tcPr>
            <w:tcW w:w="5955" w:type="dxa"/>
            <w:noWrap/>
            <w:vAlign w:val="center"/>
          </w:tcPr>
          <w:p w:rsidR="00006C51" w:rsidRPr="00DD78ED" w:rsidRDefault="00006C51" w:rsidP="00006C51">
            <w:pPr>
              <w:spacing w:line="360" w:lineRule="auto"/>
              <w:jc w:val="center"/>
              <w:rPr>
                <w:sz w:val="24"/>
                <w:szCs w:val="24"/>
              </w:rPr>
            </w:pPr>
            <w:r w:rsidRPr="00DD78ED">
              <w:rPr>
                <w:sz w:val="24"/>
                <w:szCs w:val="24"/>
              </w:rPr>
              <w:t>по нормативам потребления (расчетным методом) (тыс. Гкал)</w:t>
            </w:r>
          </w:p>
        </w:tc>
        <w:tc>
          <w:tcPr>
            <w:tcW w:w="3772" w:type="dxa"/>
            <w:noWrap/>
            <w:vAlign w:val="center"/>
          </w:tcPr>
          <w:p w:rsidR="00006C51" w:rsidRPr="00DD78ED" w:rsidRDefault="00C145A2" w:rsidP="00006C51">
            <w:pPr>
              <w:spacing w:line="360" w:lineRule="auto"/>
              <w:jc w:val="center"/>
              <w:rPr>
                <w:sz w:val="24"/>
                <w:szCs w:val="24"/>
              </w:rPr>
            </w:pPr>
            <w:r w:rsidRPr="00DD78ED">
              <w:rPr>
                <w:sz w:val="24"/>
                <w:szCs w:val="24"/>
              </w:rPr>
              <w:t>23,07</w:t>
            </w:r>
          </w:p>
        </w:tc>
      </w:tr>
      <w:tr w:rsidR="00006C51" w:rsidRPr="00DD78ED">
        <w:trPr>
          <w:trHeight w:val="685"/>
          <w:jc w:val="right"/>
        </w:trPr>
        <w:tc>
          <w:tcPr>
            <w:tcW w:w="5955" w:type="dxa"/>
            <w:vAlign w:val="center"/>
          </w:tcPr>
          <w:p w:rsidR="00006C51" w:rsidRPr="00DD78ED" w:rsidRDefault="00006C51" w:rsidP="00006C51">
            <w:pPr>
              <w:spacing w:line="360" w:lineRule="auto"/>
              <w:jc w:val="center"/>
              <w:rPr>
                <w:sz w:val="24"/>
                <w:szCs w:val="24"/>
              </w:rPr>
            </w:pPr>
            <w:r w:rsidRPr="00DD78ED">
              <w:rPr>
                <w:sz w:val="24"/>
                <w:szCs w:val="24"/>
              </w:rPr>
              <w:t>технологические потери тепловой энергии при передаче по тепловым сетям (проценты)</w:t>
            </w:r>
          </w:p>
        </w:tc>
        <w:tc>
          <w:tcPr>
            <w:tcW w:w="3772" w:type="dxa"/>
            <w:noWrap/>
            <w:vAlign w:val="center"/>
          </w:tcPr>
          <w:p w:rsidR="00006C51" w:rsidRPr="00DD78ED" w:rsidRDefault="001C6BE2" w:rsidP="001C6BE2">
            <w:pPr>
              <w:spacing w:line="360" w:lineRule="auto"/>
              <w:jc w:val="center"/>
              <w:rPr>
                <w:sz w:val="24"/>
                <w:szCs w:val="24"/>
              </w:rPr>
            </w:pPr>
            <w:r w:rsidRPr="00DD78ED">
              <w:rPr>
                <w:sz w:val="24"/>
                <w:szCs w:val="24"/>
              </w:rPr>
              <w:t>3</w:t>
            </w:r>
            <w:r w:rsidR="00C145A2" w:rsidRPr="00DD78ED">
              <w:rPr>
                <w:sz w:val="24"/>
                <w:szCs w:val="24"/>
              </w:rPr>
              <w:t>4,5</w:t>
            </w:r>
            <w:r w:rsidR="00006C51" w:rsidRPr="00DD78ED">
              <w:rPr>
                <w:sz w:val="24"/>
                <w:szCs w:val="24"/>
              </w:rPr>
              <w:t>%</w:t>
            </w:r>
          </w:p>
        </w:tc>
      </w:tr>
      <w:tr w:rsidR="00006C51" w:rsidRPr="00DD78ED">
        <w:trPr>
          <w:trHeight w:val="709"/>
          <w:jc w:val="right"/>
        </w:trPr>
        <w:tc>
          <w:tcPr>
            <w:tcW w:w="5955" w:type="dxa"/>
            <w:vAlign w:val="center"/>
          </w:tcPr>
          <w:p w:rsidR="00006C51" w:rsidRPr="00DD78ED" w:rsidRDefault="00006C51" w:rsidP="00006C51">
            <w:pPr>
              <w:spacing w:line="360" w:lineRule="auto"/>
              <w:jc w:val="center"/>
              <w:rPr>
                <w:sz w:val="24"/>
                <w:szCs w:val="24"/>
              </w:rPr>
            </w:pPr>
            <w:r w:rsidRPr="00DD78ED">
              <w:rPr>
                <w:sz w:val="24"/>
                <w:szCs w:val="24"/>
              </w:rPr>
              <w:t>протяженность магистральных сетей и тепловых вводов (в однотрубном исчислении) (км)</w:t>
            </w:r>
          </w:p>
        </w:tc>
        <w:tc>
          <w:tcPr>
            <w:tcW w:w="3772" w:type="dxa"/>
            <w:noWrap/>
            <w:vAlign w:val="center"/>
          </w:tcPr>
          <w:p w:rsidR="00006C51" w:rsidRPr="00DD78ED" w:rsidRDefault="00C1570D" w:rsidP="00006C51">
            <w:pPr>
              <w:spacing w:line="360" w:lineRule="auto"/>
              <w:jc w:val="center"/>
              <w:rPr>
                <w:sz w:val="24"/>
                <w:szCs w:val="24"/>
              </w:rPr>
            </w:pPr>
            <w:r w:rsidRPr="00DD78ED">
              <w:rPr>
                <w:sz w:val="24"/>
                <w:szCs w:val="24"/>
              </w:rPr>
              <w:t>5</w:t>
            </w:r>
            <w:r w:rsidR="00884735" w:rsidRPr="00DD78ED">
              <w:rPr>
                <w:sz w:val="24"/>
                <w:szCs w:val="24"/>
              </w:rPr>
              <w:t>,6</w:t>
            </w:r>
            <w:r w:rsidRPr="00DD78ED">
              <w:rPr>
                <w:sz w:val="24"/>
                <w:szCs w:val="24"/>
              </w:rPr>
              <w:t>4</w:t>
            </w:r>
          </w:p>
        </w:tc>
      </w:tr>
      <w:tr w:rsidR="00006C51" w:rsidRPr="00DD78ED" w:rsidTr="005A5D23">
        <w:trPr>
          <w:trHeight w:val="706"/>
          <w:jc w:val="right"/>
        </w:trPr>
        <w:tc>
          <w:tcPr>
            <w:tcW w:w="5955" w:type="dxa"/>
            <w:shd w:val="clear" w:color="auto" w:fill="auto"/>
            <w:noWrap/>
            <w:vAlign w:val="center"/>
          </w:tcPr>
          <w:p w:rsidR="00006C51" w:rsidRPr="00DD78ED" w:rsidRDefault="00006C51" w:rsidP="00006C51">
            <w:pPr>
              <w:spacing w:line="360" w:lineRule="auto"/>
              <w:jc w:val="center"/>
              <w:rPr>
                <w:sz w:val="24"/>
                <w:szCs w:val="24"/>
              </w:rPr>
            </w:pPr>
            <w:r w:rsidRPr="00DD78ED">
              <w:rPr>
                <w:sz w:val="24"/>
                <w:szCs w:val="24"/>
              </w:rPr>
              <w:t>протяженность разводящих сетей (в однотрубном исчислении) (км)</w:t>
            </w:r>
          </w:p>
        </w:tc>
        <w:tc>
          <w:tcPr>
            <w:tcW w:w="3772" w:type="dxa"/>
            <w:noWrap/>
            <w:vAlign w:val="center"/>
          </w:tcPr>
          <w:p w:rsidR="00006C51" w:rsidRPr="00DD78ED" w:rsidRDefault="00884735" w:rsidP="00884735">
            <w:pPr>
              <w:spacing w:line="360" w:lineRule="auto"/>
              <w:jc w:val="center"/>
              <w:rPr>
                <w:sz w:val="24"/>
                <w:szCs w:val="24"/>
              </w:rPr>
            </w:pPr>
            <w:r w:rsidRPr="00DD78ED">
              <w:rPr>
                <w:sz w:val="24"/>
                <w:szCs w:val="24"/>
              </w:rPr>
              <w:t>3</w:t>
            </w:r>
            <w:r w:rsidR="00C1570D" w:rsidRPr="00DD78ED">
              <w:rPr>
                <w:sz w:val="24"/>
                <w:szCs w:val="24"/>
              </w:rPr>
              <w:t>5</w:t>
            </w:r>
            <w:r w:rsidRPr="00DD78ED">
              <w:rPr>
                <w:sz w:val="24"/>
                <w:szCs w:val="24"/>
              </w:rPr>
              <w:t>,</w:t>
            </w:r>
            <w:r w:rsidR="00C1570D" w:rsidRPr="00DD78ED">
              <w:rPr>
                <w:sz w:val="24"/>
                <w:szCs w:val="24"/>
              </w:rPr>
              <w:t>10</w:t>
            </w:r>
          </w:p>
        </w:tc>
      </w:tr>
      <w:tr w:rsidR="00006C51" w:rsidRPr="00DD78ED">
        <w:trPr>
          <w:trHeight w:val="418"/>
          <w:jc w:val="right"/>
        </w:trPr>
        <w:tc>
          <w:tcPr>
            <w:tcW w:w="5955" w:type="dxa"/>
            <w:noWrap/>
            <w:vAlign w:val="center"/>
          </w:tcPr>
          <w:p w:rsidR="00006C51" w:rsidRPr="00DD78ED" w:rsidRDefault="00006C51" w:rsidP="00006C51">
            <w:pPr>
              <w:spacing w:line="360" w:lineRule="auto"/>
              <w:jc w:val="center"/>
              <w:rPr>
                <w:sz w:val="24"/>
                <w:szCs w:val="24"/>
              </w:rPr>
            </w:pPr>
            <w:r w:rsidRPr="00DD78ED">
              <w:rPr>
                <w:sz w:val="24"/>
                <w:szCs w:val="24"/>
              </w:rPr>
              <w:t>количество теплоэлектростанций (штук)</w:t>
            </w:r>
          </w:p>
        </w:tc>
        <w:tc>
          <w:tcPr>
            <w:tcW w:w="3772" w:type="dxa"/>
            <w:noWrap/>
            <w:vAlign w:val="center"/>
          </w:tcPr>
          <w:p w:rsidR="00006C51" w:rsidRPr="00DD78ED" w:rsidRDefault="00006C51" w:rsidP="00006C51">
            <w:pPr>
              <w:spacing w:line="360" w:lineRule="auto"/>
              <w:jc w:val="center"/>
              <w:rPr>
                <w:sz w:val="24"/>
                <w:szCs w:val="24"/>
              </w:rPr>
            </w:pPr>
            <w:r w:rsidRPr="00DD78ED">
              <w:rPr>
                <w:sz w:val="24"/>
                <w:szCs w:val="24"/>
              </w:rPr>
              <w:t>1</w:t>
            </w:r>
          </w:p>
        </w:tc>
      </w:tr>
      <w:tr w:rsidR="00006C51" w:rsidRPr="00DD78ED">
        <w:trPr>
          <w:trHeight w:val="410"/>
          <w:jc w:val="right"/>
        </w:trPr>
        <w:tc>
          <w:tcPr>
            <w:tcW w:w="5955" w:type="dxa"/>
            <w:noWrap/>
            <w:vAlign w:val="center"/>
          </w:tcPr>
          <w:p w:rsidR="00006C51" w:rsidRPr="00DD78ED" w:rsidRDefault="00006C51" w:rsidP="00006C51">
            <w:pPr>
              <w:spacing w:line="360" w:lineRule="auto"/>
              <w:jc w:val="center"/>
              <w:rPr>
                <w:sz w:val="24"/>
                <w:szCs w:val="24"/>
              </w:rPr>
            </w:pPr>
            <w:r w:rsidRPr="00DD78ED">
              <w:rPr>
                <w:sz w:val="24"/>
                <w:szCs w:val="24"/>
              </w:rPr>
              <w:t>количество тепловых станций и котельных (штук)</w:t>
            </w:r>
          </w:p>
        </w:tc>
        <w:tc>
          <w:tcPr>
            <w:tcW w:w="3772" w:type="dxa"/>
            <w:noWrap/>
            <w:vAlign w:val="center"/>
          </w:tcPr>
          <w:p w:rsidR="00006C51" w:rsidRPr="00DD78ED" w:rsidRDefault="00006C51" w:rsidP="00006C51">
            <w:pPr>
              <w:spacing w:line="360" w:lineRule="auto"/>
              <w:jc w:val="center"/>
              <w:rPr>
                <w:sz w:val="24"/>
                <w:szCs w:val="24"/>
              </w:rPr>
            </w:pPr>
            <w:r w:rsidRPr="00DD78ED">
              <w:rPr>
                <w:sz w:val="24"/>
                <w:szCs w:val="24"/>
              </w:rPr>
              <w:t>0</w:t>
            </w:r>
          </w:p>
        </w:tc>
      </w:tr>
      <w:tr w:rsidR="00006C51" w:rsidRPr="00DD78ED" w:rsidTr="005A5D23">
        <w:trPr>
          <w:trHeight w:val="559"/>
          <w:jc w:val="right"/>
        </w:trPr>
        <w:tc>
          <w:tcPr>
            <w:tcW w:w="5955" w:type="dxa"/>
            <w:shd w:val="clear" w:color="auto" w:fill="auto"/>
            <w:noWrap/>
            <w:vAlign w:val="center"/>
          </w:tcPr>
          <w:p w:rsidR="00006C51" w:rsidRPr="00DD78ED" w:rsidRDefault="00006C51" w:rsidP="00006C51">
            <w:pPr>
              <w:spacing w:line="360" w:lineRule="auto"/>
              <w:jc w:val="center"/>
              <w:rPr>
                <w:sz w:val="24"/>
                <w:szCs w:val="24"/>
              </w:rPr>
            </w:pPr>
            <w:r w:rsidRPr="00DD78ED">
              <w:rPr>
                <w:sz w:val="24"/>
                <w:szCs w:val="24"/>
              </w:rPr>
              <w:t>количество тепловых пунктов (штук)</w:t>
            </w:r>
          </w:p>
        </w:tc>
        <w:tc>
          <w:tcPr>
            <w:tcW w:w="3772" w:type="dxa"/>
            <w:noWrap/>
            <w:vAlign w:val="center"/>
          </w:tcPr>
          <w:p w:rsidR="00006C51" w:rsidRPr="00DD78ED" w:rsidRDefault="00C1570D" w:rsidP="00006C51">
            <w:pPr>
              <w:spacing w:line="360" w:lineRule="auto"/>
              <w:jc w:val="center"/>
              <w:rPr>
                <w:sz w:val="24"/>
                <w:szCs w:val="24"/>
              </w:rPr>
            </w:pPr>
            <w:r w:rsidRPr="00DD78ED">
              <w:rPr>
                <w:sz w:val="24"/>
                <w:szCs w:val="24"/>
              </w:rPr>
              <w:t>4</w:t>
            </w:r>
          </w:p>
        </w:tc>
      </w:tr>
      <w:tr w:rsidR="00006C51" w:rsidRPr="00DD78ED" w:rsidTr="005A5D23">
        <w:trPr>
          <w:trHeight w:val="825"/>
          <w:jc w:val="right"/>
        </w:trPr>
        <w:tc>
          <w:tcPr>
            <w:tcW w:w="5955" w:type="dxa"/>
            <w:shd w:val="clear" w:color="auto" w:fill="auto"/>
            <w:vAlign w:val="center"/>
          </w:tcPr>
          <w:p w:rsidR="00006C51" w:rsidRPr="00DD78ED" w:rsidRDefault="00006C51" w:rsidP="00006C51">
            <w:pPr>
              <w:spacing w:line="360" w:lineRule="auto"/>
              <w:jc w:val="center"/>
              <w:rPr>
                <w:sz w:val="24"/>
                <w:szCs w:val="24"/>
              </w:rPr>
            </w:pPr>
            <w:r w:rsidRPr="00DD78ED">
              <w:rPr>
                <w:sz w:val="24"/>
                <w:szCs w:val="24"/>
              </w:rPr>
              <w:t>среднесписочная численность основного производственного персонала (человек)</w:t>
            </w:r>
          </w:p>
        </w:tc>
        <w:tc>
          <w:tcPr>
            <w:tcW w:w="3772" w:type="dxa"/>
            <w:shd w:val="clear" w:color="auto" w:fill="auto"/>
            <w:noWrap/>
            <w:vAlign w:val="center"/>
          </w:tcPr>
          <w:p w:rsidR="00006C51" w:rsidRPr="00DD78ED" w:rsidRDefault="00C145A2" w:rsidP="004F779E">
            <w:pPr>
              <w:spacing w:line="360" w:lineRule="auto"/>
              <w:jc w:val="center"/>
              <w:rPr>
                <w:sz w:val="24"/>
                <w:szCs w:val="24"/>
              </w:rPr>
            </w:pPr>
            <w:r w:rsidRPr="00DD78ED">
              <w:rPr>
                <w:sz w:val="24"/>
                <w:szCs w:val="24"/>
              </w:rPr>
              <w:t>8,6</w:t>
            </w:r>
          </w:p>
        </w:tc>
      </w:tr>
      <w:tr w:rsidR="00006C51" w:rsidRPr="00DD78ED">
        <w:trPr>
          <w:trHeight w:val="950"/>
          <w:jc w:val="right"/>
        </w:trPr>
        <w:tc>
          <w:tcPr>
            <w:tcW w:w="5955" w:type="dxa"/>
            <w:vAlign w:val="center"/>
          </w:tcPr>
          <w:p w:rsidR="00006C51" w:rsidRPr="00DD78ED" w:rsidRDefault="00006C51" w:rsidP="00006C51">
            <w:pPr>
              <w:spacing w:line="360" w:lineRule="auto"/>
              <w:jc w:val="center"/>
              <w:rPr>
                <w:sz w:val="24"/>
                <w:szCs w:val="24"/>
              </w:rPr>
            </w:pPr>
            <w:r w:rsidRPr="00DD78ED">
              <w:rPr>
                <w:sz w:val="24"/>
                <w:szCs w:val="24"/>
              </w:rPr>
              <w:t>удельный расход условного топлива на единицу тепловой энергии, отпускаемой в тепловую сеть (кг у. т./Г кал)</w:t>
            </w:r>
          </w:p>
        </w:tc>
        <w:tc>
          <w:tcPr>
            <w:tcW w:w="3772" w:type="dxa"/>
            <w:noWrap/>
            <w:vAlign w:val="center"/>
          </w:tcPr>
          <w:p w:rsidR="00006C51" w:rsidRPr="00DD78ED" w:rsidRDefault="00006C51" w:rsidP="00884735">
            <w:pPr>
              <w:spacing w:line="360" w:lineRule="auto"/>
              <w:jc w:val="center"/>
              <w:rPr>
                <w:sz w:val="24"/>
                <w:szCs w:val="24"/>
              </w:rPr>
            </w:pPr>
            <w:r w:rsidRPr="00DD78ED">
              <w:rPr>
                <w:sz w:val="24"/>
                <w:szCs w:val="24"/>
              </w:rPr>
              <w:t>17</w:t>
            </w:r>
            <w:r w:rsidR="00C145A2" w:rsidRPr="00DD78ED">
              <w:rPr>
                <w:sz w:val="24"/>
                <w:szCs w:val="24"/>
              </w:rPr>
              <w:t>9</w:t>
            </w:r>
            <w:r w:rsidRPr="00DD78ED">
              <w:rPr>
                <w:sz w:val="24"/>
                <w:szCs w:val="24"/>
              </w:rPr>
              <w:t>,</w:t>
            </w:r>
            <w:r w:rsidR="00C145A2" w:rsidRPr="00DD78ED">
              <w:rPr>
                <w:sz w:val="24"/>
                <w:szCs w:val="24"/>
              </w:rPr>
              <w:t>5</w:t>
            </w:r>
          </w:p>
        </w:tc>
      </w:tr>
      <w:tr w:rsidR="00006C51" w:rsidRPr="00DD78ED">
        <w:trPr>
          <w:trHeight w:val="510"/>
          <w:jc w:val="right"/>
        </w:trPr>
        <w:tc>
          <w:tcPr>
            <w:tcW w:w="5955" w:type="dxa"/>
            <w:vAlign w:val="center"/>
          </w:tcPr>
          <w:p w:rsidR="00006C51" w:rsidRPr="00DD78ED" w:rsidRDefault="00006C51" w:rsidP="00006C51">
            <w:pPr>
              <w:spacing w:line="360" w:lineRule="auto"/>
              <w:jc w:val="center"/>
              <w:rPr>
                <w:sz w:val="24"/>
                <w:szCs w:val="24"/>
              </w:rPr>
            </w:pPr>
            <w:r w:rsidRPr="00DD78ED">
              <w:rPr>
                <w:sz w:val="24"/>
                <w:szCs w:val="24"/>
              </w:rPr>
              <w:t>удельный расход электрической энергии на единицу тепловой энергии, отпускаемой в тепловую сеть (тыс. кВтч/Гкал)</w:t>
            </w:r>
          </w:p>
        </w:tc>
        <w:tc>
          <w:tcPr>
            <w:tcW w:w="3772" w:type="dxa"/>
            <w:noWrap/>
            <w:vAlign w:val="center"/>
          </w:tcPr>
          <w:p w:rsidR="00006C51" w:rsidRPr="00DD78ED" w:rsidRDefault="00006C51" w:rsidP="00006C51">
            <w:pPr>
              <w:spacing w:line="360" w:lineRule="auto"/>
              <w:jc w:val="center"/>
              <w:rPr>
                <w:sz w:val="24"/>
                <w:szCs w:val="24"/>
              </w:rPr>
            </w:pPr>
            <w:r w:rsidRPr="00DD78ED">
              <w:rPr>
                <w:sz w:val="24"/>
                <w:szCs w:val="24"/>
              </w:rPr>
              <w:t>0,0</w:t>
            </w:r>
            <w:r w:rsidR="00C145A2" w:rsidRPr="00DD78ED">
              <w:rPr>
                <w:sz w:val="24"/>
                <w:szCs w:val="24"/>
              </w:rPr>
              <w:t>5</w:t>
            </w:r>
          </w:p>
        </w:tc>
      </w:tr>
      <w:tr w:rsidR="00006C51" w:rsidRPr="00DD78ED">
        <w:trPr>
          <w:trHeight w:val="730"/>
          <w:jc w:val="right"/>
        </w:trPr>
        <w:tc>
          <w:tcPr>
            <w:tcW w:w="5955" w:type="dxa"/>
            <w:vAlign w:val="center"/>
          </w:tcPr>
          <w:p w:rsidR="00006C51" w:rsidRPr="00DD78ED" w:rsidRDefault="00006C51" w:rsidP="00006C51">
            <w:pPr>
              <w:spacing w:line="360" w:lineRule="auto"/>
              <w:jc w:val="center"/>
              <w:rPr>
                <w:sz w:val="24"/>
                <w:szCs w:val="24"/>
              </w:rPr>
            </w:pPr>
            <w:r w:rsidRPr="00DD78ED">
              <w:rPr>
                <w:sz w:val="24"/>
                <w:szCs w:val="24"/>
              </w:rPr>
              <w:t>удельный расход холодной воды на единицу тепловой энергии, отпускаемой в тепловую сеть (куб. м/Гкал)</w:t>
            </w:r>
          </w:p>
        </w:tc>
        <w:tc>
          <w:tcPr>
            <w:tcW w:w="3772" w:type="dxa"/>
            <w:noWrap/>
            <w:vAlign w:val="center"/>
          </w:tcPr>
          <w:p w:rsidR="00006C51" w:rsidRPr="00DD78ED" w:rsidRDefault="00006C51" w:rsidP="00884735">
            <w:pPr>
              <w:spacing w:line="360" w:lineRule="auto"/>
              <w:jc w:val="center"/>
              <w:rPr>
                <w:sz w:val="24"/>
                <w:szCs w:val="24"/>
              </w:rPr>
            </w:pPr>
            <w:r w:rsidRPr="00DD78ED">
              <w:rPr>
                <w:sz w:val="24"/>
                <w:szCs w:val="24"/>
              </w:rPr>
              <w:t>0,</w:t>
            </w:r>
            <w:r w:rsidR="006A61D4" w:rsidRPr="00DD78ED">
              <w:rPr>
                <w:sz w:val="24"/>
                <w:szCs w:val="24"/>
              </w:rPr>
              <w:t>8</w:t>
            </w:r>
            <w:r w:rsidR="00C145A2" w:rsidRPr="00DD78ED">
              <w:rPr>
                <w:sz w:val="24"/>
                <w:szCs w:val="24"/>
              </w:rPr>
              <w:t>0</w:t>
            </w:r>
          </w:p>
        </w:tc>
      </w:tr>
    </w:tbl>
    <w:p w:rsidR="00E404F9" w:rsidRPr="00DD78ED" w:rsidRDefault="00E404F9" w:rsidP="00BF1A5E">
      <w:pPr>
        <w:pStyle w:val="affd"/>
        <w:rPr>
          <w:lang w:val="ru-RU"/>
        </w:rPr>
      </w:pPr>
    </w:p>
    <w:p w:rsidR="00D73224" w:rsidRPr="00DD78ED" w:rsidRDefault="00D73224" w:rsidP="00BF1A5E">
      <w:pPr>
        <w:pStyle w:val="affd"/>
      </w:pPr>
      <w:r w:rsidRPr="00DD78ED">
        <w:t xml:space="preserve">2.4.6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w:t>
      </w:r>
      <w:r w:rsidRPr="00DD78ED">
        <w:lastRenderedPageBreak/>
        <w:t>аварийного резерва и резерва по договорам на поддержание резервной тепловой мощности;</w:t>
      </w:r>
    </w:p>
    <w:p w:rsidR="00D73224" w:rsidRPr="00DD78ED" w:rsidRDefault="00D73224" w:rsidP="00726D2E">
      <w:pPr>
        <w:pStyle w:val="af7"/>
      </w:pPr>
    </w:p>
    <w:p w:rsidR="008B40EC" w:rsidRPr="00DD78ED" w:rsidRDefault="008B40EC" w:rsidP="00726D2E">
      <w:pPr>
        <w:pStyle w:val="af7"/>
      </w:pPr>
      <w:r w:rsidRPr="00DD78ED">
        <w:t>Генеральным планом поселка Яйва предусматривается</w:t>
      </w:r>
      <w:r w:rsidR="00423508" w:rsidRPr="00DD78ED">
        <w:t xml:space="preserve"> строительство новых жилых площ</w:t>
      </w:r>
      <w:r w:rsidR="00423508" w:rsidRPr="00DD78ED">
        <w:rPr>
          <w:lang w:val="ru-RU"/>
        </w:rPr>
        <w:t>а</w:t>
      </w:r>
      <w:r w:rsidRPr="00DD78ED">
        <w:t>дей (индивидуальное строительство), однако фактические показатели демографической ситуации дают основание сделать вывод о том, что</w:t>
      </w:r>
      <w:r w:rsidR="00423508" w:rsidRPr="00DD78ED">
        <w:t xml:space="preserve"> прироста жилых площадей за рас</w:t>
      </w:r>
      <w:r w:rsidRPr="00DD78ED">
        <w:t>четный период не ожидается.</w:t>
      </w:r>
      <w:r w:rsidR="00F30680" w:rsidRPr="00DD78ED">
        <w:t xml:space="preserve"> </w:t>
      </w:r>
      <w:r w:rsidRPr="00DD78ED">
        <w:t xml:space="preserve">Кроме того, планируется перевод потребителей северной части поселка на децентрализованную систему теплоснабжения с установкой автономных источников тепла, работающих на газу. </w:t>
      </w:r>
    </w:p>
    <w:p w:rsidR="008B40EC" w:rsidRPr="00DD78ED" w:rsidRDefault="008B40EC" w:rsidP="00726D2E">
      <w:pPr>
        <w:pStyle w:val="af7"/>
      </w:pPr>
      <w:r w:rsidRPr="00DD78ED">
        <w:t xml:space="preserve">Также не планируется строительство промышленных объектов, использующих тепловую энергию в тех процессе. </w:t>
      </w:r>
    </w:p>
    <w:p w:rsidR="00712E45" w:rsidRPr="00DD78ED" w:rsidRDefault="00712E45" w:rsidP="00726D2E">
      <w:pPr>
        <w:pStyle w:val="af7"/>
      </w:pPr>
      <w:r w:rsidRPr="00DD78ED">
        <w:t>Статистика по тепловым источникам индивидуального отопления, установленным у потребителей отсутствует.</w:t>
      </w:r>
    </w:p>
    <w:p w:rsidR="00D73224" w:rsidRPr="00DD78ED" w:rsidRDefault="00D73224" w:rsidP="00726D2E">
      <w:pPr>
        <w:pStyle w:val="af7"/>
      </w:pPr>
    </w:p>
    <w:p w:rsidR="00D063E3" w:rsidRPr="00DD78ED" w:rsidRDefault="00D73224" w:rsidP="00BF1A5E">
      <w:pPr>
        <w:pStyle w:val="affd"/>
      </w:pPr>
      <w:r w:rsidRPr="00DD78ED">
        <w:t>2.4.7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712E45" w:rsidRPr="00DD78ED" w:rsidRDefault="00712E45" w:rsidP="00726D2E">
      <w:pPr>
        <w:pStyle w:val="af7"/>
      </w:pPr>
    </w:p>
    <w:p w:rsidR="0022265F" w:rsidRPr="00DD78ED" w:rsidRDefault="001A303C" w:rsidP="00726D2E">
      <w:pPr>
        <w:pStyle w:val="af7"/>
      </w:pPr>
      <w:r w:rsidRPr="00DD78ED">
        <w:t>Тарифы на отпуск тепловой энергии определяются в соответствии с Постановлением Региональной Энергетическо</w:t>
      </w:r>
      <w:r w:rsidR="00B24600" w:rsidRPr="00DD78ED">
        <w:t xml:space="preserve">й Комиссии </w:t>
      </w:r>
      <w:r w:rsidR="00F36ECA" w:rsidRPr="00DD78ED">
        <w:t>(Министерством тарифного регулирования и энергетики)</w:t>
      </w:r>
      <w:r w:rsidR="00F36ECA" w:rsidRPr="00DD78ED">
        <w:rPr>
          <w:lang w:val="ru-RU"/>
        </w:rPr>
        <w:t xml:space="preserve"> </w:t>
      </w:r>
      <w:r w:rsidR="00B24600" w:rsidRPr="00DD78ED">
        <w:t>Пермского Края</w:t>
      </w:r>
      <w:r w:rsidRPr="00DD78ED">
        <w:t xml:space="preserve">, долгосрочных договоров </w:t>
      </w:r>
      <w:r w:rsidR="00A4303A" w:rsidRPr="00DD78ED">
        <w:t xml:space="preserve">в соответствии с которыми цена определяется по соглашению сторон, </w:t>
      </w:r>
      <w:r w:rsidRPr="00DD78ED">
        <w:t>не пр</w:t>
      </w:r>
      <w:r w:rsidR="0029023E" w:rsidRPr="00DD78ED">
        <w:t>едусмо</w:t>
      </w:r>
      <w:r w:rsidR="00BD6895" w:rsidRPr="00DD78ED">
        <w:t>трено.</w:t>
      </w:r>
    </w:p>
    <w:p w:rsidR="008926FC" w:rsidRPr="00DD78ED" w:rsidRDefault="008926FC" w:rsidP="008926FC">
      <w:pPr>
        <w:pStyle w:val="af7"/>
      </w:pPr>
      <w:r w:rsidRPr="00DD78ED">
        <w:t xml:space="preserve">Тарифы на тепловую энергию для потребителей филиала «Яйвинская ГРЭС» </w:t>
      </w:r>
      <w:r w:rsidRPr="00DD78ED">
        <w:rPr>
          <w:u w:val="single"/>
          <w:lang w:val="ru-RU"/>
        </w:rPr>
        <w:t xml:space="preserve">ПАО «Юнипро» </w:t>
      </w:r>
      <w:r w:rsidRPr="00DD78ED">
        <w:rPr>
          <w:lang w:val="ru-RU"/>
        </w:rPr>
        <w:t xml:space="preserve">с 2014 по 2022 гг. </w:t>
      </w:r>
      <w:r w:rsidRPr="00DD78ED">
        <w:t>представлены в таблице.</w:t>
      </w:r>
    </w:p>
    <w:p w:rsidR="0022265F" w:rsidRPr="00DD78ED" w:rsidRDefault="0022265F" w:rsidP="00A31A30">
      <w:pPr>
        <w:pStyle w:val="af7"/>
        <w:jc w:val="right"/>
        <w:rPr>
          <w:lang w:val="ru-RU"/>
        </w:rPr>
      </w:pPr>
      <w:r w:rsidRPr="00DD78ED">
        <w:rPr>
          <w:szCs w:val="28"/>
        </w:rPr>
        <w:lastRenderedPageBreak/>
        <w:t xml:space="preserve">Таблица </w:t>
      </w:r>
      <w:r w:rsidR="005B200C" w:rsidRPr="00DD78ED">
        <w:rPr>
          <w:szCs w:val="28"/>
          <w:lang w:val="ru-RU"/>
        </w:rPr>
        <w:t>2.4.7.1</w:t>
      </w:r>
    </w:p>
    <w:p w:rsidR="008926FC" w:rsidRPr="00DD78ED" w:rsidRDefault="008926FC" w:rsidP="008926FC">
      <w:pPr>
        <w:jc w:val="center"/>
        <w:rPr>
          <w:bCs/>
          <w:sz w:val="28"/>
          <w:szCs w:val="28"/>
        </w:rPr>
      </w:pPr>
      <w:r w:rsidRPr="00DD78ED">
        <w:rPr>
          <w:bCs/>
          <w:sz w:val="28"/>
          <w:szCs w:val="28"/>
        </w:rPr>
        <w:t>Тарифы на тепловую энергию (мощность) на коллекторах источника тепловой энергии</w:t>
      </w:r>
    </w:p>
    <w:tbl>
      <w:tblPr>
        <w:tblW w:w="9913" w:type="dxa"/>
        <w:tblLook w:val="04A0"/>
      </w:tblPr>
      <w:tblGrid>
        <w:gridCol w:w="4385"/>
        <w:gridCol w:w="1842"/>
        <w:gridCol w:w="2127"/>
        <w:gridCol w:w="1559"/>
      </w:tblGrid>
      <w:tr w:rsidR="008926FC" w:rsidRPr="00DD78ED" w:rsidTr="008926FC">
        <w:trPr>
          <w:cantSplit/>
          <w:trHeight w:val="300"/>
          <w:tblHeader/>
        </w:trPr>
        <w:tc>
          <w:tcPr>
            <w:tcW w:w="43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26FC" w:rsidRPr="00DD78ED" w:rsidRDefault="008926FC" w:rsidP="008926FC">
            <w:pPr>
              <w:jc w:val="center"/>
              <w:rPr>
                <w:sz w:val="24"/>
                <w:szCs w:val="24"/>
              </w:rPr>
            </w:pPr>
            <w:r w:rsidRPr="00DD78ED">
              <w:rPr>
                <w:sz w:val="24"/>
                <w:szCs w:val="24"/>
              </w:rPr>
              <w:t>Номер постановления</w:t>
            </w:r>
          </w:p>
        </w:tc>
        <w:tc>
          <w:tcPr>
            <w:tcW w:w="1842" w:type="dxa"/>
            <w:vMerge w:val="restart"/>
            <w:tcBorders>
              <w:top w:val="single" w:sz="8" w:space="0" w:color="auto"/>
              <w:left w:val="nil"/>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Вид тарифа</w:t>
            </w:r>
          </w:p>
        </w:tc>
        <w:tc>
          <w:tcPr>
            <w:tcW w:w="2127"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Год</w:t>
            </w:r>
          </w:p>
        </w:tc>
        <w:tc>
          <w:tcPr>
            <w:tcW w:w="1559" w:type="dxa"/>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Вода</w:t>
            </w:r>
          </w:p>
        </w:tc>
      </w:tr>
      <w:tr w:rsidR="008926FC" w:rsidRPr="00DD78ED" w:rsidTr="008926FC">
        <w:trPr>
          <w:cantSplit/>
          <w:trHeight w:val="315"/>
        </w:trPr>
        <w:tc>
          <w:tcPr>
            <w:tcW w:w="4385" w:type="dxa"/>
            <w:vMerge/>
            <w:tcBorders>
              <w:top w:val="single" w:sz="8" w:space="0" w:color="auto"/>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single" w:sz="8" w:space="0" w:color="auto"/>
              <w:left w:val="nil"/>
              <w:bottom w:val="single" w:sz="8" w:space="0" w:color="000000"/>
              <w:right w:val="single" w:sz="8" w:space="0" w:color="000000"/>
            </w:tcBorders>
            <w:vAlign w:val="center"/>
            <w:hideMark/>
          </w:tcPr>
          <w:p w:rsidR="008926FC" w:rsidRPr="00DD78ED" w:rsidRDefault="008926FC" w:rsidP="008926FC">
            <w:pPr>
              <w:rPr>
                <w:sz w:val="24"/>
                <w:szCs w:val="24"/>
              </w:rPr>
            </w:pPr>
          </w:p>
        </w:tc>
        <w:tc>
          <w:tcPr>
            <w:tcW w:w="2127" w:type="dxa"/>
            <w:vMerge/>
            <w:tcBorders>
              <w:top w:val="single" w:sz="8" w:space="0" w:color="auto"/>
              <w:left w:val="single" w:sz="8" w:space="0" w:color="000000"/>
              <w:bottom w:val="single" w:sz="8" w:space="0" w:color="000000"/>
              <w:right w:val="single" w:sz="8" w:space="0" w:color="000000"/>
            </w:tcBorders>
            <w:vAlign w:val="center"/>
            <w:hideMark/>
          </w:tcPr>
          <w:p w:rsidR="008926FC" w:rsidRPr="00DD78ED" w:rsidRDefault="008926FC" w:rsidP="008926FC">
            <w:pPr>
              <w:rPr>
                <w:sz w:val="24"/>
                <w:szCs w:val="24"/>
              </w:rPr>
            </w:pPr>
          </w:p>
        </w:tc>
        <w:tc>
          <w:tcPr>
            <w:tcW w:w="1559" w:type="dxa"/>
            <w:vMerge/>
            <w:tcBorders>
              <w:top w:val="single" w:sz="8" w:space="0" w:color="auto"/>
              <w:left w:val="single" w:sz="8" w:space="0" w:color="000000"/>
              <w:bottom w:val="single" w:sz="8" w:space="0" w:color="000000"/>
              <w:right w:val="single" w:sz="8" w:space="0" w:color="auto"/>
            </w:tcBorders>
            <w:vAlign w:val="center"/>
            <w:hideMark/>
          </w:tcPr>
          <w:p w:rsidR="008926FC" w:rsidRPr="00DD78ED" w:rsidRDefault="008926FC" w:rsidP="008926FC">
            <w:pPr>
              <w:rPr>
                <w:sz w:val="24"/>
                <w:szCs w:val="24"/>
              </w:rPr>
            </w:pPr>
          </w:p>
        </w:tc>
      </w:tr>
      <w:tr w:rsidR="008926FC" w:rsidRPr="00DD78ED" w:rsidTr="008926FC">
        <w:trPr>
          <w:cantSplit/>
          <w:trHeight w:val="315"/>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Для потребителей, в случае отсутствия дифференциации тарифов по схеме подключения</w:t>
            </w:r>
          </w:p>
        </w:tc>
      </w:tr>
      <w:tr w:rsidR="008926FC" w:rsidRPr="00DD78ED" w:rsidTr="008926FC">
        <w:trPr>
          <w:cantSplit/>
          <w:trHeight w:val="33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8926FC" w:rsidRPr="00DD78ED" w:rsidRDefault="008926FC" w:rsidP="008926FC">
            <w:pPr>
              <w:jc w:val="center"/>
              <w:rPr>
                <w:sz w:val="24"/>
                <w:szCs w:val="24"/>
              </w:rPr>
            </w:pPr>
            <w:r w:rsidRPr="00DD78ED">
              <w:rPr>
                <w:sz w:val="24"/>
                <w:szCs w:val="24"/>
              </w:rPr>
              <w:t>Приложение 1</w:t>
            </w:r>
            <w:r w:rsidRPr="00DD78ED">
              <w:rPr>
                <w:sz w:val="24"/>
                <w:szCs w:val="24"/>
              </w:rPr>
              <w:br/>
              <w:t>к постановлению РСТ Пермского края от 18.12.2013 № 312-т</w:t>
            </w:r>
          </w:p>
        </w:tc>
        <w:tc>
          <w:tcPr>
            <w:tcW w:w="1842" w:type="dxa"/>
            <w:vMerge w:val="restart"/>
            <w:tcBorders>
              <w:top w:val="nil"/>
              <w:left w:val="nil"/>
              <w:bottom w:val="single" w:sz="8" w:space="0" w:color="000000"/>
              <w:right w:val="single" w:sz="8" w:space="0" w:color="auto"/>
            </w:tcBorders>
            <w:shd w:val="clear" w:color="auto" w:fill="auto"/>
            <w:vAlign w:val="center"/>
            <w:hideMark/>
          </w:tcPr>
          <w:p w:rsidR="008926FC" w:rsidRPr="00DD78ED" w:rsidRDefault="008926FC" w:rsidP="008926FC">
            <w:pPr>
              <w:jc w:val="center"/>
              <w:rPr>
                <w:sz w:val="24"/>
                <w:szCs w:val="24"/>
              </w:rPr>
            </w:pPr>
            <w:r w:rsidRPr="00DD78ED">
              <w:rPr>
                <w:sz w:val="24"/>
                <w:szCs w:val="24"/>
              </w:rPr>
              <w:t>одноставочный руб./Гкал</w:t>
            </w:r>
          </w:p>
        </w:tc>
        <w:tc>
          <w:tcPr>
            <w:tcW w:w="2127" w:type="dxa"/>
            <w:tcBorders>
              <w:top w:val="nil"/>
              <w:left w:val="nil"/>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 xml:space="preserve">с 01.01.2014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740,28</w:t>
            </w:r>
          </w:p>
        </w:tc>
      </w:tr>
      <w:tr w:rsidR="008926FC"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30.06.2014</w:t>
            </w:r>
          </w:p>
        </w:tc>
        <w:tc>
          <w:tcPr>
            <w:tcW w:w="1559"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r>
      <w:tr w:rsidR="008926FC"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с 01.07.2014</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771,42</w:t>
            </w:r>
          </w:p>
        </w:tc>
      </w:tr>
      <w:tr w:rsidR="008926FC"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31.12.2014</w:t>
            </w:r>
          </w:p>
        </w:tc>
        <w:tc>
          <w:tcPr>
            <w:tcW w:w="1559"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r>
      <w:tr w:rsidR="008926FC" w:rsidRPr="00DD78ED" w:rsidTr="008926FC">
        <w:trPr>
          <w:cantSplit/>
          <w:trHeight w:val="30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8926FC" w:rsidRPr="00DD78ED" w:rsidRDefault="008926FC" w:rsidP="008926FC">
            <w:pPr>
              <w:jc w:val="center"/>
              <w:rPr>
                <w:sz w:val="24"/>
                <w:szCs w:val="24"/>
              </w:rPr>
            </w:pPr>
            <w:r w:rsidRPr="00DD78ED">
              <w:rPr>
                <w:sz w:val="24"/>
                <w:szCs w:val="24"/>
              </w:rPr>
              <w:t>Приложение 1</w:t>
            </w:r>
            <w:r w:rsidRPr="00DD78ED">
              <w:rPr>
                <w:sz w:val="24"/>
                <w:szCs w:val="24"/>
              </w:rPr>
              <w:br/>
              <w:t>к постановлению РСТ Пермского края</w:t>
            </w:r>
            <w:r w:rsidRPr="00DD78ED">
              <w:rPr>
                <w:sz w:val="24"/>
                <w:szCs w:val="24"/>
              </w:rPr>
              <w:br/>
              <w:t>от 20.12.2016 № 299-т</w:t>
            </w: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 xml:space="preserve">с 01.01.2015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771,42</w:t>
            </w:r>
          </w:p>
        </w:tc>
      </w:tr>
      <w:tr w:rsidR="008926FC"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30.06.2015</w:t>
            </w:r>
          </w:p>
        </w:tc>
        <w:tc>
          <w:tcPr>
            <w:tcW w:w="1559" w:type="dxa"/>
            <w:vMerge/>
            <w:tcBorders>
              <w:top w:val="nil"/>
              <w:left w:val="single" w:sz="8" w:space="0" w:color="auto"/>
              <w:bottom w:val="single" w:sz="8" w:space="0" w:color="000000"/>
              <w:right w:val="single" w:sz="8" w:space="0" w:color="000000"/>
            </w:tcBorders>
            <w:vAlign w:val="center"/>
            <w:hideMark/>
          </w:tcPr>
          <w:p w:rsidR="008926FC" w:rsidRPr="00DD78ED" w:rsidRDefault="008926FC" w:rsidP="008926FC">
            <w:pPr>
              <w:rPr>
                <w:sz w:val="24"/>
                <w:szCs w:val="24"/>
              </w:rPr>
            </w:pPr>
          </w:p>
        </w:tc>
      </w:tr>
      <w:tr w:rsidR="008926FC"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с 01.07.2015</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844,37</w:t>
            </w:r>
          </w:p>
        </w:tc>
      </w:tr>
      <w:tr w:rsidR="008926FC"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31.12.2015</w:t>
            </w:r>
          </w:p>
        </w:tc>
        <w:tc>
          <w:tcPr>
            <w:tcW w:w="1559" w:type="dxa"/>
            <w:vMerge/>
            <w:tcBorders>
              <w:top w:val="nil"/>
              <w:left w:val="single" w:sz="8" w:space="0" w:color="auto"/>
              <w:bottom w:val="single" w:sz="8" w:space="0" w:color="000000"/>
              <w:right w:val="single" w:sz="8" w:space="0" w:color="000000"/>
            </w:tcBorders>
            <w:vAlign w:val="center"/>
            <w:hideMark/>
          </w:tcPr>
          <w:p w:rsidR="008926FC" w:rsidRPr="00DD78ED" w:rsidRDefault="008926FC" w:rsidP="008926FC">
            <w:pPr>
              <w:rPr>
                <w:sz w:val="24"/>
                <w:szCs w:val="24"/>
              </w:rPr>
            </w:pPr>
          </w:p>
        </w:tc>
      </w:tr>
      <w:tr w:rsidR="008926FC"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 xml:space="preserve">с 01.01.2016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844,37</w:t>
            </w:r>
          </w:p>
        </w:tc>
      </w:tr>
      <w:tr w:rsidR="008926FC"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30.06.2016</w:t>
            </w:r>
          </w:p>
        </w:tc>
        <w:tc>
          <w:tcPr>
            <w:tcW w:w="1559" w:type="dxa"/>
            <w:vMerge/>
            <w:tcBorders>
              <w:top w:val="nil"/>
              <w:left w:val="single" w:sz="8" w:space="0" w:color="auto"/>
              <w:bottom w:val="single" w:sz="8" w:space="0" w:color="000000"/>
              <w:right w:val="single" w:sz="8" w:space="0" w:color="000000"/>
            </w:tcBorders>
            <w:vAlign w:val="center"/>
            <w:hideMark/>
          </w:tcPr>
          <w:p w:rsidR="008926FC" w:rsidRPr="00DD78ED" w:rsidRDefault="008926FC" w:rsidP="008926FC">
            <w:pPr>
              <w:rPr>
                <w:sz w:val="24"/>
                <w:szCs w:val="24"/>
              </w:rPr>
            </w:pPr>
          </w:p>
        </w:tc>
      </w:tr>
      <w:tr w:rsidR="008926FC"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с 01.07.2016</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872,29</w:t>
            </w:r>
          </w:p>
        </w:tc>
      </w:tr>
      <w:tr w:rsidR="008926FC"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31.12.2016</w:t>
            </w:r>
          </w:p>
        </w:tc>
        <w:tc>
          <w:tcPr>
            <w:tcW w:w="1559" w:type="dxa"/>
            <w:vMerge/>
            <w:tcBorders>
              <w:top w:val="nil"/>
              <w:left w:val="single" w:sz="8" w:space="0" w:color="auto"/>
              <w:bottom w:val="single" w:sz="8" w:space="0" w:color="000000"/>
              <w:right w:val="single" w:sz="8" w:space="0" w:color="000000"/>
            </w:tcBorders>
            <w:vAlign w:val="center"/>
            <w:hideMark/>
          </w:tcPr>
          <w:p w:rsidR="008926FC" w:rsidRPr="00DD78ED" w:rsidRDefault="008926FC" w:rsidP="008926FC">
            <w:pPr>
              <w:rPr>
                <w:sz w:val="24"/>
                <w:szCs w:val="24"/>
              </w:rPr>
            </w:pPr>
          </w:p>
        </w:tc>
      </w:tr>
      <w:tr w:rsidR="008926FC"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 xml:space="preserve">с 01.01.2017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872,29</w:t>
            </w:r>
          </w:p>
        </w:tc>
      </w:tr>
      <w:tr w:rsidR="008926FC"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30.06.2017</w:t>
            </w:r>
          </w:p>
        </w:tc>
        <w:tc>
          <w:tcPr>
            <w:tcW w:w="1559" w:type="dxa"/>
            <w:vMerge/>
            <w:tcBorders>
              <w:top w:val="nil"/>
              <w:left w:val="single" w:sz="8" w:space="0" w:color="auto"/>
              <w:bottom w:val="single" w:sz="8" w:space="0" w:color="000000"/>
              <w:right w:val="single" w:sz="8" w:space="0" w:color="000000"/>
            </w:tcBorders>
            <w:vAlign w:val="center"/>
            <w:hideMark/>
          </w:tcPr>
          <w:p w:rsidR="008926FC" w:rsidRPr="00DD78ED" w:rsidRDefault="008926FC" w:rsidP="008926FC">
            <w:pPr>
              <w:rPr>
                <w:sz w:val="24"/>
                <w:szCs w:val="24"/>
              </w:rPr>
            </w:pPr>
          </w:p>
        </w:tc>
      </w:tr>
      <w:tr w:rsidR="008926FC"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с 01.07.2017</w:t>
            </w:r>
          </w:p>
        </w:tc>
        <w:tc>
          <w:tcPr>
            <w:tcW w:w="1559" w:type="dxa"/>
            <w:vMerge w:val="restart"/>
            <w:tcBorders>
              <w:top w:val="nil"/>
              <w:left w:val="single" w:sz="8" w:space="0" w:color="auto"/>
              <w:bottom w:val="nil"/>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889,56</w:t>
            </w:r>
          </w:p>
        </w:tc>
      </w:tr>
      <w:tr w:rsidR="008926FC"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single" w:sz="8" w:space="0" w:color="auto"/>
            </w:tcBorders>
            <w:vAlign w:val="center"/>
            <w:hideMark/>
          </w:tcPr>
          <w:p w:rsidR="008926FC" w:rsidRPr="00DD78ED" w:rsidRDefault="008926FC" w:rsidP="008926FC">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31.12.2017</w:t>
            </w:r>
          </w:p>
        </w:tc>
        <w:tc>
          <w:tcPr>
            <w:tcW w:w="1559" w:type="dxa"/>
            <w:vMerge/>
            <w:tcBorders>
              <w:top w:val="nil"/>
              <w:left w:val="single" w:sz="8" w:space="0" w:color="auto"/>
              <w:bottom w:val="nil"/>
              <w:right w:val="single" w:sz="8" w:space="0" w:color="000000"/>
            </w:tcBorders>
            <w:vAlign w:val="center"/>
            <w:hideMark/>
          </w:tcPr>
          <w:p w:rsidR="008926FC" w:rsidRPr="00DD78ED" w:rsidRDefault="008926FC" w:rsidP="008926FC">
            <w:pPr>
              <w:rPr>
                <w:sz w:val="24"/>
                <w:szCs w:val="24"/>
              </w:rPr>
            </w:pPr>
          </w:p>
        </w:tc>
      </w:tr>
      <w:tr w:rsidR="004F48F7" w:rsidRPr="00DD78ED" w:rsidTr="008926FC">
        <w:trPr>
          <w:cantSplit/>
          <w:trHeight w:val="30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4F48F7" w:rsidRPr="00DD78ED" w:rsidRDefault="004F48F7" w:rsidP="004F48F7">
            <w:pPr>
              <w:jc w:val="center"/>
              <w:rPr>
                <w:sz w:val="24"/>
                <w:szCs w:val="24"/>
              </w:rPr>
            </w:pPr>
            <w:r w:rsidRPr="00DD78ED">
              <w:rPr>
                <w:sz w:val="24"/>
                <w:szCs w:val="24"/>
              </w:rPr>
              <w:t>Приложение 1</w:t>
            </w:r>
            <w:r w:rsidRPr="00DD78ED">
              <w:rPr>
                <w:sz w:val="24"/>
                <w:szCs w:val="24"/>
              </w:rPr>
              <w:br/>
              <w:t xml:space="preserve">к постановлению Министерства тарифного регулирования и энергетики    </w:t>
            </w:r>
          </w:p>
          <w:p w:rsidR="004F48F7" w:rsidRPr="00DD78ED" w:rsidRDefault="004F48F7" w:rsidP="004F48F7">
            <w:pPr>
              <w:jc w:val="center"/>
              <w:rPr>
                <w:sz w:val="24"/>
                <w:szCs w:val="24"/>
              </w:rPr>
            </w:pPr>
            <w:r w:rsidRPr="00DD78ED">
              <w:rPr>
                <w:sz w:val="24"/>
                <w:szCs w:val="24"/>
              </w:rPr>
              <w:t>Пермского края от 02.12.2020 № 229-т</w:t>
            </w: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 xml:space="preserve">с 01.01.2018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889,56</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30.06.2018</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с 01.07.2018</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917,61</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31.12.2018</w:t>
            </w:r>
          </w:p>
        </w:tc>
        <w:tc>
          <w:tcPr>
            <w:tcW w:w="1559"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 xml:space="preserve">с 01.01.2019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917,61</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30.06.2019</w:t>
            </w:r>
          </w:p>
        </w:tc>
        <w:tc>
          <w:tcPr>
            <w:tcW w:w="1559"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с 01.07.2019</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945,37</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31.12.2019</w:t>
            </w:r>
          </w:p>
        </w:tc>
        <w:tc>
          <w:tcPr>
            <w:tcW w:w="1559"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с 01.01.2020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915,43</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30.06.2020</w:t>
            </w:r>
          </w:p>
        </w:tc>
        <w:tc>
          <w:tcPr>
            <w:tcW w:w="1559"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с 01.07.2020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915,43</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31.12.2020</w:t>
            </w:r>
          </w:p>
        </w:tc>
        <w:tc>
          <w:tcPr>
            <w:tcW w:w="1559"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r>
      <w:tr w:rsidR="00965BCE"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01.01.2021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915,43</w:t>
            </w:r>
          </w:p>
        </w:tc>
      </w:tr>
      <w:tr w:rsidR="00965BCE"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30.06.2021</w:t>
            </w:r>
          </w:p>
        </w:tc>
        <w:tc>
          <w:tcPr>
            <w:tcW w:w="1559"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1 017,58</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31.12.2021</w:t>
            </w:r>
          </w:p>
        </w:tc>
        <w:tc>
          <w:tcPr>
            <w:tcW w:w="1559"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с 01.01.2022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943</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30.06.2022</w:t>
            </w:r>
          </w:p>
        </w:tc>
        <w:tc>
          <w:tcPr>
            <w:tcW w:w="1559"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с 01.07.2022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1 004,44</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nil"/>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31.12.2022</w:t>
            </w:r>
          </w:p>
        </w:tc>
        <w:tc>
          <w:tcPr>
            <w:tcW w:w="1559"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r>
      <w:tr w:rsidR="004F48F7" w:rsidRPr="00DD78ED" w:rsidTr="008926FC">
        <w:trPr>
          <w:cantSplit/>
          <w:trHeight w:val="315"/>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lastRenderedPageBreak/>
              <w:t>Население (тарифы указываются с учетом НДС) *</w:t>
            </w:r>
          </w:p>
        </w:tc>
      </w:tr>
      <w:tr w:rsidR="004F48F7" w:rsidRPr="00DD78ED" w:rsidTr="008926FC">
        <w:trPr>
          <w:cantSplit/>
          <w:trHeight w:val="345"/>
        </w:trPr>
        <w:tc>
          <w:tcPr>
            <w:tcW w:w="4385" w:type="dxa"/>
            <w:vMerge w:val="restart"/>
            <w:tcBorders>
              <w:top w:val="nil"/>
              <w:left w:val="single" w:sz="8" w:space="0" w:color="auto"/>
              <w:bottom w:val="single" w:sz="8" w:space="0" w:color="000000"/>
              <w:right w:val="nil"/>
            </w:tcBorders>
            <w:shd w:val="clear" w:color="auto" w:fill="auto"/>
            <w:vAlign w:val="center"/>
            <w:hideMark/>
          </w:tcPr>
          <w:p w:rsidR="004F48F7" w:rsidRPr="00DD78ED" w:rsidRDefault="004F48F7" w:rsidP="004F48F7">
            <w:pPr>
              <w:jc w:val="center"/>
              <w:rPr>
                <w:sz w:val="24"/>
                <w:szCs w:val="24"/>
              </w:rPr>
            </w:pPr>
            <w:r w:rsidRPr="00DD78ED">
              <w:rPr>
                <w:sz w:val="24"/>
                <w:szCs w:val="24"/>
              </w:rPr>
              <w:t>Приложение 1</w:t>
            </w:r>
            <w:r w:rsidRPr="00DD78ED">
              <w:rPr>
                <w:sz w:val="24"/>
                <w:szCs w:val="24"/>
              </w:rPr>
              <w:br/>
              <w:t>к постановлению РСТ Пермского края от 18.12.2013 № 312-т</w:t>
            </w:r>
          </w:p>
        </w:tc>
        <w:tc>
          <w:tcPr>
            <w:tcW w:w="1842" w:type="dxa"/>
            <w:vMerge w:val="restart"/>
            <w:tcBorders>
              <w:top w:val="nil"/>
              <w:left w:val="single" w:sz="8" w:space="0" w:color="auto"/>
              <w:bottom w:val="single" w:sz="8" w:space="0" w:color="000000"/>
              <w:right w:val="single" w:sz="8" w:space="0" w:color="auto"/>
            </w:tcBorders>
            <w:shd w:val="clear" w:color="auto" w:fill="auto"/>
            <w:vAlign w:val="center"/>
            <w:hideMark/>
          </w:tcPr>
          <w:p w:rsidR="004F48F7" w:rsidRPr="00DD78ED" w:rsidRDefault="004F48F7" w:rsidP="004F48F7">
            <w:pPr>
              <w:jc w:val="center"/>
              <w:rPr>
                <w:sz w:val="24"/>
                <w:szCs w:val="24"/>
              </w:rPr>
            </w:pPr>
            <w:r w:rsidRPr="00DD78ED">
              <w:rPr>
                <w:sz w:val="24"/>
                <w:szCs w:val="24"/>
              </w:rPr>
              <w:t>одноставочный руб./Гкал</w:t>
            </w:r>
          </w:p>
        </w:tc>
        <w:tc>
          <w:tcPr>
            <w:tcW w:w="2127" w:type="dxa"/>
            <w:tcBorders>
              <w:top w:val="nil"/>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873,53</w:t>
            </w:r>
          </w:p>
        </w:tc>
      </w:tr>
      <w:tr w:rsidR="004F48F7" w:rsidRPr="00DD78ED" w:rsidTr="008926FC">
        <w:trPr>
          <w:cantSplit/>
          <w:trHeight w:val="315"/>
        </w:trPr>
        <w:tc>
          <w:tcPr>
            <w:tcW w:w="4385" w:type="dxa"/>
            <w:vMerge/>
            <w:tcBorders>
              <w:top w:val="nil"/>
              <w:left w:val="single" w:sz="8" w:space="0" w:color="auto"/>
              <w:bottom w:val="single" w:sz="8" w:space="0" w:color="000000"/>
              <w:right w:val="nil"/>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nil"/>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4F48F7" w:rsidRPr="00DD78ED" w:rsidRDefault="004F48F7" w:rsidP="004F48F7">
            <w:pPr>
              <w:jc w:val="center"/>
              <w:rPr>
                <w:sz w:val="24"/>
                <w:szCs w:val="24"/>
              </w:rPr>
            </w:pPr>
            <w:r w:rsidRPr="00DD78ED">
              <w:rPr>
                <w:sz w:val="24"/>
                <w:szCs w:val="24"/>
              </w:rPr>
              <w:t>910,27</w:t>
            </w:r>
          </w:p>
        </w:tc>
      </w:tr>
      <w:tr w:rsidR="004F48F7" w:rsidRPr="00DD78ED" w:rsidTr="008926FC">
        <w:trPr>
          <w:cantSplit/>
          <w:trHeight w:val="315"/>
        </w:trPr>
        <w:tc>
          <w:tcPr>
            <w:tcW w:w="4385" w:type="dxa"/>
            <w:vMerge/>
            <w:tcBorders>
              <w:top w:val="nil"/>
              <w:left w:val="single" w:sz="8" w:space="0" w:color="auto"/>
              <w:bottom w:val="single" w:sz="8" w:space="0" w:color="000000"/>
              <w:right w:val="nil"/>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4F48F7" w:rsidRPr="00DD78ED" w:rsidRDefault="004F48F7" w:rsidP="004F48F7">
            <w:pPr>
              <w:jc w:val="center"/>
              <w:rPr>
                <w:sz w:val="24"/>
                <w:szCs w:val="24"/>
              </w:rPr>
            </w:pPr>
            <w:r w:rsidRPr="00DD78ED">
              <w:rPr>
                <w:sz w:val="24"/>
                <w:szCs w:val="24"/>
              </w:rPr>
              <w:t>Приложение 1</w:t>
            </w:r>
            <w:r w:rsidRPr="00DD78ED">
              <w:rPr>
                <w:sz w:val="24"/>
                <w:szCs w:val="24"/>
              </w:rPr>
              <w:br/>
              <w:t>к постановлению РСТ Пермского края</w:t>
            </w:r>
            <w:r w:rsidRPr="00DD78ED">
              <w:rPr>
                <w:sz w:val="24"/>
                <w:szCs w:val="24"/>
              </w:rPr>
              <w:br/>
              <w:t>от 20.12.2016 № 299-т</w:t>
            </w: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 xml:space="preserve">с 01.01.2015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910,27</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30.06.2015</w:t>
            </w:r>
          </w:p>
        </w:tc>
        <w:tc>
          <w:tcPr>
            <w:tcW w:w="1559" w:type="dxa"/>
            <w:vMerge/>
            <w:tcBorders>
              <w:top w:val="nil"/>
              <w:left w:val="single" w:sz="8" w:space="0" w:color="000000"/>
              <w:bottom w:val="single" w:sz="8" w:space="0" w:color="000000"/>
              <w:right w:val="single" w:sz="8" w:space="0" w:color="000000"/>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с 01.07.2015</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996,36</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31.12.2015</w:t>
            </w:r>
          </w:p>
        </w:tc>
        <w:tc>
          <w:tcPr>
            <w:tcW w:w="1559" w:type="dxa"/>
            <w:vMerge/>
            <w:tcBorders>
              <w:top w:val="nil"/>
              <w:left w:val="single" w:sz="8" w:space="0" w:color="000000"/>
              <w:bottom w:val="single" w:sz="8" w:space="0" w:color="000000"/>
              <w:right w:val="single" w:sz="8" w:space="0" w:color="000000"/>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 xml:space="preserve">с 01.01.2016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996,36</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30.06.2016</w:t>
            </w:r>
          </w:p>
        </w:tc>
        <w:tc>
          <w:tcPr>
            <w:tcW w:w="1559" w:type="dxa"/>
            <w:vMerge/>
            <w:tcBorders>
              <w:top w:val="nil"/>
              <w:left w:val="single" w:sz="8" w:space="0" w:color="000000"/>
              <w:bottom w:val="single" w:sz="8" w:space="0" w:color="000000"/>
              <w:right w:val="single" w:sz="8" w:space="0" w:color="000000"/>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с 01.07.2016</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1 029,30</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31.12.2016</w:t>
            </w:r>
          </w:p>
        </w:tc>
        <w:tc>
          <w:tcPr>
            <w:tcW w:w="1559" w:type="dxa"/>
            <w:vMerge/>
            <w:tcBorders>
              <w:top w:val="nil"/>
              <w:left w:val="single" w:sz="8" w:space="0" w:color="000000"/>
              <w:bottom w:val="single" w:sz="8" w:space="0" w:color="000000"/>
              <w:right w:val="single" w:sz="8" w:space="0" w:color="000000"/>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 xml:space="preserve">с 01.01.2017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1 029,30</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30.06.2017</w:t>
            </w:r>
          </w:p>
        </w:tc>
        <w:tc>
          <w:tcPr>
            <w:tcW w:w="1559" w:type="dxa"/>
            <w:vMerge/>
            <w:tcBorders>
              <w:top w:val="nil"/>
              <w:left w:val="single" w:sz="8" w:space="0" w:color="000000"/>
              <w:bottom w:val="single" w:sz="8" w:space="0" w:color="000000"/>
              <w:right w:val="single" w:sz="8" w:space="0" w:color="000000"/>
            </w:tcBorders>
            <w:vAlign w:val="center"/>
            <w:hideMark/>
          </w:tcPr>
          <w:p w:rsidR="004F48F7" w:rsidRPr="00DD78ED" w:rsidRDefault="004F48F7" w:rsidP="004F48F7">
            <w:pPr>
              <w:rPr>
                <w:sz w:val="24"/>
                <w:szCs w:val="24"/>
              </w:rPr>
            </w:pPr>
          </w:p>
        </w:tc>
      </w:tr>
      <w:tr w:rsidR="004F48F7"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с 01.07.2017</w:t>
            </w:r>
          </w:p>
        </w:tc>
        <w:tc>
          <w:tcPr>
            <w:tcW w:w="1559" w:type="dxa"/>
            <w:vMerge w:val="restart"/>
            <w:tcBorders>
              <w:top w:val="nil"/>
              <w:left w:val="single" w:sz="8" w:space="0" w:color="000000"/>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1 049,68</w:t>
            </w:r>
          </w:p>
        </w:tc>
      </w:tr>
      <w:tr w:rsidR="004F48F7"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4F48F7" w:rsidRPr="00DD78ED" w:rsidRDefault="004F48F7" w:rsidP="004F48F7">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4F48F7" w:rsidRPr="00DD78ED" w:rsidRDefault="004F48F7" w:rsidP="004F48F7">
            <w:pPr>
              <w:jc w:val="center"/>
              <w:rPr>
                <w:sz w:val="24"/>
                <w:szCs w:val="24"/>
              </w:rPr>
            </w:pPr>
            <w:r w:rsidRPr="00DD78ED">
              <w:rPr>
                <w:sz w:val="24"/>
                <w:szCs w:val="24"/>
              </w:rPr>
              <w:t>по 31.12.2017</w:t>
            </w:r>
          </w:p>
        </w:tc>
        <w:tc>
          <w:tcPr>
            <w:tcW w:w="1559" w:type="dxa"/>
            <w:vMerge/>
            <w:tcBorders>
              <w:top w:val="nil"/>
              <w:left w:val="single" w:sz="8" w:space="0" w:color="000000"/>
              <w:bottom w:val="nil"/>
              <w:right w:val="single" w:sz="8" w:space="0" w:color="000000"/>
            </w:tcBorders>
            <w:vAlign w:val="center"/>
            <w:hideMark/>
          </w:tcPr>
          <w:p w:rsidR="004F48F7" w:rsidRPr="00DD78ED" w:rsidRDefault="004F48F7" w:rsidP="004F48F7">
            <w:pPr>
              <w:rPr>
                <w:sz w:val="24"/>
                <w:szCs w:val="24"/>
              </w:rPr>
            </w:pPr>
          </w:p>
        </w:tc>
      </w:tr>
      <w:tr w:rsidR="00965BCE" w:rsidRPr="00DD78ED" w:rsidTr="008926FC">
        <w:trPr>
          <w:cantSplit/>
          <w:trHeight w:val="30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965BCE" w:rsidRPr="00DD78ED" w:rsidRDefault="00965BCE" w:rsidP="00965BCE">
            <w:pPr>
              <w:jc w:val="center"/>
              <w:rPr>
                <w:sz w:val="24"/>
                <w:szCs w:val="24"/>
              </w:rPr>
            </w:pPr>
            <w:r w:rsidRPr="00DD78ED">
              <w:rPr>
                <w:sz w:val="24"/>
                <w:szCs w:val="24"/>
              </w:rPr>
              <w:t>Приложение 1</w:t>
            </w:r>
            <w:r w:rsidRPr="00DD78ED">
              <w:rPr>
                <w:sz w:val="24"/>
                <w:szCs w:val="24"/>
              </w:rPr>
              <w:br/>
              <w:t xml:space="preserve">к постановлению Министерства тарифного регулирования и энергетики    </w:t>
            </w:r>
          </w:p>
          <w:p w:rsidR="00965BCE" w:rsidRPr="00DD78ED" w:rsidRDefault="00965BCE" w:rsidP="00965BCE">
            <w:pPr>
              <w:jc w:val="center"/>
              <w:rPr>
                <w:sz w:val="24"/>
                <w:szCs w:val="24"/>
              </w:rPr>
            </w:pPr>
            <w:r w:rsidRPr="00DD78ED">
              <w:rPr>
                <w:sz w:val="24"/>
                <w:szCs w:val="24"/>
              </w:rPr>
              <w:t>Пермского края от 02.12.2020 № 229-т</w:t>
            </w: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 xml:space="preserve">с 01.01.2018 </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w:t>
            </w:r>
          </w:p>
        </w:tc>
      </w:tr>
      <w:tr w:rsidR="00965BCE"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30.06.2018</w:t>
            </w: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01.07.2018</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w:t>
            </w:r>
          </w:p>
        </w:tc>
      </w:tr>
      <w:tr w:rsidR="00965BCE"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31.12.2018</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 xml:space="preserve">с 01.01.2019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w:t>
            </w:r>
          </w:p>
        </w:tc>
      </w:tr>
      <w:tr w:rsidR="00965BCE"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30.06.2019</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01.07.2019</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w:t>
            </w:r>
          </w:p>
        </w:tc>
      </w:tr>
      <w:tr w:rsidR="00965BCE"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31.12.2019</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01.01.2020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w:t>
            </w:r>
          </w:p>
        </w:tc>
      </w:tr>
      <w:tr w:rsidR="00965BCE"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30.06.2020</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w:t>
            </w:r>
          </w:p>
        </w:tc>
      </w:tr>
      <w:tr w:rsidR="00965BCE"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31.12.2020</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01.01.2021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w:t>
            </w:r>
          </w:p>
        </w:tc>
      </w:tr>
      <w:tr w:rsidR="00965BCE"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30.06.2021</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w:t>
            </w:r>
          </w:p>
        </w:tc>
      </w:tr>
      <w:tr w:rsidR="00965BCE"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31.12.2021</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01.01.2022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w:t>
            </w:r>
          </w:p>
        </w:tc>
      </w:tr>
      <w:tr w:rsidR="00965BCE"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30.06.2022</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30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w:t>
            </w:r>
          </w:p>
        </w:tc>
      </w:tr>
      <w:tr w:rsidR="00965BCE" w:rsidRPr="00DD78ED" w:rsidTr="008926FC">
        <w:trPr>
          <w:cantSplit/>
          <w:trHeight w:val="315"/>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31.12.2022</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bl>
    <w:p w:rsidR="008926FC" w:rsidRPr="00DD78ED" w:rsidRDefault="008926FC" w:rsidP="008926FC">
      <w:pPr>
        <w:rPr>
          <w:b/>
          <w:bCs/>
          <w:sz w:val="24"/>
          <w:szCs w:val="24"/>
        </w:rPr>
      </w:pPr>
    </w:p>
    <w:p w:rsidR="00EB547D" w:rsidRPr="00DD78ED" w:rsidRDefault="00EB547D" w:rsidP="00EB547D">
      <w:pPr>
        <w:pStyle w:val="af7"/>
        <w:jc w:val="right"/>
        <w:rPr>
          <w:lang w:val="ru-RU"/>
        </w:rPr>
      </w:pPr>
      <w:r w:rsidRPr="00DD78ED">
        <w:t xml:space="preserve">Таблица </w:t>
      </w:r>
      <w:r w:rsidRPr="00DD78ED">
        <w:rPr>
          <w:lang w:val="ru-RU"/>
        </w:rPr>
        <w:t>2.4.7.2</w:t>
      </w:r>
    </w:p>
    <w:p w:rsidR="008926FC" w:rsidRPr="00DD78ED" w:rsidRDefault="008926FC" w:rsidP="008926FC">
      <w:pPr>
        <w:jc w:val="center"/>
        <w:rPr>
          <w:b/>
          <w:bCs/>
          <w:sz w:val="28"/>
          <w:szCs w:val="28"/>
        </w:rPr>
      </w:pPr>
      <w:r w:rsidRPr="00DD78ED">
        <w:rPr>
          <w:b/>
          <w:bCs/>
          <w:sz w:val="28"/>
          <w:szCs w:val="28"/>
        </w:rPr>
        <w:t>Тарифы на тепловую энергию (мощность), поставляемую потребителям</w:t>
      </w:r>
    </w:p>
    <w:tbl>
      <w:tblPr>
        <w:tblW w:w="9913" w:type="dxa"/>
        <w:tblLook w:val="04A0"/>
      </w:tblPr>
      <w:tblGrid>
        <w:gridCol w:w="4385"/>
        <w:gridCol w:w="1842"/>
        <w:gridCol w:w="2127"/>
        <w:gridCol w:w="1559"/>
      </w:tblGrid>
      <w:tr w:rsidR="008926FC" w:rsidRPr="00DD78ED" w:rsidTr="008926FC">
        <w:trPr>
          <w:cantSplit/>
          <w:trHeight w:val="276"/>
          <w:tblHeader/>
        </w:trPr>
        <w:tc>
          <w:tcPr>
            <w:tcW w:w="43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926FC" w:rsidRPr="00DD78ED" w:rsidRDefault="008926FC" w:rsidP="008926FC">
            <w:pPr>
              <w:jc w:val="center"/>
              <w:rPr>
                <w:sz w:val="24"/>
                <w:szCs w:val="24"/>
              </w:rPr>
            </w:pPr>
            <w:r w:rsidRPr="00DD78ED">
              <w:rPr>
                <w:sz w:val="24"/>
                <w:szCs w:val="24"/>
              </w:rPr>
              <w:t>Номер постановления</w:t>
            </w:r>
          </w:p>
        </w:tc>
        <w:tc>
          <w:tcPr>
            <w:tcW w:w="1842" w:type="dxa"/>
            <w:vMerge w:val="restart"/>
            <w:tcBorders>
              <w:top w:val="single" w:sz="8" w:space="0" w:color="auto"/>
              <w:left w:val="nil"/>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Вид тарифа</w:t>
            </w:r>
          </w:p>
        </w:tc>
        <w:tc>
          <w:tcPr>
            <w:tcW w:w="2127"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Год</w:t>
            </w:r>
          </w:p>
        </w:tc>
        <w:tc>
          <w:tcPr>
            <w:tcW w:w="1559" w:type="dxa"/>
            <w:vMerge w:val="restart"/>
            <w:tcBorders>
              <w:top w:val="single" w:sz="8" w:space="0" w:color="auto"/>
              <w:left w:val="single" w:sz="8" w:space="0" w:color="000000"/>
              <w:bottom w:val="single" w:sz="8" w:space="0" w:color="000000"/>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Вода</w:t>
            </w:r>
          </w:p>
        </w:tc>
      </w:tr>
      <w:tr w:rsidR="008926FC" w:rsidRPr="00DD78ED" w:rsidTr="008926FC">
        <w:trPr>
          <w:cantSplit/>
          <w:trHeight w:val="276"/>
        </w:trPr>
        <w:tc>
          <w:tcPr>
            <w:tcW w:w="4385" w:type="dxa"/>
            <w:vMerge/>
            <w:tcBorders>
              <w:top w:val="single" w:sz="8" w:space="0" w:color="auto"/>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single" w:sz="8" w:space="0" w:color="auto"/>
              <w:left w:val="nil"/>
              <w:bottom w:val="single" w:sz="8" w:space="0" w:color="000000"/>
              <w:right w:val="single" w:sz="8" w:space="0" w:color="000000"/>
            </w:tcBorders>
            <w:vAlign w:val="center"/>
            <w:hideMark/>
          </w:tcPr>
          <w:p w:rsidR="008926FC" w:rsidRPr="00DD78ED" w:rsidRDefault="008926FC" w:rsidP="008926FC">
            <w:pPr>
              <w:rPr>
                <w:sz w:val="24"/>
                <w:szCs w:val="24"/>
              </w:rPr>
            </w:pPr>
          </w:p>
        </w:tc>
        <w:tc>
          <w:tcPr>
            <w:tcW w:w="2127" w:type="dxa"/>
            <w:vMerge/>
            <w:tcBorders>
              <w:top w:val="single" w:sz="8" w:space="0" w:color="auto"/>
              <w:left w:val="single" w:sz="8" w:space="0" w:color="000000"/>
              <w:bottom w:val="single" w:sz="8" w:space="0" w:color="000000"/>
              <w:right w:val="single" w:sz="8" w:space="0" w:color="000000"/>
            </w:tcBorders>
            <w:vAlign w:val="center"/>
            <w:hideMark/>
          </w:tcPr>
          <w:p w:rsidR="008926FC" w:rsidRPr="00DD78ED" w:rsidRDefault="008926FC" w:rsidP="008926FC">
            <w:pPr>
              <w:rPr>
                <w:sz w:val="24"/>
                <w:szCs w:val="24"/>
              </w:rPr>
            </w:pPr>
          </w:p>
        </w:tc>
        <w:tc>
          <w:tcPr>
            <w:tcW w:w="1559" w:type="dxa"/>
            <w:vMerge/>
            <w:tcBorders>
              <w:top w:val="single" w:sz="8" w:space="0" w:color="auto"/>
              <w:left w:val="single" w:sz="8" w:space="0" w:color="000000"/>
              <w:bottom w:val="single" w:sz="8" w:space="0" w:color="000000"/>
              <w:right w:val="single" w:sz="8" w:space="0" w:color="auto"/>
            </w:tcBorders>
            <w:vAlign w:val="center"/>
            <w:hideMark/>
          </w:tcPr>
          <w:p w:rsidR="008926FC" w:rsidRPr="00DD78ED" w:rsidRDefault="008926FC" w:rsidP="008926FC">
            <w:pPr>
              <w:rPr>
                <w:sz w:val="24"/>
                <w:szCs w:val="24"/>
              </w:rPr>
            </w:pPr>
          </w:p>
        </w:tc>
      </w:tr>
      <w:tr w:rsidR="008926FC" w:rsidRPr="00DD78ED" w:rsidTr="008926FC">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Для потребителей, в случае отсутствия дифференциации тарифов по схеме подключения</w:t>
            </w:r>
          </w:p>
        </w:tc>
      </w:tr>
      <w:tr w:rsidR="008926FC" w:rsidRPr="00DD78ED" w:rsidTr="008926FC">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8926FC" w:rsidRPr="00DD78ED" w:rsidRDefault="008926FC" w:rsidP="008926FC">
            <w:pPr>
              <w:jc w:val="center"/>
              <w:rPr>
                <w:sz w:val="24"/>
                <w:szCs w:val="24"/>
              </w:rPr>
            </w:pPr>
            <w:r w:rsidRPr="00DD78ED">
              <w:rPr>
                <w:sz w:val="24"/>
                <w:szCs w:val="24"/>
              </w:rPr>
              <w:t>Приложение 2</w:t>
            </w:r>
            <w:r w:rsidRPr="00DD78ED">
              <w:rPr>
                <w:sz w:val="24"/>
                <w:szCs w:val="24"/>
              </w:rPr>
              <w:br/>
              <w:t>к постановлению РСТ Пермского края от 18.12.2013 № 312-т</w:t>
            </w:r>
          </w:p>
        </w:tc>
        <w:tc>
          <w:tcPr>
            <w:tcW w:w="1842" w:type="dxa"/>
            <w:vMerge w:val="restart"/>
            <w:tcBorders>
              <w:top w:val="nil"/>
              <w:left w:val="nil"/>
              <w:bottom w:val="single" w:sz="8" w:space="0" w:color="000000"/>
              <w:right w:val="nil"/>
            </w:tcBorders>
            <w:shd w:val="clear" w:color="auto" w:fill="auto"/>
            <w:vAlign w:val="center"/>
            <w:hideMark/>
          </w:tcPr>
          <w:p w:rsidR="008926FC" w:rsidRPr="00DD78ED" w:rsidRDefault="008926FC" w:rsidP="008926FC">
            <w:pPr>
              <w:jc w:val="center"/>
              <w:rPr>
                <w:sz w:val="24"/>
                <w:szCs w:val="24"/>
              </w:rPr>
            </w:pPr>
            <w:r w:rsidRPr="00DD78ED">
              <w:rPr>
                <w:sz w:val="24"/>
                <w:szCs w:val="24"/>
              </w:rPr>
              <w:t>одноставочный руб./Гкал</w:t>
            </w:r>
          </w:p>
        </w:tc>
        <w:tc>
          <w:tcPr>
            <w:tcW w:w="2127" w:type="dxa"/>
            <w:tcBorders>
              <w:top w:val="nil"/>
              <w:left w:val="single" w:sz="8" w:space="0" w:color="auto"/>
              <w:bottom w:val="nil"/>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1 200,86</w:t>
            </w: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single" w:sz="8" w:space="0" w:color="auto"/>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8926FC" w:rsidRPr="00DD78ED" w:rsidRDefault="008926FC" w:rsidP="008926FC">
            <w:pPr>
              <w:rPr>
                <w:sz w:val="24"/>
                <w:szCs w:val="24"/>
              </w:rPr>
            </w:pP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nil"/>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1 262,12</w:t>
            </w: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single" w:sz="8" w:space="0" w:color="auto"/>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8926FC" w:rsidRPr="00DD78ED" w:rsidRDefault="008926FC" w:rsidP="008926FC">
            <w:pPr>
              <w:rPr>
                <w:sz w:val="24"/>
                <w:szCs w:val="24"/>
              </w:rPr>
            </w:pPr>
          </w:p>
        </w:tc>
      </w:tr>
      <w:tr w:rsidR="008926FC" w:rsidRPr="00DD78ED" w:rsidTr="008926FC">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8926FC" w:rsidRPr="00DD78ED" w:rsidRDefault="008926FC" w:rsidP="008926FC">
            <w:pPr>
              <w:jc w:val="center"/>
              <w:rPr>
                <w:sz w:val="24"/>
                <w:szCs w:val="24"/>
              </w:rPr>
            </w:pPr>
            <w:r w:rsidRPr="00DD78ED">
              <w:rPr>
                <w:sz w:val="24"/>
                <w:szCs w:val="24"/>
              </w:rPr>
              <w:t>Приложение 2</w:t>
            </w:r>
            <w:r w:rsidRPr="00DD78ED">
              <w:rPr>
                <w:sz w:val="24"/>
                <w:szCs w:val="24"/>
              </w:rPr>
              <w:br/>
              <w:t>к постановлению РСТ Пермского края</w:t>
            </w:r>
            <w:r w:rsidRPr="00DD78ED">
              <w:rPr>
                <w:sz w:val="24"/>
                <w:szCs w:val="24"/>
              </w:rPr>
              <w:br/>
              <w:t>от 20.12.2016 № 299-т</w:t>
            </w: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 xml:space="preserve">с 01.01.2015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1 262,12</w:t>
            </w: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30.06.2015</w:t>
            </w:r>
          </w:p>
        </w:tc>
        <w:tc>
          <w:tcPr>
            <w:tcW w:w="1559" w:type="dxa"/>
            <w:vMerge/>
            <w:tcBorders>
              <w:top w:val="nil"/>
              <w:left w:val="single" w:sz="8" w:space="0" w:color="auto"/>
              <w:bottom w:val="single" w:sz="8" w:space="0" w:color="000000"/>
              <w:right w:val="single" w:sz="8" w:space="0" w:color="000000"/>
            </w:tcBorders>
            <w:vAlign w:val="center"/>
            <w:hideMark/>
          </w:tcPr>
          <w:p w:rsidR="008926FC" w:rsidRPr="00DD78ED" w:rsidRDefault="008926FC" w:rsidP="008926FC">
            <w:pPr>
              <w:rPr>
                <w:sz w:val="24"/>
                <w:szCs w:val="24"/>
              </w:rPr>
            </w:pP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с 01.07.2015</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1 375,04</w:t>
            </w: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31.12.2015</w:t>
            </w:r>
          </w:p>
        </w:tc>
        <w:tc>
          <w:tcPr>
            <w:tcW w:w="1559" w:type="dxa"/>
            <w:vMerge/>
            <w:tcBorders>
              <w:top w:val="nil"/>
              <w:left w:val="single" w:sz="8" w:space="0" w:color="auto"/>
              <w:bottom w:val="single" w:sz="8" w:space="0" w:color="000000"/>
              <w:right w:val="single" w:sz="8" w:space="0" w:color="000000"/>
            </w:tcBorders>
            <w:vAlign w:val="center"/>
            <w:hideMark/>
          </w:tcPr>
          <w:p w:rsidR="008926FC" w:rsidRPr="00DD78ED" w:rsidRDefault="008926FC" w:rsidP="008926FC">
            <w:pPr>
              <w:rPr>
                <w:sz w:val="24"/>
                <w:szCs w:val="24"/>
              </w:rPr>
            </w:pP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 xml:space="preserve">с 01.01.2016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1 375,04</w:t>
            </w: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30.06.2016</w:t>
            </w:r>
          </w:p>
        </w:tc>
        <w:tc>
          <w:tcPr>
            <w:tcW w:w="1559" w:type="dxa"/>
            <w:vMerge/>
            <w:tcBorders>
              <w:top w:val="nil"/>
              <w:left w:val="single" w:sz="8" w:space="0" w:color="auto"/>
              <w:bottom w:val="single" w:sz="8" w:space="0" w:color="000000"/>
              <w:right w:val="single" w:sz="8" w:space="0" w:color="000000"/>
            </w:tcBorders>
            <w:vAlign w:val="center"/>
            <w:hideMark/>
          </w:tcPr>
          <w:p w:rsidR="008926FC" w:rsidRPr="00DD78ED" w:rsidRDefault="008926FC" w:rsidP="008926FC">
            <w:pPr>
              <w:rPr>
                <w:sz w:val="24"/>
                <w:szCs w:val="24"/>
              </w:rPr>
            </w:pP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с 01.07.2016</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1 440,04</w:t>
            </w: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31.12.2016</w:t>
            </w:r>
          </w:p>
        </w:tc>
        <w:tc>
          <w:tcPr>
            <w:tcW w:w="1559" w:type="dxa"/>
            <w:vMerge/>
            <w:tcBorders>
              <w:top w:val="nil"/>
              <w:left w:val="single" w:sz="8" w:space="0" w:color="auto"/>
              <w:bottom w:val="single" w:sz="8" w:space="0" w:color="000000"/>
              <w:right w:val="single" w:sz="8" w:space="0" w:color="000000"/>
            </w:tcBorders>
            <w:vAlign w:val="center"/>
            <w:hideMark/>
          </w:tcPr>
          <w:p w:rsidR="008926FC" w:rsidRPr="00DD78ED" w:rsidRDefault="008926FC" w:rsidP="008926FC">
            <w:pPr>
              <w:rPr>
                <w:sz w:val="24"/>
                <w:szCs w:val="24"/>
              </w:rPr>
            </w:pP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 xml:space="preserve">с 01.01.2017 </w:t>
            </w:r>
          </w:p>
        </w:tc>
        <w:tc>
          <w:tcPr>
            <w:tcW w:w="1559"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1 440,04</w:t>
            </w: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30.06.2017</w:t>
            </w:r>
          </w:p>
        </w:tc>
        <w:tc>
          <w:tcPr>
            <w:tcW w:w="1559" w:type="dxa"/>
            <w:vMerge/>
            <w:tcBorders>
              <w:top w:val="nil"/>
              <w:left w:val="single" w:sz="8" w:space="0" w:color="auto"/>
              <w:bottom w:val="single" w:sz="8" w:space="0" w:color="000000"/>
              <w:right w:val="single" w:sz="8" w:space="0" w:color="000000"/>
            </w:tcBorders>
            <w:vAlign w:val="center"/>
            <w:hideMark/>
          </w:tcPr>
          <w:p w:rsidR="008926FC" w:rsidRPr="00DD78ED" w:rsidRDefault="008926FC" w:rsidP="008926FC">
            <w:pPr>
              <w:rPr>
                <w:sz w:val="24"/>
                <w:szCs w:val="24"/>
              </w:rPr>
            </w:pP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с 01.07.2017</w:t>
            </w:r>
          </w:p>
        </w:tc>
        <w:tc>
          <w:tcPr>
            <w:tcW w:w="1559" w:type="dxa"/>
            <w:vMerge w:val="restart"/>
            <w:tcBorders>
              <w:top w:val="nil"/>
              <w:left w:val="single" w:sz="8" w:space="0" w:color="auto"/>
              <w:bottom w:val="nil"/>
              <w:right w:val="single" w:sz="8" w:space="0" w:color="000000"/>
            </w:tcBorders>
            <w:shd w:val="clear" w:color="auto" w:fill="auto"/>
            <w:noWrap/>
            <w:vAlign w:val="center"/>
            <w:hideMark/>
          </w:tcPr>
          <w:p w:rsidR="008926FC" w:rsidRPr="00DD78ED" w:rsidRDefault="008926FC" w:rsidP="008926FC">
            <w:pPr>
              <w:jc w:val="center"/>
              <w:rPr>
                <w:sz w:val="24"/>
                <w:szCs w:val="24"/>
              </w:rPr>
            </w:pPr>
            <w:r w:rsidRPr="00DD78ED">
              <w:rPr>
                <w:sz w:val="24"/>
                <w:szCs w:val="24"/>
              </w:rPr>
              <w:t>1 510,39</w:t>
            </w:r>
          </w:p>
        </w:tc>
      </w:tr>
      <w:tr w:rsidR="008926FC"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8926FC" w:rsidRPr="00DD78ED" w:rsidRDefault="008926FC" w:rsidP="008926FC">
            <w:pPr>
              <w:rPr>
                <w:sz w:val="24"/>
                <w:szCs w:val="24"/>
              </w:rPr>
            </w:pPr>
          </w:p>
        </w:tc>
        <w:tc>
          <w:tcPr>
            <w:tcW w:w="1842" w:type="dxa"/>
            <w:vMerge/>
            <w:tcBorders>
              <w:top w:val="nil"/>
              <w:left w:val="nil"/>
              <w:bottom w:val="single" w:sz="8" w:space="0" w:color="000000"/>
              <w:right w:val="nil"/>
            </w:tcBorders>
            <w:vAlign w:val="center"/>
            <w:hideMark/>
          </w:tcPr>
          <w:p w:rsidR="008926FC" w:rsidRPr="00DD78ED" w:rsidRDefault="008926FC" w:rsidP="008926FC">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8926FC" w:rsidRPr="00DD78ED" w:rsidRDefault="008926FC" w:rsidP="008926FC">
            <w:pPr>
              <w:jc w:val="center"/>
              <w:rPr>
                <w:sz w:val="24"/>
                <w:szCs w:val="24"/>
              </w:rPr>
            </w:pPr>
            <w:r w:rsidRPr="00DD78ED">
              <w:rPr>
                <w:sz w:val="24"/>
                <w:szCs w:val="24"/>
              </w:rPr>
              <w:t>по 31.12.2017</w:t>
            </w:r>
          </w:p>
        </w:tc>
        <w:tc>
          <w:tcPr>
            <w:tcW w:w="1559" w:type="dxa"/>
            <w:vMerge/>
            <w:tcBorders>
              <w:top w:val="nil"/>
              <w:left w:val="single" w:sz="8" w:space="0" w:color="auto"/>
              <w:bottom w:val="nil"/>
              <w:right w:val="single" w:sz="8" w:space="0" w:color="000000"/>
            </w:tcBorders>
            <w:vAlign w:val="center"/>
            <w:hideMark/>
          </w:tcPr>
          <w:p w:rsidR="008926FC" w:rsidRPr="00DD78ED" w:rsidRDefault="008926FC" w:rsidP="008926FC">
            <w:pPr>
              <w:rPr>
                <w:sz w:val="24"/>
                <w:szCs w:val="24"/>
              </w:rPr>
            </w:pPr>
          </w:p>
        </w:tc>
      </w:tr>
      <w:tr w:rsidR="00965BCE" w:rsidRPr="00DD78ED" w:rsidTr="008926FC">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965BCE" w:rsidRPr="00DD78ED" w:rsidRDefault="00965BCE" w:rsidP="00965BCE">
            <w:pPr>
              <w:jc w:val="center"/>
              <w:rPr>
                <w:sz w:val="24"/>
                <w:szCs w:val="24"/>
              </w:rPr>
            </w:pPr>
            <w:r w:rsidRPr="00DD78ED">
              <w:rPr>
                <w:sz w:val="24"/>
                <w:szCs w:val="24"/>
              </w:rPr>
              <w:t>Приложение 2</w:t>
            </w:r>
            <w:r w:rsidRPr="00DD78ED">
              <w:rPr>
                <w:sz w:val="24"/>
                <w:szCs w:val="24"/>
              </w:rPr>
              <w:br/>
              <w:t xml:space="preserve">к постановлению Министерства тарифного регулирования и энергетики    </w:t>
            </w:r>
          </w:p>
          <w:p w:rsidR="00965BCE" w:rsidRPr="00DD78ED" w:rsidRDefault="00965BCE" w:rsidP="00965BCE">
            <w:pPr>
              <w:jc w:val="center"/>
              <w:rPr>
                <w:sz w:val="24"/>
                <w:szCs w:val="24"/>
              </w:rPr>
            </w:pPr>
            <w:r w:rsidRPr="00DD78ED">
              <w:rPr>
                <w:sz w:val="24"/>
                <w:szCs w:val="24"/>
              </w:rPr>
              <w:t>Пермского края от 02.12.2020 № 229-т</w:t>
            </w: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 xml:space="preserve">с 01.01.2018 </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1 510,39</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30.06.2018</w:t>
            </w: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01.07.2018</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1 555,63</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31.12.2018</w:t>
            </w:r>
          </w:p>
        </w:tc>
        <w:tc>
          <w:tcPr>
            <w:tcW w:w="1559"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 xml:space="preserve">с 01.01.2019 </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1 555,63</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30.06.2019</w:t>
            </w:r>
          </w:p>
        </w:tc>
        <w:tc>
          <w:tcPr>
            <w:tcW w:w="1559"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01.07.2019</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1 586,80</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31.12.2019</w:t>
            </w:r>
          </w:p>
        </w:tc>
        <w:tc>
          <w:tcPr>
            <w:tcW w:w="1559"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01.01.2020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1 586,80</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30.06.2020</w:t>
            </w:r>
          </w:p>
        </w:tc>
        <w:tc>
          <w:tcPr>
            <w:tcW w:w="1559"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01.07.2020</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1 634,44</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31.12.2020</w:t>
            </w:r>
          </w:p>
        </w:tc>
        <w:tc>
          <w:tcPr>
            <w:tcW w:w="1559"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01.01.2021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1 634,44</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30.06.2021</w:t>
            </w:r>
          </w:p>
        </w:tc>
        <w:tc>
          <w:tcPr>
            <w:tcW w:w="1559"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01.07.2021</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1 699,88</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31.12.2021</w:t>
            </w:r>
          </w:p>
        </w:tc>
        <w:tc>
          <w:tcPr>
            <w:tcW w:w="1559"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01.01.2022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1 571,67</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30.06.2022</w:t>
            </w:r>
          </w:p>
        </w:tc>
        <w:tc>
          <w:tcPr>
            <w:tcW w:w="1559"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nil"/>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01.07.2022</w:t>
            </w:r>
          </w:p>
        </w:tc>
        <w:tc>
          <w:tcPr>
            <w:tcW w:w="155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1 682,61</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nil"/>
              <w:bottom w:val="single" w:sz="8" w:space="0" w:color="000000"/>
              <w:right w:val="nil"/>
            </w:tcBorders>
            <w:vAlign w:val="center"/>
            <w:hideMark/>
          </w:tcPr>
          <w:p w:rsidR="00965BCE" w:rsidRPr="00DD78ED" w:rsidRDefault="00965BCE" w:rsidP="00965BCE">
            <w:pPr>
              <w:rPr>
                <w:sz w:val="24"/>
                <w:szCs w:val="24"/>
              </w:rPr>
            </w:pPr>
          </w:p>
        </w:tc>
        <w:tc>
          <w:tcPr>
            <w:tcW w:w="2127" w:type="dxa"/>
            <w:tcBorders>
              <w:top w:val="nil"/>
              <w:left w:val="single" w:sz="8" w:space="0" w:color="auto"/>
              <w:bottom w:val="single" w:sz="8" w:space="0" w:color="auto"/>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31.12.2022</w:t>
            </w:r>
          </w:p>
        </w:tc>
        <w:tc>
          <w:tcPr>
            <w:tcW w:w="1559"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9913"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Население (тарифы указываются с учетом НДС) *</w:t>
            </w:r>
          </w:p>
        </w:tc>
      </w:tr>
      <w:tr w:rsidR="00965BCE" w:rsidRPr="00DD78ED" w:rsidTr="008926FC">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965BCE" w:rsidRPr="00DD78ED" w:rsidRDefault="00965BCE" w:rsidP="00965BCE">
            <w:pPr>
              <w:jc w:val="center"/>
              <w:rPr>
                <w:sz w:val="24"/>
                <w:szCs w:val="24"/>
              </w:rPr>
            </w:pPr>
            <w:r w:rsidRPr="00DD78ED">
              <w:rPr>
                <w:sz w:val="24"/>
                <w:szCs w:val="24"/>
              </w:rPr>
              <w:t>Приложение 2</w:t>
            </w:r>
            <w:r w:rsidRPr="00DD78ED">
              <w:rPr>
                <w:sz w:val="24"/>
                <w:szCs w:val="24"/>
              </w:rPr>
              <w:br/>
              <w:t>к постановлению РСТ Пермского края от 18.12.2013 № 312-т</w:t>
            </w:r>
          </w:p>
        </w:tc>
        <w:tc>
          <w:tcPr>
            <w:tcW w:w="1842" w:type="dxa"/>
            <w:vMerge w:val="restart"/>
            <w:tcBorders>
              <w:top w:val="nil"/>
              <w:left w:val="single" w:sz="8" w:space="0" w:color="auto"/>
              <w:bottom w:val="single" w:sz="8" w:space="0" w:color="000000"/>
              <w:right w:val="single" w:sz="8" w:space="0" w:color="auto"/>
            </w:tcBorders>
            <w:shd w:val="clear" w:color="auto" w:fill="auto"/>
            <w:vAlign w:val="center"/>
            <w:hideMark/>
          </w:tcPr>
          <w:p w:rsidR="00965BCE" w:rsidRPr="00DD78ED" w:rsidRDefault="00965BCE" w:rsidP="00965BCE">
            <w:pPr>
              <w:jc w:val="center"/>
              <w:rPr>
                <w:sz w:val="24"/>
                <w:szCs w:val="24"/>
              </w:rPr>
            </w:pPr>
            <w:r w:rsidRPr="00DD78ED">
              <w:rPr>
                <w:sz w:val="24"/>
                <w:szCs w:val="24"/>
              </w:rPr>
              <w:t>одноставочный руб./Гкал</w:t>
            </w: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 xml:space="preserve">с 01.01.2014 </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1 417,01</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30.06.2014</w:t>
            </w:r>
          </w:p>
        </w:tc>
        <w:tc>
          <w:tcPr>
            <w:tcW w:w="1559" w:type="dxa"/>
            <w:vMerge/>
            <w:tcBorders>
              <w:top w:val="nil"/>
              <w:left w:val="single" w:sz="8" w:space="0" w:color="000000"/>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01.07.2014</w:t>
            </w:r>
          </w:p>
        </w:tc>
        <w:tc>
          <w:tcPr>
            <w:tcW w:w="1559" w:type="dxa"/>
            <w:vMerge w:val="restart"/>
            <w:tcBorders>
              <w:top w:val="nil"/>
              <w:left w:val="single" w:sz="8" w:space="0" w:color="000000"/>
              <w:bottom w:val="single" w:sz="8" w:space="0" w:color="000000"/>
              <w:right w:val="single" w:sz="8" w:space="0" w:color="auto"/>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1 489,30</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31.12.2014</w:t>
            </w:r>
          </w:p>
        </w:tc>
        <w:tc>
          <w:tcPr>
            <w:tcW w:w="1559" w:type="dxa"/>
            <w:vMerge/>
            <w:tcBorders>
              <w:top w:val="nil"/>
              <w:left w:val="single" w:sz="8" w:space="0" w:color="000000"/>
              <w:bottom w:val="single" w:sz="8" w:space="0" w:color="000000"/>
              <w:right w:val="single" w:sz="8" w:space="0" w:color="auto"/>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965BCE" w:rsidRPr="00DD78ED" w:rsidRDefault="00965BCE" w:rsidP="00965BCE">
            <w:pPr>
              <w:jc w:val="center"/>
              <w:rPr>
                <w:sz w:val="24"/>
                <w:szCs w:val="24"/>
              </w:rPr>
            </w:pPr>
            <w:r w:rsidRPr="00DD78ED">
              <w:rPr>
                <w:sz w:val="24"/>
                <w:szCs w:val="24"/>
              </w:rPr>
              <w:t>Приложение 2</w:t>
            </w:r>
            <w:r w:rsidRPr="00DD78ED">
              <w:rPr>
                <w:sz w:val="24"/>
                <w:szCs w:val="24"/>
              </w:rPr>
              <w:br/>
              <w:t>к постановлению РСТ Пермского края</w:t>
            </w:r>
            <w:r w:rsidRPr="00DD78ED">
              <w:rPr>
                <w:sz w:val="24"/>
                <w:szCs w:val="24"/>
              </w:rPr>
              <w:br/>
              <w:t>от 20.12.2016 № 299-т</w:t>
            </w: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 xml:space="preserve">с 01.01.2015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1 489,30</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30.06.2015</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01.07.2015</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1 622,55</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31.12.2015</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 xml:space="preserve">с 01.01.2016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1 622,55</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30.06.2016</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01.07.2016</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1 699,25</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31.12.2016</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 xml:space="preserve">с 01.01.2017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1 699,25</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30.06.2017</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01.07.2017</w:t>
            </w:r>
          </w:p>
        </w:tc>
        <w:tc>
          <w:tcPr>
            <w:tcW w:w="1559" w:type="dxa"/>
            <w:vMerge w:val="restart"/>
            <w:tcBorders>
              <w:top w:val="nil"/>
              <w:left w:val="single" w:sz="8" w:space="0" w:color="000000"/>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1 782,26</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31.12.2017</w:t>
            </w:r>
          </w:p>
        </w:tc>
        <w:tc>
          <w:tcPr>
            <w:tcW w:w="1559" w:type="dxa"/>
            <w:vMerge/>
            <w:tcBorders>
              <w:top w:val="nil"/>
              <w:left w:val="single" w:sz="8" w:space="0" w:color="000000"/>
              <w:bottom w:val="nil"/>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val="restart"/>
            <w:tcBorders>
              <w:top w:val="nil"/>
              <w:left w:val="single" w:sz="8" w:space="0" w:color="auto"/>
              <w:bottom w:val="single" w:sz="8" w:space="0" w:color="000000"/>
              <w:right w:val="single" w:sz="8" w:space="0" w:color="auto"/>
            </w:tcBorders>
            <w:shd w:val="clear" w:color="auto" w:fill="auto"/>
            <w:vAlign w:val="center"/>
            <w:hideMark/>
          </w:tcPr>
          <w:p w:rsidR="00965BCE" w:rsidRPr="00DD78ED" w:rsidRDefault="00965BCE" w:rsidP="00965BCE">
            <w:pPr>
              <w:jc w:val="center"/>
              <w:rPr>
                <w:sz w:val="24"/>
                <w:szCs w:val="24"/>
              </w:rPr>
            </w:pPr>
            <w:r w:rsidRPr="00DD78ED">
              <w:rPr>
                <w:sz w:val="24"/>
                <w:szCs w:val="24"/>
              </w:rPr>
              <w:t>Приложение 2</w:t>
            </w:r>
            <w:r w:rsidRPr="00DD78ED">
              <w:rPr>
                <w:sz w:val="24"/>
                <w:szCs w:val="24"/>
              </w:rPr>
              <w:br/>
              <w:t xml:space="preserve">к постановлению Министерства тарифного регулирования и энергетики    </w:t>
            </w:r>
          </w:p>
          <w:p w:rsidR="00965BCE" w:rsidRPr="00DD78ED" w:rsidRDefault="00965BCE" w:rsidP="00965BCE">
            <w:pPr>
              <w:jc w:val="center"/>
              <w:rPr>
                <w:sz w:val="24"/>
                <w:szCs w:val="24"/>
              </w:rPr>
            </w:pPr>
            <w:r w:rsidRPr="00DD78ED">
              <w:rPr>
                <w:sz w:val="24"/>
                <w:szCs w:val="24"/>
              </w:rPr>
              <w:t>Пермского края от 02.12.2020 № 229-т</w:t>
            </w: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 xml:space="preserve">с 01.01.2018 </w:t>
            </w:r>
          </w:p>
        </w:tc>
        <w:tc>
          <w:tcPr>
            <w:tcW w:w="1559"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1 782,26</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30.06.2018</w:t>
            </w:r>
          </w:p>
        </w:tc>
        <w:tc>
          <w:tcPr>
            <w:tcW w:w="1559" w:type="dxa"/>
            <w:vMerge/>
            <w:tcBorders>
              <w:top w:val="single" w:sz="8" w:space="0" w:color="auto"/>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01.07.2018</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1 835,64</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31.12.2018</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 xml:space="preserve">с 01.01.2019 </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1 866,76</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30.06.2019</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01.07.2019</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1 904,16</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31.12.2019</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01.01.2020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1 851,10</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30.06.2020</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01.07.2020</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1 851,10</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31.12.2020</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01.01.2021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1 961,33</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30.06.2021</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01.07.2021</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2 039,86</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31.12.2021</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01.01.2022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1 854,57</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30.06.2022</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single" w:sz="8" w:space="0" w:color="auto"/>
              <w:left w:val="nil"/>
              <w:bottom w:val="nil"/>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с 01.07.2022</w:t>
            </w:r>
          </w:p>
        </w:tc>
        <w:tc>
          <w:tcPr>
            <w:tcW w:w="1559"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1 985,48</w:t>
            </w:r>
          </w:p>
        </w:tc>
      </w:tr>
      <w:tr w:rsidR="00965BCE" w:rsidRPr="00DD78ED" w:rsidTr="008926FC">
        <w:trPr>
          <w:cantSplit/>
          <w:trHeight w:val="20"/>
        </w:trPr>
        <w:tc>
          <w:tcPr>
            <w:tcW w:w="4385"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1842" w:type="dxa"/>
            <w:vMerge/>
            <w:tcBorders>
              <w:top w:val="nil"/>
              <w:left w:val="single" w:sz="8" w:space="0" w:color="auto"/>
              <w:bottom w:val="single" w:sz="8" w:space="0" w:color="000000"/>
              <w:right w:val="single" w:sz="8" w:space="0" w:color="auto"/>
            </w:tcBorders>
            <w:vAlign w:val="center"/>
            <w:hideMark/>
          </w:tcPr>
          <w:p w:rsidR="00965BCE" w:rsidRPr="00DD78ED" w:rsidRDefault="00965BCE" w:rsidP="00965BCE">
            <w:pPr>
              <w:rPr>
                <w:sz w:val="24"/>
                <w:szCs w:val="24"/>
              </w:rPr>
            </w:pPr>
          </w:p>
        </w:tc>
        <w:tc>
          <w:tcPr>
            <w:tcW w:w="2127" w:type="dxa"/>
            <w:tcBorders>
              <w:top w:val="nil"/>
              <w:left w:val="nil"/>
              <w:bottom w:val="single" w:sz="8" w:space="0" w:color="auto"/>
              <w:right w:val="single" w:sz="8" w:space="0" w:color="000000"/>
            </w:tcBorders>
            <w:shd w:val="clear" w:color="auto" w:fill="auto"/>
            <w:noWrap/>
            <w:vAlign w:val="center"/>
            <w:hideMark/>
          </w:tcPr>
          <w:p w:rsidR="00965BCE" w:rsidRPr="00DD78ED" w:rsidRDefault="00965BCE" w:rsidP="00965BCE">
            <w:pPr>
              <w:jc w:val="center"/>
              <w:rPr>
                <w:sz w:val="24"/>
                <w:szCs w:val="24"/>
              </w:rPr>
            </w:pPr>
            <w:r w:rsidRPr="00DD78ED">
              <w:rPr>
                <w:sz w:val="24"/>
                <w:szCs w:val="24"/>
              </w:rPr>
              <w:t>по 31.12.2022</w:t>
            </w:r>
          </w:p>
        </w:tc>
        <w:tc>
          <w:tcPr>
            <w:tcW w:w="1559" w:type="dxa"/>
            <w:vMerge/>
            <w:tcBorders>
              <w:top w:val="nil"/>
              <w:left w:val="single" w:sz="8" w:space="0" w:color="000000"/>
              <w:bottom w:val="single" w:sz="8" w:space="0" w:color="000000"/>
              <w:right w:val="single" w:sz="8" w:space="0" w:color="000000"/>
            </w:tcBorders>
            <w:vAlign w:val="center"/>
            <w:hideMark/>
          </w:tcPr>
          <w:p w:rsidR="00965BCE" w:rsidRPr="00DD78ED" w:rsidRDefault="00965BCE" w:rsidP="00965BCE">
            <w:pPr>
              <w:rPr>
                <w:sz w:val="24"/>
                <w:szCs w:val="24"/>
              </w:rPr>
            </w:pPr>
          </w:p>
        </w:tc>
      </w:tr>
    </w:tbl>
    <w:p w:rsidR="008926FC" w:rsidRPr="00DD78ED" w:rsidRDefault="008926FC" w:rsidP="008926FC">
      <w:pPr>
        <w:pStyle w:val="af7"/>
        <w:jc w:val="center"/>
      </w:pPr>
    </w:p>
    <w:p w:rsidR="00D73224" w:rsidRPr="00DD78ED" w:rsidRDefault="00D73224" w:rsidP="00726D2E">
      <w:pPr>
        <w:pStyle w:val="affb"/>
      </w:pPr>
      <w:r w:rsidRPr="00DD78ED">
        <w:t>3. Перспективные балансы теплоносителя</w:t>
      </w:r>
    </w:p>
    <w:p w:rsidR="00D73224" w:rsidRPr="00DD78ED" w:rsidRDefault="00D73224" w:rsidP="00726D2E">
      <w:pPr>
        <w:pStyle w:val="affd"/>
      </w:pPr>
      <w:r w:rsidRPr="00DD78ED">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B55BDB" w:rsidRPr="00DD78ED" w:rsidRDefault="00B55BDB" w:rsidP="00726D2E">
      <w:pPr>
        <w:pStyle w:val="af7"/>
      </w:pPr>
      <w:r w:rsidRPr="00DD78ED">
        <w:t xml:space="preserve">Подготовка воды на станции для подпитки котлов (основной цикл) и подпитки тепловой сети производится на водоподготовительной установке химического цеха. Предварительная подготовка воды для подпитки теплосети (удаление воздуха, коагуляция, очистка от взвешенных веществ) происходит на оборудовании ВПУ основного цикла обессоливания. Для подготовки </w:t>
      </w:r>
      <w:r w:rsidRPr="00DD78ED">
        <w:lastRenderedPageBreak/>
        <w:t>добавочной воды подпитки теплосети принята схема одноступенчатого умягчения воды на Na-катионитовах фильтрах. Умягчение воды производиться по схеме: коагуляция – Na-катионирование – деаэратор подпиточной воды, производительность Na-катионитовой установки 60 м</w:t>
      </w:r>
      <w:r w:rsidRPr="00DD78ED">
        <w:rPr>
          <w:vertAlign w:val="superscript"/>
        </w:rPr>
        <w:t>3</w:t>
      </w:r>
      <w:r w:rsidRPr="00DD78ED">
        <w:t>/час.</w:t>
      </w:r>
    </w:p>
    <w:p w:rsidR="00B55BDB" w:rsidRPr="00DD78ED" w:rsidRDefault="00B55BDB" w:rsidP="001C2FAB">
      <w:pPr>
        <w:autoSpaceDE w:val="0"/>
        <w:autoSpaceDN w:val="0"/>
        <w:spacing w:line="360" w:lineRule="auto"/>
        <w:jc w:val="both"/>
        <w:rPr>
          <w:sz w:val="24"/>
          <w:szCs w:val="24"/>
        </w:rPr>
      </w:pPr>
    </w:p>
    <w:p w:rsidR="00B55BDB" w:rsidRPr="00DD78ED" w:rsidRDefault="00D06F3C" w:rsidP="001C2FAB">
      <w:pPr>
        <w:spacing w:line="360" w:lineRule="auto"/>
        <w:jc w:val="both"/>
        <w:rPr>
          <w:sz w:val="24"/>
          <w:szCs w:val="24"/>
        </w:rPr>
      </w:pPr>
      <w:r>
        <w:rPr>
          <w:noProof/>
          <w:sz w:val="24"/>
          <w:szCs w:val="24"/>
        </w:rPr>
        <w:pict>
          <v:shapetype id="_x0000_t202" coordsize="21600,21600" o:spt="202" path="m,l,21600r21600,l21600,xe">
            <v:stroke joinstyle="miter"/>
            <v:path gradientshapeok="t" o:connecttype="rect"/>
          </v:shapetype>
          <v:shape id="Поле 15" o:spid="_x0000_s1026" type="#_x0000_t202" style="position:absolute;left:0;text-align:left;margin-left:18pt;margin-top:19.7pt;width:53.7pt;height:44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" filled="f" stroked="f">
            <v:textbox style="mso-fit-shape-to-text:t">
              <w:txbxContent>
                <w:p w:rsidR="0046430E" w:rsidRDefault="0046430E" w:rsidP="00B55BDB">
                  <w:pPr>
                    <w:jc w:val="center"/>
                    <w:rPr>
                      <w:vertAlign w:val="subscript"/>
                    </w:rPr>
                  </w:pPr>
                  <w:r>
                    <w:rPr>
                      <w:lang w:val="en-US"/>
                    </w:rPr>
                    <w:t>Q</w:t>
                  </w:r>
                  <w:r w:rsidRPr="002B45E9">
                    <w:rPr>
                      <w:vertAlign w:val="subscript"/>
                    </w:rPr>
                    <w:t>исх</w:t>
                  </w:r>
                </w:p>
                <w:p w:rsidR="0046430E" w:rsidRPr="002B45E9" w:rsidRDefault="0046430E" w:rsidP="00B55BDB">
                  <w:pPr>
                    <w:jc w:val="center"/>
                    <w:rPr>
                      <w:sz w:val="4"/>
                      <w:szCs w:val="4"/>
                    </w:rPr>
                  </w:pPr>
                </w:p>
                <w:p w:rsidR="0046430E" w:rsidRDefault="0046430E" w:rsidP="00B55BDB">
                  <w:pPr>
                    <w:jc w:val="center"/>
                  </w:pPr>
                  <w:r>
                    <w:t>исходная</w:t>
                  </w:r>
                </w:p>
                <w:p w:rsidR="0046430E" w:rsidRDefault="0046430E" w:rsidP="00B55BDB">
                  <w:pPr>
                    <w:jc w:val="center"/>
                  </w:pPr>
                  <w:r>
                    <w:t>вода</w:t>
                  </w:r>
                </w:p>
              </w:txbxContent>
            </v:textbox>
          </v:shape>
        </w:pict>
      </w:r>
      <w:r>
        <w:rPr>
          <w:noProof/>
          <w:sz w:val="24"/>
          <w:szCs w:val="24"/>
        </w:rPr>
        <w:pict>
          <v:shape id="Поле 14" o:spid="_x0000_s1027" type="#_x0000_t202" style="position:absolute;left:0;text-align:left;margin-left:375.4pt;margin-top:8.85pt;width:1in;height:5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" filled="f" stroked="f">
            <v:textbox>
              <w:txbxContent>
                <w:p w:rsidR="0046430E" w:rsidRDefault="0046430E" w:rsidP="00B55BDB">
                  <w:pPr>
                    <w:jc w:val="center"/>
                  </w:pPr>
                  <w:r>
                    <w:rPr>
                      <w:lang w:val="en-US"/>
                    </w:rPr>
                    <w:t>Q</w:t>
                  </w:r>
                  <w:r w:rsidRPr="006C0B12">
                    <w:rPr>
                      <w:vertAlign w:val="subscript"/>
                    </w:rPr>
                    <w:t>об</w:t>
                  </w:r>
                </w:p>
                <w:p w:rsidR="0046430E" w:rsidRPr="006C0B12" w:rsidRDefault="0046430E" w:rsidP="00B55BDB">
                  <w:pPr>
                    <w:jc w:val="center"/>
                    <w:rPr>
                      <w:sz w:val="4"/>
                      <w:szCs w:val="4"/>
                    </w:rPr>
                  </w:pPr>
                </w:p>
                <w:p w:rsidR="0046430E" w:rsidRDefault="0046430E" w:rsidP="00B55BDB">
                  <w:pPr>
                    <w:jc w:val="center"/>
                  </w:pPr>
                  <w:r>
                    <w:t>обессоленная</w:t>
                  </w:r>
                </w:p>
                <w:p w:rsidR="0046430E" w:rsidRDefault="0046430E" w:rsidP="00B55BDB">
                  <w:pPr>
                    <w:jc w:val="center"/>
                  </w:pPr>
                  <w:r>
                    <w:t>вода</w:t>
                  </w:r>
                </w:p>
              </w:txbxContent>
            </v:textbox>
          </v:shape>
        </w:pict>
      </w:r>
    </w:p>
    <w:p w:rsidR="00B55BDB" w:rsidRPr="00DD78ED" w:rsidRDefault="00D06F3C" w:rsidP="001C2FAB">
      <w:pPr>
        <w:spacing w:line="360" w:lineRule="auto"/>
        <w:jc w:val="both"/>
        <w:rPr>
          <w:sz w:val="24"/>
          <w:szCs w:val="24"/>
        </w:rPr>
      </w:pPr>
      <w:r>
        <w:rPr>
          <w:noProof/>
          <w:sz w:val="24"/>
          <w:szCs w:val="24"/>
        </w:rPr>
        <w:pict>
          <v:shape id="Поле 13" o:spid="_x0000_s1028" type="#_x0000_t202" style="position:absolute;left:0;text-align:left;margin-left:4in;margin-top:1.5pt;width:81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" strokeweight="1pt">
            <v:textbox>
              <w:txbxContent>
                <w:p w:rsidR="0046430E" w:rsidRDefault="0046430E" w:rsidP="00B55BDB">
                  <w:pPr>
                    <w:jc w:val="center"/>
                  </w:pPr>
                  <w:r>
                    <w:t>Ионитная</w:t>
                  </w:r>
                </w:p>
                <w:p w:rsidR="0046430E" w:rsidRDefault="0046430E" w:rsidP="00B55BDB">
                  <w:pPr>
                    <w:jc w:val="center"/>
                  </w:pPr>
                  <w:r>
                    <w:t>часть</w:t>
                  </w:r>
                </w:p>
              </w:txbxContent>
            </v:textbox>
          </v:shape>
        </w:pict>
      </w:r>
      <w:r>
        <w:rPr>
          <w:noProof/>
          <w:sz w:val="24"/>
          <w:szCs w:val="24"/>
        </w:rPr>
        <w:pict>
          <v:shape id="Поле 12" o:spid="_x0000_s1029" type="#_x0000_t202" style="position:absolute;left:0;text-align:left;margin-left:99pt;margin-top:1.5pt;width:90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" filled="f" strokeweight="1pt">
            <v:textbox style="mso-fit-shape-to-text:t">
              <w:txbxContent>
                <w:p w:rsidR="0046430E" w:rsidRDefault="0046430E" w:rsidP="00B55BDB">
                  <w:pPr>
                    <w:jc w:val="center"/>
                  </w:pPr>
                  <w:r>
                    <w:t>Предочистка</w:t>
                  </w:r>
                </w:p>
                <w:p w:rsidR="0046430E" w:rsidRDefault="0046430E" w:rsidP="00B55BDB">
                  <w:pPr>
                    <w:jc w:val="center"/>
                  </w:pPr>
                  <w:r>
                    <w:t>воды</w:t>
                  </w:r>
                </w:p>
              </w:txbxContent>
            </v:textbox>
          </v:shape>
        </w:pict>
      </w:r>
    </w:p>
    <w:p w:rsidR="00B55BDB" w:rsidRPr="00DD78ED" w:rsidRDefault="00D06F3C" w:rsidP="001C2FAB">
      <w:pPr>
        <w:spacing w:line="360" w:lineRule="auto"/>
        <w:jc w:val="both"/>
        <w:rPr>
          <w:sz w:val="24"/>
          <w:szCs w:val="24"/>
        </w:rPr>
      </w:pPr>
      <w:r>
        <w:rPr>
          <w:noProof/>
          <w:sz w:val="24"/>
          <w:szCs w:val="24"/>
        </w:rPr>
        <w:pict>
          <v:line id="Прямая соединительная линия 7" o:spid="_x0000_s1040" style="position:absolute;left:0;text-align:lef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5.7pt" to="9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">
            <v:stroke endarrow="block"/>
          </v:line>
        </w:pict>
      </w:r>
      <w:r>
        <w:rPr>
          <w:noProof/>
          <w:sz w:val="24"/>
          <w:szCs w:val="24"/>
        </w:rPr>
        <w:pict>
          <v:polyline id="Полилиния 10" o:spid="_x0000_s1039"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7pt,5.85pt,4in,59.55pt" coordsize="1966,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" filled="f">
            <v:stroke endarrow="block"/>
            <v:path arrowok="t" o:connecttype="custom" o:connectlocs="0,0;792740350,433063650" o:connectangles="0,0"/>
          </v:polyline>
        </w:pict>
      </w:r>
      <w:r>
        <w:rPr>
          <w:noProof/>
          <w:sz w:val="24"/>
          <w:szCs w:val="24"/>
        </w:rPr>
        <w:pict>
          <v:line id="Прямая соединительная линия 9" o:spid="_x0000_s1038"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pt,5.7pt" to="46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">
            <v:stroke endarrow="block"/>
          </v:line>
        </w:pict>
      </w:r>
      <w:r>
        <w:rPr>
          <w:noProof/>
          <w:sz w:val="24"/>
          <w:szCs w:val="24"/>
        </w:rPr>
        <w:pict>
          <v:line id="Прямая соединительная линия 8" o:spid="_x0000_s1037"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5.7pt" to="4in,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">
            <v:stroke endarrow="block"/>
          </v:line>
        </w:pict>
      </w:r>
    </w:p>
    <w:p w:rsidR="00B55BDB" w:rsidRPr="00DD78ED" w:rsidRDefault="00D06F3C" w:rsidP="001C2FAB">
      <w:pPr>
        <w:spacing w:line="360" w:lineRule="auto"/>
        <w:jc w:val="both"/>
        <w:rPr>
          <w:sz w:val="24"/>
          <w:szCs w:val="24"/>
        </w:rPr>
      </w:pPr>
      <w:r>
        <w:rPr>
          <w:noProof/>
          <w:sz w:val="24"/>
          <w:szCs w:val="24"/>
        </w:rPr>
        <w:pict>
          <v:shape id="Поле 11" o:spid="_x0000_s1030" type="#_x0000_t202" style="position:absolute;left:0;text-align:left;margin-left:160pt;margin-top:.75pt;width:66.55pt;height:44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" filled="f" stroked="f">
            <v:textbox style="mso-fit-shape-to-text:t">
              <w:txbxContent>
                <w:p w:rsidR="0046430E" w:rsidRDefault="0046430E" w:rsidP="00B55BDB">
                  <w:pPr>
                    <w:jc w:val="center"/>
                  </w:pPr>
                  <w:r>
                    <w:rPr>
                      <w:lang w:val="en-US"/>
                    </w:rPr>
                    <w:t>Q</w:t>
                  </w:r>
                  <w:r w:rsidRPr="006C0B12">
                    <w:rPr>
                      <w:vertAlign w:val="subscript"/>
                    </w:rPr>
                    <w:t>пред</w:t>
                  </w:r>
                </w:p>
                <w:p w:rsidR="0046430E" w:rsidRPr="006C0B12" w:rsidRDefault="0046430E" w:rsidP="00B55BDB">
                  <w:pPr>
                    <w:jc w:val="center"/>
                    <w:rPr>
                      <w:sz w:val="4"/>
                      <w:szCs w:val="4"/>
                    </w:rPr>
                  </w:pPr>
                </w:p>
                <w:p w:rsidR="0046430E" w:rsidRDefault="0046430E" w:rsidP="00B55BDB">
                  <w:pPr>
                    <w:jc w:val="center"/>
                  </w:pPr>
                  <w:r>
                    <w:t>осветлённая</w:t>
                  </w:r>
                </w:p>
                <w:p w:rsidR="0046430E" w:rsidRDefault="0046430E" w:rsidP="00B55BDB">
                  <w:pPr>
                    <w:jc w:val="center"/>
                  </w:pPr>
                  <w:r>
                    <w:t>вода</w:t>
                  </w:r>
                </w:p>
              </w:txbxContent>
            </v:textbox>
          </v:shape>
        </w:pict>
      </w:r>
      <w:r>
        <w:rPr>
          <w:noProof/>
          <w:sz w:val="24"/>
          <w:szCs w:val="24"/>
        </w:rPr>
        <w:pict>
          <v:shape id="Поле 6" o:spid="_x0000_s1031" type="#_x0000_t202" style="position:absolute;left:0;text-align:left;margin-left:369pt;margin-top:14.95pt;width:103.05pt;height:5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" filled="f" stroked="f">
            <v:textbox>
              <w:txbxContent>
                <w:p w:rsidR="0046430E" w:rsidRDefault="0046430E" w:rsidP="00B55BDB">
                  <w:pPr>
                    <w:jc w:val="center"/>
                  </w:pPr>
                  <w:r>
                    <w:rPr>
                      <w:lang w:val="en-US"/>
                    </w:rPr>
                    <w:t>Q</w:t>
                  </w:r>
                  <w:r>
                    <w:rPr>
                      <w:vertAlign w:val="subscript"/>
                    </w:rPr>
                    <w:t>ум</w:t>
                  </w:r>
                </w:p>
                <w:p w:rsidR="0046430E" w:rsidRPr="006C0B12" w:rsidRDefault="0046430E" w:rsidP="00B55BDB">
                  <w:pPr>
                    <w:jc w:val="center"/>
                    <w:rPr>
                      <w:sz w:val="4"/>
                      <w:szCs w:val="4"/>
                    </w:rPr>
                  </w:pPr>
                </w:p>
                <w:p w:rsidR="0046430E" w:rsidRPr="008D0AFC" w:rsidRDefault="0046430E" w:rsidP="00B55BDB">
                  <w:pPr>
                    <w:jc w:val="center"/>
                  </w:pPr>
                  <w:r>
                    <w:rPr>
                      <w:lang w:val="en-US"/>
                    </w:rPr>
                    <w:t>Na-</w:t>
                  </w:r>
                  <w:r>
                    <w:t>катионированная</w:t>
                  </w:r>
                </w:p>
                <w:p w:rsidR="0046430E" w:rsidRDefault="0046430E" w:rsidP="00B55BDB">
                  <w:pPr>
                    <w:jc w:val="center"/>
                  </w:pPr>
                  <w:r>
                    <w:t>вода</w:t>
                  </w:r>
                </w:p>
              </w:txbxContent>
            </v:textbox>
          </v:shape>
        </w:pict>
      </w:r>
    </w:p>
    <w:p w:rsidR="00B55BDB" w:rsidRPr="00DD78ED" w:rsidRDefault="00D06F3C" w:rsidP="001C2FAB">
      <w:pPr>
        <w:spacing w:line="360" w:lineRule="auto"/>
        <w:jc w:val="both"/>
        <w:rPr>
          <w:sz w:val="24"/>
          <w:szCs w:val="24"/>
        </w:rPr>
      </w:pPr>
      <w:r>
        <w:rPr>
          <w:noProof/>
          <w:sz w:val="24"/>
          <w:szCs w:val="24"/>
        </w:rPr>
        <w:pict>
          <v:shape id="Поле 5" o:spid="_x0000_s1032" type="#_x0000_t202" style="position:absolute;left:0;text-align:left;margin-left:4in;margin-top:9.35pt;width:8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" strokeweight="1pt">
            <v:textbox>
              <w:txbxContent>
                <w:p w:rsidR="0046430E" w:rsidRDefault="0046430E" w:rsidP="00B55BDB">
                  <w:pPr>
                    <w:jc w:val="center"/>
                  </w:pPr>
                  <w:r>
                    <w:t>Ионитная</w:t>
                  </w:r>
                </w:p>
                <w:p w:rsidR="0046430E" w:rsidRDefault="0046430E" w:rsidP="00B55BDB">
                  <w:pPr>
                    <w:jc w:val="center"/>
                  </w:pPr>
                  <w:r>
                    <w:t>часть</w:t>
                  </w:r>
                </w:p>
              </w:txbxContent>
            </v:textbox>
          </v:shape>
        </w:pict>
      </w:r>
    </w:p>
    <w:p w:rsidR="00B55BDB" w:rsidRPr="00DD78ED" w:rsidRDefault="00D06F3C" w:rsidP="001C2FAB">
      <w:pPr>
        <w:spacing w:line="360" w:lineRule="auto"/>
        <w:jc w:val="both"/>
        <w:rPr>
          <w:sz w:val="24"/>
          <w:szCs w:val="24"/>
        </w:rPr>
      </w:pPr>
      <w:r>
        <w:rPr>
          <w:noProof/>
          <w:sz w:val="24"/>
          <w:szCs w:val="24"/>
        </w:rPr>
        <w:pict>
          <v:shape id="Полилиния 4" o:spid="_x0000_s1036" style="position:absolute;left:0;text-align:left;margin-left:369.3pt;margin-top:12.35pt;width:93.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" path="m,l1870,e" filled="f">
            <v:stroke endarrow="block"/>
            <v:path arrowok="t" o:connecttype="custom" o:connectlocs="0,0;754030750,0" o:connectangles="0,0"/>
          </v:shape>
        </w:pict>
      </w:r>
    </w:p>
    <w:p w:rsidR="00B55BDB" w:rsidRPr="00DD78ED" w:rsidRDefault="00B55BDB" w:rsidP="001C2FAB">
      <w:pPr>
        <w:spacing w:line="360" w:lineRule="auto"/>
        <w:jc w:val="both"/>
        <w:rPr>
          <w:sz w:val="24"/>
          <w:szCs w:val="24"/>
        </w:rPr>
      </w:pPr>
    </w:p>
    <w:p w:rsidR="00B55BDB" w:rsidRPr="00DD78ED" w:rsidRDefault="00B55BDB" w:rsidP="001C2FAB">
      <w:pPr>
        <w:spacing w:line="360" w:lineRule="auto"/>
        <w:jc w:val="both"/>
        <w:rPr>
          <w:sz w:val="24"/>
          <w:szCs w:val="24"/>
        </w:rPr>
      </w:pPr>
    </w:p>
    <w:p w:rsidR="00B55BDB" w:rsidRPr="00DD78ED" w:rsidRDefault="00B55BDB" w:rsidP="001C2FAB">
      <w:pPr>
        <w:spacing w:line="360" w:lineRule="auto"/>
        <w:jc w:val="both"/>
        <w:rPr>
          <w:sz w:val="24"/>
          <w:szCs w:val="24"/>
        </w:rPr>
      </w:pPr>
    </w:p>
    <w:p w:rsidR="00B55BDB" w:rsidRPr="00DD78ED" w:rsidRDefault="00B55BDB" w:rsidP="00726D2E">
      <w:pPr>
        <w:pStyle w:val="af7"/>
      </w:pPr>
      <w:r w:rsidRPr="00DD78ED">
        <w:t>Исходная вода из реки Яйва, поступает в подогреватели сырой воды, где подогревается до 30</w:t>
      </w:r>
      <w:r w:rsidRPr="00DD78ED">
        <w:rPr>
          <w:vertAlign w:val="superscript"/>
        </w:rPr>
        <w:t>0</w:t>
      </w:r>
      <w:r w:rsidRPr="00DD78ED">
        <w:t xml:space="preserve"> ± 1</w:t>
      </w:r>
      <w:r w:rsidRPr="00DD78ED">
        <w:rPr>
          <w:vertAlign w:val="superscript"/>
        </w:rPr>
        <w:t>0</w:t>
      </w:r>
      <w:r w:rsidRPr="00DD78ED">
        <w:t>С. Далее вода поступает на воздухоотделители, а затем на предочистку. На предочистке устраняются взвешенные вещества до 5 мг/дм</w:t>
      </w:r>
      <w:r w:rsidRPr="00DD78ED">
        <w:rPr>
          <w:vertAlign w:val="superscript"/>
        </w:rPr>
        <w:t>3</w:t>
      </w:r>
      <w:r w:rsidRPr="00DD78ED">
        <w:t xml:space="preserve"> и органические коллоидные примесей до 50% от исходных.</w:t>
      </w:r>
    </w:p>
    <w:p w:rsidR="00B55BDB" w:rsidRPr="00DD78ED" w:rsidRDefault="00B55BDB" w:rsidP="00726D2E">
      <w:pPr>
        <w:pStyle w:val="af7"/>
      </w:pPr>
      <w:r w:rsidRPr="00DD78ED">
        <w:t>Al</w:t>
      </w:r>
      <w:r w:rsidRPr="00DD78ED">
        <w:rPr>
          <w:vertAlign w:val="subscript"/>
        </w:rPr>
        <w:t>2</w:t>
      </w:r>
      <w:r w:rsidRPr="00DD78ED">
        <w:t>(SO</w:t>
      </w:r>
      <w:r w:rsidRPr="00DD78ED">
        <w:rPr>
          <w:vertAlign w:val="subscript"/>
        </w:rPr>
        <w:t>4</w:t>
      </w:r>
      <w:r w:rsidRPr="00DD78ED">
        <w:t>)</w:t>
      </w:r>
      <w:r w:rsidRPr="00DD78ED">
        <w:rPr>
          <w:vertAlign w:val="subscript"/>
        </w:rPr>
        <w:t>3</w:t>
      </w:r>
      <w:r w:rsidRPr="00DD78ED">
        <w:t>=2Al</w:t>
      </w:r>
      <w:r w:rsidRPr="00DD78ED">
        <w:rPr>
          <w:vertAlign w:val="superscript"/>
        </w:rPr>
        <w:t>3+</w:t>
      </w:r>
      <w:r w:rsidRPr="00DD78ED">
        <w:t>+3SO</w:t>
      </w:r>
      <w:r w:rsidRPr="00DD78ED">
        <w:rPr>
          <w:vertAlign w:val="subscript"/>
        </w:rPr>
        <w:t>4</w:t>
      </w:r>
      <w:r w:rsidRPr="00DD78ED">
        <w:rPr>
          <w:vertAlign w:val="superscript"/>
        </w:rPr>
        <w:t>2-</w:t>
      </w:r>
      <w:r w:rsidRPr="00DD78ED">
        <w:t>; 2Al</w:t>
      </w:r>
      <w:r w:rsidRPr="00DD78ED">
        <w:rPr>
          <w:vertAlign w:val="superscript"/>
        </w:rPr>
        <w:t>3+</w:t>
      </w:r>
      <w:r w:rsidRPr="00DD78ED">
        <w:t>+3H</w:t>
      </w:r>
      <w:r w:rsidRPr="00DD78ED">
        <w:rPr>
          <w:vertAlign w:val="subscript"/>
        </w:rPr>
        <w:t>2</w:t>
      </w:r>
      <w:r w:rsidRPr="00DD78ED">
        <w:t>O=Al(OH)</w:t>
      </w:r>
      <w:r w:rsidRPr="00DD78ED">
        <w:rPr>
          <w:vertAlign w:val="subscript"/>
        </w:rPr>
        <w:t>3</w:t>
      </w:r>
      <w:r w:rsidRPr="00DD78ED">
        <w:t>+3H</w:t>
      </w:r>
      <w:r w:rsidRPr="00DD78ED">
        <w:rPr>
          <w:vertAlign w:val="superscript"/>
        </w:rPr>
        <w:t>+</w:t>
      </w:r>
    </w:p>
    <w:p w:rsidR="00B55BDB" w:rsidRPr="00DD78ED" w:rsidRDefault="00B55BDB" w:rsidP="00726D2E">
      <w:pPr>
        <w:pStyle w:val="af7"/>
      </w:pPr>
      <w:r w:rsidRPr="00DD78ED">
        <w:t>После осветлителя, вода поступает в промежуточные баки осветлённой воды, откуда насосами осветлённой воды подаётся на механические фильтры где происходит фильтрация (удаление) взвешенных дисперсных частиц из воды.</w:t>
      </w:r>
    </w:p>
    <w:p w:rsidR="00B55BDB" w:rsidRPr="00DD78ED" w:rsidRDefault="00B55BDB" w:rsidP="00726D2E">
      <w:pPr>
        <w:pStyle w:val="af7"/>
      </w:pPr>
      <w:r w:rsidRPr="00DD78ED">
        <w:t xml:space="preserve">Осветлённая вода с механических фильтров поступает на ионитную часть установки: </w:t>
      </w:r>
      <w:r w:rsidRPr="00DD78ED">
        <w:rPr>
          <w:lang w:val="en-US"/>
        </w:rPr>
        <w:t>Na</w:t>
      </w:r>
      <w:r w:rsidRPr="00DD78ED">
        <w:t>-катионитовые фильтры. При Nа-катионировании обменным катионом является натрий (</w:t>
      </w:r>
      <w:r w:rsidRPr="00DD78ED">
        <w:rPr>
          <w:lang w:val="en-US"/>
        </w:rPr>
        <w:t>Na</w:t>
      </w:r>
      <w:r w:rsidRPr="00DD78ED">
        <w:rPr>
          <w:vertAlign w:val="superscript"/>
        </w:rPr>
        <w:t>+</w:t>
      </w:r>
      <w:r w:rsidRPr="00DD78ED">
        <w:t>). При фильтровании воды через слой Nа-катионита происходит обмен катионов Ca</w:t>
      </w:r>
      <w:r w:rsidRPr="00DD78ED">
        <w:rPr>
          <w:vertAlign w:val="superscript"/>
        </w:rPr>
        <w:t>+2</w:t>
      </w:r>
      <w:r w:rsidRPr="00DD78ED">
        <w:t xml:space="preserve"> и Mg</w:t>
      </w:r>
      <w:r w:rsidRPr="00DD78ED">
        <w:rPr>
          <w:vertAlign w:val="superscript"/>
        </w:rPr>
        <w:t>+2</w:t>
      </w:r>
      <w:r w:rsidRPr="00DD78ED">
        <w:t xml:space="preserve"> на катион Na</w:t>
      </w:r>
      <w:r w:rsidRPr="00DD78ED">
        <w:rPr>
          <w:vertAlign w:val="superscript"/>
        </w:rPr>
        <w:t>+</w:t>
      </w:r>
      <w:r w:rsidRPr="00DD78ED">
        <w:t>:</w:t>
      </w:r>
    </w:p>
    <w:p w:rsidR="00B55BDB" w:rsidRPr="00DD78ED" w:rsidRDefault="00B55BDB" w:rsidP="00726D2E">
      <w:pPr>
        <w:pStyle w:val="af7"/>
      </w:pPr>
      <w:r w:rsidRPr="00DD78ED">
        <w:t>2NaR+Ca2+</w:t>
      </w:r>
      <w:r w:rsidRPr="00DD78ED">
        <w:sym w:font="Symbol" w:char="F0AB"/>
      </w:r>
      <w:r w:rsidRPr="00DD78ED">
        <w:t>CaR2+2Na+; 2NaR+Mg2+</w:t>
      </w:r>
      <w:r w:rsidRPr="00DD78ED">
        <w:sym w:font="Symbol" w:char="F0AB"/>
      </w:r>
      <w:r w:rsidRPr="00DD78ED">
        <w:t>MgR2+2Na+,</w:t>
      </w:r>
    </w:p>
    <w:p w:rsidR="00B55BDB" w:rsidRPr="00DD78ED" w:rsidRDefault="00B55BDB" w:rsidP="00726D2E">
      <w:pPr>
        <w:pStyle w:val="af7"/>
      </w:pPr>
      <w:r w:rsidRPr="00DD78ED">
        <w:t>вследствие чего жесткость Na-катионированной воды снижается до 10-15 мкг-экв/дм</w:t>
      </w:r>
      <w:r w:rsidRPr="00DD78ED">
        <w:rPr>
          <w:vertAlign w:val="superscript"/>
        </w:rPr>
        <w:t>3</w:t>
      </w:r>
      <w:r w:rsidRPr="00DD78ED">
        <w:t xml:space="preserve">. Величина щелочности воды при этом не изменяется, также не </w:t>
      </w:r>
      <w:r w:rsidRPr="00DD78ED">
        <w:lastRenderedPageBreak/>
        <w:t>изменяется и анионный состав воды: присутствующие в исходной воде анионы Cl</w:t>
      </w:r>
      <w:r w:rsidRPr="00DD78ED">
        <w:rPr>
          <w:vertAlign w:val="superscript"/>
        </w:rPr>
        <w:t>-</w:t>
      </w:r>
      <w:r w:rsidRPr="00DD78ED">
        <w:t>, SO</w:t>
      </w:r>
      <w:r w:rsidRPr="00DD78ED">
        <w:rPr>
          <w:vertAlign w:val="subscript"/>
        </w:rPr>
        <w:t>4</w:t>
      </w:r>
      <w:r w:rsidRPr="00DD78ED">
        <w:rPr>
          <w:vertAlign w:val="superscript"/>
        </w:rPr>
        <w:t>-2</w:t>
      </w:r>
      <w:r w:rsidRPr="00DD78ED">
        <w:t xml:space="preserve"> и др. целиком переходят в умягченную воду. После </w:t>
      </w:r>
      <w:r w:rsidRPr="00DD78ED">
        <w:rPr>
          <w:lang w:val="en-US"/>
        </w:rPr>
        <w:t>Na</w:t>
      </w:r>
      <w:r w:rsidRPr="00DD78ED">
        <w:t>-катионитовых фильтров умягченная вода поступает в два атмосферных деаэратора (Д-1,2 ата) установленных в котлотурбинном цехе. Из Д-1,2 ата вода через регуляторы подпитки самотёком поступает на всас насосов теплосети (НТС).</w:t>
      </w:r>
    </w:p>
    <w:p w:rsidR="000918B0" w:rsidRPr="00DD78ED" w:rsidRDefault="000918B0" w:rsidP="00726D2E">
      <w:pPr>
        <w:pStyle w:val="af7"/>
      </w:pPr>
    </w:p>
    <w:p w:rsidR="00D73224" w:rsidRPr="00DD78ED" w:rsidRDefault="00D73224" w:rsidP="00726D2E">
      <w:pPr>
        <w:pStyle w:val="affd"/>
      </w:pPr>
      <w:r w:rsidRPr="00DD78ED">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68028F" w:rsidRPr="00DD78ED" w:rsidRDefault="0068028F" w:rsidP="00726D2E">
      <w:pPr>
        <w:pStyle w:val="af7"/>
      </w:pPr>
    </w:p>
    <w:p w:rsidR="001F7CEB" w:rsidRPr="00DD78ED" w:rsidRDefault="0068028F" w:rsidP="00726D2E">
      <w:pPr>
        <w:pStyle w:val="af7"/>
      </w:pPr>
      <w:r w:rsidRPr="00DD78ED">
        <w:t>Проектная, установленная и располагаемая тепловая мощность бойлерных установок при номинальной электрической нагрузке турбин составляет 48 Гкал/ч, по 12 Гкал/ч с одного энергоблока. Присоединённая тепловая нагрузка на 01.01.20</w:t>
      </w:r>
      <w:r w:rsidR="00DB1F92" w:rsidRPr="00DD78ED">
        <w:rPr>
          <w:lang w:val="ru-RU"/>
        </w:rPr>
        <w:t>20</w:t>
      </w:r>
      <w:r w:rsidRPr="00DD78ED">
        <w:t xml:space="preserve"> г. составила 42,</w:t>
      </w:r>
      <w:r w:rsidR="004D04D7" w:rsidRPr="00DD78ED">
        <w:rPr>
          <w:lang w:val="ru-RU"/>
        </w:rPr>
        <w:t>5</w:t>
      </w:r>
      <w:r w:rsidR="00850A32" w:rsidRPr="00DD78ED">
        <w:t xml:space="preserve"> </w:t>
      </w:r>
      <w:r w:rsidRPr="00DD78ED">
        <w:t>Гкал/ч.</w:t>
      </w:r>
    </w:p>
    <w:p w:rsidR="00BD6895" w:rsidRPr="00DD78ED" w:rsidRDefault="00BD6895" w:rsidP="00726D2E">
      <w:pPr>
        <w:pStyle w:val="af7"/>
      </w:pPr>
    </w:p>
    <w:p w:rsidR="00BD6895" w:rsidRPr="00DD78ED" w:rsidRDefault="00BD6895" w:rsidP="00A31A30">
      <w:pPr>
        <w:pStyle w:val="af7"/>
        <w:jc w:val="right"/>
        <w:rPr>
          <w:lang w:val="ru-RU"/>
        </w:rPr>
      </w:pPr>
      <w:r w:rsidRPr="00DD78ED">
        <w:t xml:space="preserve">Таблица </w:t>
      </w:r>
      <w:r w:rsidR="005B200C" w:rsidRPr="00DD78ED">
        <w:rPr>
          <w:lang w:val="ru-RU"/>
        </w:rPr>
        <w:t>3.2.1</w:t>
      </w:r>
    </w:p>
    <w:p w:rsidR="00BD6895" w:rsidRPr="00DD78ED" w:rsidRDefault="00124A4F" w:rsidP="00726D2E">
      <w:pPr>
        <w:pStyle w:val="af7"/>
      </w:pPr>
      <w:r w:rsidRPr="00DD78ED">
        <w:t>Резервы тепловой мощности Яйвинской ГРЭС.</w:t>
      </w:r>
    </w:p>
    <w:tbl>
      <w:tblPr>
        <w:tblpPr w:leftFromText="180" w:rightFromText="180" w:vertAnchor="text" w:horzAnchor="margin" w:tblpXSpec="right" w:tblpY="239"/>
        <w:tblW w:w="9540" w:type="dxa"/>
        <w:tblLook w:val="04A0"/>
      </w:tblPr>
      <w:tblGrid>
        <w:gridCol w:w="2379"/>
        <w:gridCol w:w="2099"/>
        <w:gridCol w:w="1551"/>
        <w:gridCol w:w="1405"/>
        <w:gridCol w:w="2106"/>
      </w:tblGrid>
      <w:tr w:rsidR="001F7CEB" w:rsidRPr="00DD78ED">
        <w:trPr>
          <w:trHeight w:val="1320"/>
        </w:trPr>
        <w:tc>
          <w:tcPr>
            <w:tcW w:w="23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F7CEB" w:rsidRPr="00DD78ED" w:rsidRDefault="001F7CEB" w:rsidP="001C2FAB">
            <w:pPr>
              <w:spacing w:line="360" w:lineRule="auto"/>
              <w:jc w:val="center"/>
              <w:rPr>
                <w:sz w:val="24"/>
                <w:szCs w:val="18"/>
              </w:rPr>
            </w:pPr>
            <w:r w:rsidRPr="00DD78ED">
              <w:rPr>
                <w:sz w:val="24"/>
                <w:szCs w:val="18"/>
              </w:rPr>
              <w:t xml:space="preserve">Наименование </w:t>
            </w:r>
          </w:p>
        </w:tc>
        <w:tc>
          <w:tcPr>
            <w:tcW w:w="21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F7CEB" w:rsidRPr="00DD78ED" w:rsidRDefault="001F7CEB" w:rsidP="001C2FAB">
            <w:pPr>
              <w:spacing w:line="360" w:lineRule="auto"/>
              <w:jc w:val="center"/>
              <w:rPr>
                <w:sz w:val="24"/>
                <w:szCs w:val="18"/>
              </w:rPr>
            </w:pPr>
            <w:r w:rsidRPr="00DD78ED">
              <w:rPr>
                <w:sz w:val="24"/>
                <w:szCs w:val="18"/>
              </w:rPr>
              <w:t>Фактическая установленная</w:t>
            </w:r>
            <w:r w:rsidR="00F30680" w:rsidRPr="00DD78ED">
              <w:rPr>
                <w:sz w:val="24"/>
                <w:szCs w:val="18"/>
              </w:rPr>
              <w:t xml:space="preserve"> </w:t>
            </w:r>
            <w:r w:rsidRPr="00DD78ED">
              <w:rPr>
                <w:sz w:val="24"/>
                <w:szCs w:val="18"/>
              </w:rPr>
              <w:t>мощность источника, Гкал/час</w:t>
            </w:r>
          </w:p>
        </w:tc>
        <w:tc>
          <w:tcPr>
            <w:tcW w:w="15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F7CEB" w:rsidRPr="00DD78ED" w:rsidRDefault="001F7CEB" w:rsidP="001C2FAB">
            <w:pPr>
              <w:spacing w:line="360" w:lineRule="auto"/>
              <w:jc w:val="center"/>
              <w:rPr>
                <w:sz w:val="24"/>
                <w:szCs w:val="18"/>
              </w:rPr>
            </w:pPr>
            <w:r w:rsidRPr="00DD78ED">
              <w:rPr>
                <w:sz w:val="24"/>
                <w:szCs w:val="18"/>
              </w:rPr>
              <w:t>Резерв мощности, Гкал/час</w:t>
            </w:r>
          </w:p>
        </w:tc>
        <w:tc>
          <w:tcPr>
            <w:tcW w:w="13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F7CEB" w:rsidRPr="00DD78ED" w:rsidRDefault="001F7CEB" w:rsidP="001C2FAB">
            <w:pPr>
              <w:spacing w:line="360" w:lineRule="auto"/>
              <w:jc w:val="center"/>
              <w:rPr>
                <w:sz w:val="24"/>
                <w:szCs w:val="18"/>
              </w:rPr>
            </w:pPr>
            <w:r w:rsidRPr="00DD78ED">
              <w:rPr>
                <w:sz w:val="24"/>
                <w:szCs w:val="18"/>
              </w:rPr>
              <w:t>Аварийный резерв мощности, Гкал/час</w:t>
            </w:r>
          </w:p>
        </w:tc>
        <w:tc>
          <w:tcPr>
            <w:tcW w:w="21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1F7CEB" w:rsidRPr="00DD78ED" w:rsidRDefault="001F7CEB" w:rsidP="001C2FAB">
            <w:pPr>
              <w:spacing w:line="360" w:lineRule="auto"/>
              <w:jc w:val="center"/>
              <w:rPr>
                <w:sz w:val="24"/>
                <w:szCs w:val="18"/>
              </w:rPr>
            </w:pPr>
            <w:r w:rsidRPr="00DD78ED">
              <w:rPr>
                <w:sz w:val="24"/>
                <w:szCs w:val="18"/>
              </w:rPr>
              <w:t>Резерв мощности на поддержание,</w:t>
            </w:r>
            <w:r w:rsidR="006C2B26" w:rsidRPr="00DD78ED">
              <w:rPr>
                <w:sz w:val="24"/>
                <w:szCs w:val="18"/>
              </w:rPr>
              <w:t xml:space="preserve"> </w:t>
            </w:r>
            <w:r w:rsidRPr="00DD78ED">
              <w:rPr>
                <w:sz w:val="24"/>
                <w:szCs w:val="18"/>
              </w:rPr>
              <w:t>Гкал/час</w:t>
            </w:r>
          </w:p>
        </w:tc>
      </w:tr>
      <w:tr w:rsidR="001F7CEB" w:rsidRPr="00DD78ED">
        <w:trPr>
          <w:trHeight w:val="414"/>
        </w:trPr>
        <w:tc>
          <w:tcPr>
            <w:tcW w:w="2381" w:type="dxa"/>
            <w:vMerge/>
            <w:tcBorders>
              <w:top w:val="single" w:sz="4" w:space="0" w:color="auto"/>
              <w:left w:val="single" w:sz="4" w:space="0" w:color="auto"/>
              <w:bottom w:val="single" w:sz="4" w:space="0" w:color="auto"/>
              <w:right w:val="single" w:sz="4" w:space="0" w:color="auto"/>
            </w:tcBorders>
            <w:vAlign w:val="center"/>
          </w:tcPr>
          <w:p w:rsidR="001F7CEB" w:rsidRPr="00DD78ED" w:rsidRDefault="001F7CEB" w:rsidP="001C2FAB">
            <w:pPr>
              <w:spacing w:line="360" w:lineRule="auto"/>
              <w:rPr>
                <w:sz w:val="24"/>
                <w:szCs w:val="18"/>
              </w:rPr>
            </w:pPr>
          </w:p>
        </w:tc>
        <w:tc>
          <w:tcPr>
            <w:tcW w:w="2101" w:type="dxa"/>
            <w:vMerge/>
            <w:tcBorders>
              <w:top w:val="single" w:sz="4" w:space="0" w:color="auto"/>
              <w:left w:val="single" w:sz="4" w:space="0" w:color="auto"/>
              <w:bottom w:val="single" w:sz="4" w:space="0" w:color="auto"/>
              <w:right w:val="single" w:sz="4" w:space="0" w:color="auto"/>
            </w:tcBorders>
            <w:vAlign w:val="center"/>
          </w:tcPr>
          <w:p w:rsidR="001F7CEB" w:rsidRPr="00DD78ED" w:rsidRDefault="001F7CEB" w:rsidP="001C2FAB">
            <w:pPr>
              <w:spacing w:line="360" w:lineRule="auto"/>
              <w:rPr>
                <w:sz w:val="24"/>
                <w:szCs w:val="18"/>
              </w:rPr>
            </w:pPr>
          </w:p>
        </w:tc>
        <w:tc>
          <w:tcPr>
            <w:tcW w:w="1552" w:type="dxa"/>
            <w:vMerge/>
            <w:tcBorders>
              <w:top w:val="single" w:sz="4" w:space="0" w:color="auto"/>
              <w:left w:val="single" w:sz="4" w:space="0" w:color="auto"/>
              <w:bottom w:val="single" w:sz="4" w:space="0" w:color="auto"/>
              <w:right w:val="single" w:sz="4" w:space="0" w:color="auto"/>
            </w:tcBorders>
            <w:vAlign w:val="center"/>
          </w:tcPr>
          <w:p w:rsidR="001F7CEB" w:rsidRPr="00DD78ED" w:rsidRDefault="001F7CEB" w:rsidP="001C2FAB">
            <w:pPr>
              <w:spacing w:line="360" w:lineRule="auto"/>
              <w:rPr>
                <w:sz w:val="24"/>
                <w:szCs w:val="18"/>
              </w:rPr>
            </w:pPr>
          </w:p>
        </w:tc>
        <w:tc>
          <w:tcPr>
            <w:tcW w:w="1398" w:type="dxa"/>
            <w:vMerge/>
            <w:tcBorders>
              <w:top w:val="single" w:sz="4" w:space="0" w:color="auto"/>
              <w:left w:val="single" w:sz="4" w:space="0" w:color="auto"/>
              <w:bottom w:val="single" w:sz="4" w:space="0" w:color="auto"/>
              <w:right w:val="single" w:sz="4" w:space="0" w:color="auto"/>
            </w:tcBorders>
            <w:vAlign w:val="center"/>
          </w:tcPr>
          <w:p w:rsidR="001F7CEB" w:rsidRPr="00DD78ED" w:rsidRDefault="001F7CEB" w:rsidP="001C2FAB">
            <w:pPr>
              <w:spacing w:line="360" w:lineRule="auto"/>
              <w:rPr>
                <w:sz w:val="24"/>
                <w:szCs w:val="18"/>
              </w:rPr>
            </w:pPr>
          </w:p>
        </w:tc>
        <w:tc>
          <w:tcPr>
            <w:tcW w:w="2108" w:type="dxa"/>
            <w:vMerge/>
            <w:tcBorders>
              <w:top w:val="single" w:sz="4" w:space="0" w:color="auto"/>
              <w:left w:val="single" w:sz="4" w:space="0" w:color="auto"/>
              <w:bottom w:val="single" w:sz="4" w:space="0" w:color="auto"/>
              <w:right w:val="single" w:sz="4" w:space="0" w:color="auto"/>
            </w:tcBorders>
            <w:vAlign w:val="center"/>
          </w:tcPr>
          <w:p w:rsidR="001F7CEB" w:rsidRPr="00DD78ED" w:rsidRDefault="001F7CEB" w:rsidP="001C2FAB">
            <w:pPr>
              <w:spacing w:line="360" w:lineRule="auto"/>
              <w:rPr>
                <w:sz w:val="24"/>
                <w:szCs w:val="18"/>
              </w:rPr>
            </w:pPr>
          </w:p>
        </w:tc>
      </w:tr>
      <w:tr w:rsidR="001F7CEB" w:rsidRPr="00DD78ED">
        <w:trPr>
          <w:trHeight w:val="495"/>
        </w:trPr>
        <w:tc>
          <w:tcPr>
            <w:tcW w:w="2381" w:type="dxa"/>
            <w:tcBorders>
              <w:top w:val="nil"/>
              <w:left w:val="single" w:sz="4" w:space="0" w:color="auto"/>
              <w:bottom w:val="single" w:sz="4" w:space="0" w:color="auto"/>
              <w:right w:val="single" w:sz="4" w:space="0" w:color="auto"/>
            </w:tcBorders>
            <w:shd w:val="clear" w:color="000000" w:fill="FFFFFF"/>
            <w:vAlign w:val="center"/>
          </w:tcPr>
          <w:p w:rsidR="001F7CEB" w:rsidRPr="00DD78ED" w:rsidRDefault="001F7CEB" w:rsidP="001C2FAB">
            <w:pPr>
              <w:spacing w:line="360" w:lineRule="auto"/>
              <w:jc w:val="center"/>
              <w:rPr>
                <w:sz w:val="24"/>
                <w:szCs w:val="18"/>
              </w:rPr>
            </w:pPr>
            <w:r w:rsidRPr="00DD78ED">
              <w:rPr>
                <w:sz w:val="24"/>
                <w:szCs w:val="18"/>
              </w:rPr>
              <w:t>Яйвинская ГРЭС</w:t>
            </w:r>
          </w:p>
        </w:tc>
        <w:tc>
          <w:tcPr>
            <w:tcW w:w="2101" w:type="dxa"/>
            <w:tcBorders>
              <w:top w:val="nil"/>
              <w:left w:val="nil"/>
              <w:bottom w:val="single" w:sz="4" w:space="0" w:color="auto"/>
              <w:right w:val="single" w:sz="4" w:space="0" w:color="auto"/>
            </w:tcBorders>
            <w:shd w:val="clear" w:color="000000" w:fill="FFFFFF"/>
            <w:vAlign w:val="center"/>
          </w:tcPr>
          <w:p w:rsidR="001F7CEB" w:rsidRPr="00DD78ED" w:rsidRDefault="001F7CEB" w:rsidP="001C2FAB">
            <w:pPr>
              <w:spacing w:line="360" w:lineRule="auto"/>
              <w:jc w:val="center"/>
              <w:rPr>
                <w:sz w:val="24"/>
                <w:szCs w:val="18"/>
              </w:rPr>
            </w:pPr>
            <w:r w:rsidRPr="00DD78ED">
              <w:rPr>
                <w:sz w:val="24"/>
                <w:szCs w:val="18"/>
              </w:rPr>
              <w:t>48</w:t>
            </w:r>
          </w:p>
        </w:tc>
        <w:tc>
          <w:tcPr>
            <w:tcW w:w="1552" w:type="dxa"/>
            <w:tcBorders>
              <w:top w:val="nil"/>
              <w:left w:val="nil"/>
              <w:bottom w:val="single" w:sz="4" w:space="0" w:color="auto"/>
              <w:right w:val="single" w:sz="4" w:space="0" w:color="auto"/>
            </w:tcBorders>
            <w:shd w:val="clear" w:color="000000" w:fill="FFFFFF"/>
            <w:vAlign w:val="center"/>
          </w:tcPr>
          <w:p w:rsidR="001F7CEB" w:rsidRPr="00DD78ED" w:rsidRDefault="001F7CEB" w:rsidP="004D04D7">
            <w:pPr>
              <w:spacing w:line="360" w:lineRule="auto"/>
              <w:jc w:val="center"/>
              <w:rPr>
                <w:sz w:val="24"/>
                <w:szCs w:val="18"/>
              </w:rPr>
            </w:pPr>
            <w:r w:rsidRPr="00DD78ED">
              <w:rPr>
                <w:sz w:val="24"/>
                <w:szCs w:val="18"/>
              </w:rPr>
              <w:t>5,</w:t>
            </w:r>
            <w:r w:rsidR="004D04D7" w:rsidRPr="00DD78ED">
              <w:rPr>
                <w:sz w:val="24"/>
                <w:szCs w:val="18"/>
              </w:rPr>
              <w:t>5</w:t>
            </w:r>
          </w:p>
        </w:tc>
        <w:tc>
          <w:tcPr>
            <w:tcW w:w="1398" w:type="dxa"/>
            <w:tcBorders>
              <w:top w:val="nil"/>
              <w:left w:val="nil"/>
              <w:bottom w:val="single" w:sz="4" w:space="0" w:color="auto"/>
              <w:right w:val="single" w:sz="4" w:space="0" w:color="auto"/>
            </w:tcBorders>
            <w:shd w:val="clear" w:color="000000" w:fill="FFFFFF"/>
            <w:vAlign w:val="center"/>
          </w:tcPr>
          <w:p w:rsidR="001F7CEB" w:rsidRPr="00DD78ED" w:rsidRDefault="001F7CEB" w:rsidP="001C2FAB">
            <w:pPr>
              <w:spacing w:line="360" w:lineRule="auto"/>
              <w:jc w:val="center"/>
              <w:rPr>
                <w:sz w:val="24"/>
                <w:szCs w:val="18"/>
              </w:rPr>
            </w:pPr>
            <w:r w:rsidRPr="00DD78ED">
              <w:rPr>
                <w:sz w:val="24"/>
                <w:szCs w:val="18"/>
              </w:rPr>
              <w:t>не выделен</w:t>
            </w:r>
          </w:p>
        </w:tc>
        <w:tc>
          <w:tcPr>
            <w:tcW w:w="2108" w:type="dxa"/>
            <w:tcBorders>
              <w:top w:val="nil"/>
              <w:left w:val="nil"/>
              <w:bottom w:val="single" w:sz="4" w:space="0" w:color="auto"/>
              <w:right w:val="single" w:sz="4" w:space="0" w:color="auto"/>
            </w:tcBorders>
            <w:shd w:val="clear" w:color="000000" w:fill="FFFFFF"/>
            <w:vAlign w:val="center"/>
          </w:tcPr>
          <w:p w:rsidR="001F7CEB" w:rsidRPr="00DD78ED" w:rsidRDefault="001F7CEB" w:rsidP="001C2FAB">
            <w:pPr>
              <w:spacing w:line="360" w:lineRule="auto"/>
              <w:jc w:val="center"/>
              <w:rPr>
                <w:sz w:val="24"/>
                <w:szCs w:val="18"/>
              </w:rPr>
            </w:pPr>
            <w:r w:rsidRPr="00DD78ED">
              <w:rPr>
                <w:sz w:val="24"/>
                <w:szCs w:val="18"/>
              </w:rPr>
              <w:t>не выделен</w:t>
            </w:r>
          </w:p>
        </w:tc>
      </w:tr>
    </w:tbl>
    <w:p w:rsidR="00251CBC" w:rsidRPr="00DD78ED" w:rsidRDefault="00251CBC" w:rsidP="00726D2E">
      <w:pPr>
        <w:pStyle w:val="af7"/>
      </w:pPr>
    </w:p>
    <w:p w:rsidR="00D73224" w:rsidRPr="00DD78ED" w:rsidRDefault="00D73224" w:rsidP="00726D2E">
      <w:pPr>
        <w:pStyle w:val="affb"/>
      </w:pPr>
      <w:r w:rsidRPr="00DD78ED">
        <w:t>4. Предложения по строительству, реконструкции и техническому перевооружению источников тепловой энергии</w:t>
      </w:r>
    </w:p>
    <w:p w:rsidR="00D73224" w:rsidRPr="00DD78ED" w:rsidRDefault="004869DE" w:rsidP="00726D2E">
      <w:pPr>
        <w:pStyle w:val="affd"/>
      </w:pPr>
      <w:r w:rsidRPr="00DD78ED">
        <w:lastRenderedPageBreak/>
        <w:t>4.1 П</w:t>
      </w:r>
      <w:r w:rsidR="00D73224" w:rsidRPr="00DD78ED">
        <w:t>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Pr="00DD78ED">
        <w:t>.</w:t>
      </w:r>
    </w:p>
    <w:p w:rsidR="00153366" w:rsidRPr="00DD78ED" w:rsidRDefault="00153366" w:rsidP="00726D2E">
      <w:pPr>
        <w:pStyle w:val="af7"/>
      </w:pPr>
      <w:r w:rsidRPr="00DD78ED">
        <w:t>Генеральным планом развития поселка</w:t>
      </w:r>
      <w:r w:rsidR="00B556B1" w:rsidRPr="00DD78ED">
        <w:t xml:space="preserve"> </w:t>
      </w:r>
      <w:r w:rsidR="00A67290" w:rsidRPr="00DD78ED">
        <w:rPr>
          <w:lang w:val="ru-RU"/>
        </w:rPr>
        <w:t xml:space="preserve">Яйва </w:t>
      </w:r>
      <w:r w:rsidR="00B556B1" w:rsidRPr="00DD78ED">
        <w:t>и данным проектом</w:t>
      </w:r>
      <w:r w:rsidRPr="00DD78ED">
        <w:t xml:space="preserve"> не предусмотрено строительство новых централизованных источников теплоснабжения.</w:t>
      </w:r>
    </w:p>
    <w:p w:rsidR="00153366" w:rsidRPr="00DD78ED" w:rsidRDefault="00153366" w:rsidP="00726D2E">
      <w:pPr>
        <w:pStyle w:val="af7"/>
      </w:pPr>
      <w:r w:rsidRPr="00DD78ED">
        <w:t xml:space="preserve">Среди основных мероприятий по энергосбережению в системах теплоснабжения можно выделить оптимизацию систем теплоснабжения в районе с учетом эффективного радиуса теплоснабжения. </w:t>
      </w:r>
    </w:p>
    <w:p w:rsidR="006C2B26" w:rsidRPr="00DD78ED" w:rsidRDefault="006C2B26" w:rsidP="006C2B26">
      <w:pPr>
        <w:spacing w:line="360" w:lineRule="auto"/>
        <w:ind w:left="567" w:firstLine="425"/>
        <w:rPr>
          <w:sz w:val="28"/>
          <w:szCs w:val="28"/>
        </w:rPr>
      </w:pPr>
      <w:r w:rsidRPr="00DD78ED">
        <w:rPr>
          <w:sz w:val="28"/>
          <w:szCs w:val="28"/>
        </w:rPr>
        <w:t>Отпуск тепла от котельных производится централизованно магистральными и распределительными трубопроводами. Радиус эффективного теплоснабжения для котельных:</w:t>
      </w:r>
      <w:r w:rsidRPr="00DD78ED">
        <w:rPr>
          <w:i/>
          <w:sz w:val="28"/>
          <w:szCs w:val="28"/>
        </w:rPr>
        <w:t xml:space="preserve"> </w:t>
      </w:r>
    </w:p>
    <w:p w:rsidR="006C2B26" w:rsidRPr="00DD78ED" w:rsidRDefault="006C2B26" w:rsidP="006C2B26">
      <w:pPr>
        <w:spacing w:line="360" w:lineRule="auto"/>
        <w:ind w:left="567" w:firstLine="425"/>
        <w:rPr>
          <w:i/>
          <w:sz w:val="28"/>
          <w:szCs w:val="28"/>
        </w:rPr>
      </w:pPr>
      <w:r w:rsidRPr="00DD78ED">
        <w:rPr>
          <w:i/>
          <w:sz w:val="28"/>
          <w:szCs w:val="28"/>
        </w:rPr>
        <w:t>В.Н. Папушкин «Радиус теплоснабжения. Хорошо забытое старое». – 2010.]</w:t>
      </w:r>
    </w:p>
    <w:p w:rsidR="00550D08" w:rsidRPr="00DD78ED" w:rsidRDefault="00550D08" w:rsidP="00726D2E">
      <w:pPr>
        <w:pStyle w:val="af7"/>
      </w:pPr>
    </w:p>
    <w:p w:rsidR="00153366" w:rsidRPr="00DD78ED" w:rsidRDefault="00D06F3C" w:rsidP="00A31A30">
      <w:pPr>
        <w:pStyle w:val="af7"/>
        <w:jc w:val="center"/>
      </w:pPr>
      <m:oMath>
        <m:sSub>
          <m:sSubPr>
            <m:ctrlPr>
              <w:rPr>
                <w:rFonts w:ascii="Cambria Math" w:hAnsi="Cambria Math"/>
                <w:i/>
                <w:szCs w:val="28"/>
              </w:rPr>
            </m:ctrlPr>
          </m:sSubPr>
          <m:e>
            <m:r>
              <w:rPr>
                <w:rFonts w:ascii="Cambria Math" w:hAnsi="Cambria Math"/>
                <w:szCs w:val="28"/>
              </w:rPr>
              <m:t>R</m:t>
            </m:r>
          </m:e>
          <m:sub>
            <m:r>
              <w:rPr>
                <w:rFonts w:ascii="Cambria Math" w:hAnsi="Cambria Math"/>
                <w:szCs w:val="28"/>
              </w:rPr>
              <m:t>ср</m:t>
            </m:r>
          </m:sub>
        </m:sSub>
      </m:oMath>
      <w:r w:rsidR="00153366" w:rsidRPr="00DD78ED">
        <w:t>=</w:t>
      </w:r>
      <m:oMath>
        <m:f>
          <m:fPr>
            <m:ctrlPr>
              <w:rPr>
                <w:rFonts w:ascii="Cambria Math" w:hAnsi="Cambria Math"/>
                <w:i/>
                <w:szCs w:val="28"/>
              </w:rPr>
            </m:ctrlPr>
          </m:fPr>
          <m:num>
            <m:nary>
              <m:naryPr>
                <m:chr m:val="∑"/>
                <m:limLoc m:val="undOvr"/>
                <m:ctrlPr>
                  <w:rPr>
                    <w:rFonts w:ascii="Cambria Math" w:hAnsi="Cambria Math"/>
                    <w:i/>
                    <w:szCs w:val="28"/>
                  </w:rPr>
                </m:ctrlPr>
              </m:naryPr>
              <m:sub>
                <m:r>
                  <w:rPr>
                    <w:rFonts w:ascii="Cambria Math" w:hAnsi="Cambria Math"/>
                    <w:szCs w:val="28"/>
                  </w:rPr>
                  <m:t>i=1</m:t>
                </m:r>
              </m:sub>
              <m:sup>
                <m:r>
                  <w:rPr>
                    <w:rFonts w:ascii="Cambria Math" w:hAnsi="Cambria Math"/>
                    <w:szCs w:val="28"/>
                    <w:lang w:val="en-US"/>
                  </w:rPr>
                  <m:t>n</m:t>
                </m:r>
              </m:sup>
              <m:e>
                <m:r>
                  <w:rPr>
                    <w:rFonts w:ascii="Cambria Math" w:hAnsi="Cambria Math"/>
                    <w:szCs w:val="28"/>
                  </w:rPr>
                  <m:t>(</m:t>
                </m:r>
                <m:sSubSup>
                  <m:sSubSupPr>
                    <m:ctrlPr>
                      <w:rPr>
                        <w:rFonts w:ascii="Cambria Math" w:hAnsi="Cambria Math"/>
                        <w:i/>
                        <w:szCs w:val="28"/>
                      </w:rPr>
                    </m:ctrlPr>
                  </m:sSubSupPr>
                  <m:e>
                    <m:r>
                      <w:rPr>
                        <w:rFonts w:ascii="Cambria Math" w:hAnsi="Cambria Math"/>
                        <w:szCs w:val="28"/>
                      </w:rPr>
                      <m:t>Q</m:t>
                    </m:r>
                  </m:e>
                  <m:sub>
                    <m:r>
                      <w:rPr>
                        <w:rFonts w:ascii="Cambria Math" w:hAnsi="Cambria Math"/>
                        <w:szCs w:val="28"/>
                      </w:rPr>
                      <m:t>i</m:t>
                    </m:r>
                  </m:sub>
                  <m:sup>
                    <m:r>
                      <w:rPr>
                        <w:rFonts w:ascii="Cambria Math" w:hAnsi="Cambria Math"/>
                        <w:szCs w:val="28"/>
                      </w:rPr>
                      <m:t>p</m:t>
                    </m:r>
                  </m:sup>
                </m:sSubSup>
                <m:r>
                  <w:rPr>
                    <w:rFonts w:ascii="Cambria Math" w:hAnsi="Cambria Math"/>
                    <w:szCs w:val="28"/>
                  </w:rPr>
                  <m:t>*</m:t>
                </m:r>
                <m:sSub>
                  <m:sSubPr>
                    <m:ctrlPr>
                      <w:rPr>
                        <w:rFonts w:ascii="Cambria Math" w:hAnsi="Cambria Math"/>
                        <w:i/>
                        <w:szCs w:val="28"/>
                      </w:rPr>
                    </m:ctrlPr>
                  </m:sSubPr>
                  <m:e>
                    <m:r>
                      <w:rPr>
                        <w:rFonts w:ascii="Cambria Math" w:hAnsi="Cambria Math"/>
                        <w:szCs w:val="28"/>
                      </w:rPr>
                      <m:t>l</m:t>
                    </m:r>
                  </m:e>
                  <m:sub>
                    <m:r>
                      <w:rPr>
                        <w:rFonts w:ascii="Cambria Math" w:hAnsi="Cambria Math"/>
                        <w:szCs w:val="28"/>
                      </w:rPr>
                      <m:t>i</m:t>
                    </m:r>
                  </m:sub>
                </m:sSub>
                <m:r>
                  <w:rPr>
                    <w:rFonts w:ascii="Cambria Math" w:hAnsi="Cambria Math"/>
                    <w:szCs w:val="28"/>
                  </w:rPr>
                  <m:t>)</m:t>
                </m:r>
              </m:e>
            </m:nary>
          </m:num>
          <m:den>
            <m:nary>
              <m:naryPr>
                <m:chr m:val="∑"/>
                <m:limLoc m:val="undOvr"/>
                <m:ctrlPr>
                  <w:rPr>
                    <w:rFonts w:ascii="Cambria Math" w:hAnsi="Cambria Math"/>
                    <w:i/>
                    <w:szCs w:val="28"/>
                  </w:rPr>
                </m:ctrlPr>
              </m:naryPr>
              <m:sub>
                <m:r>
                  <w:rPr>
                    <w:rFonts w:ascii="Cambria Math" w:hAnsi="Cambria Math"/>
                    <w:szCs w:val="28"/>
                  </w:rPr>
                  <m:t>i=1</m:t>
                </m:r>
              </m:sub>
              <m:sup>
                <m:r>
                  <w:rPr>
                    <w:rFonts w:ascii="Cambria Math" w:hAnsi="Cambria Math"/>
                    <w:szCs w:val="28"/>
                    <w:lang w:val="en-US"/>
                  </w:rPr>
                  <m:t>n</m:t>
                </m:r>
              </m:sup>
              <m:e>
                <m:r>
                  <w:rPr>
                    <w:rFonts w:ascii="Cambria Math" w:hAnsi="Cambria Math"/>
                    <w:szCs w:val="28"/>
                  </w:rPr>
                  <m:t>*</m:t>
                </m:r>
                <m:sSubSup>
                  <m:sSubSupPr>
                    <m:ctrlPr>
                      <w:rPr>
                        <w:rFonts w:ascii="Cambria Math" w:hAnsi="Cambria Math"/>
                        <w:i/>
                        <w:szCs w:val="28"/>
                      </w:rPr>
                    </m:ctrlPr>
                  </m:sSubSupPr>
                  <m:e>
                    <m:r>
                      <w:rPr>
                        <w:rFonts w:ascii="Cambria Math" w:hAnsi="Cambria Math"/>
                        <w:szCs w:val="28"/>
                      </w:rPr>
                      <m:t>Q</m:t>
                    </m:r>
                  </m:e>
                  <m:sub>
                    <m:r>
                      <w:rPr>
                        <w:rFonts w:ascii="Cambria Math" w:hAnsi="Cambria Math"/>
                        <w:szCs w:val="28"/>
                      </w:rPr>
                      <m:t>i</m:t>
                    </m:r>
                  </m:sub>
                  <m:sup>
                    <m:r>
                      <w:rPr>
                        <w:rFonts w:ascii="Cambria Math" w:hAnsi="Cambria Math"/>
                        <w:szCs w:val="28"/>
                      </w:rPr>
                      <m:t>p</m:t>
                    </m:r>
                  </m:sup>
                </m:sSubSup>
              </m:e>
            </m:nary>
          </m:den>
        </m:f>
        <m:r>
          <w:rPr>
            <w:rFonts w:ascii="Cambria Math" w:hAnsi="Cambria Math"/>
            <w:szCs w:val="28"/>
          </w:rPr>
          <m:t xml:space="preserve"> </m:t>
        </m:r>
      </m:oMath>
      <w:r w:rsidR="00153366" w:rsidRPr="00DD78ED">
        <w:t xml:space="preserve">= </w:t>
      </w:r>
      <w:smartTag w:uri="urn:schemas-microsoft-com:office:smarttags" w:element="metricconverter">
        <w:smartTagPr>
          <w:attr w:name="ProductID" w:val="656 м"/>
        </w:smartTagPr>
        <w:r w:rsidR="00153366" w:rsidRPr="00DD78ED">
          <w:t>656 м</w:t>
        </w:r>
      </w:smartTag>
    </w:p>
    <w:p w:rsidR="00153366" w:rsidRPr="00DD78ED" w:rsidRDefault="00153366" w:rsidP="00726D2E">
      <w:pPr>
        <w:pStyle w:val="af7"/>
      </w:pPr>
    </w:p>
    <w:p w:rsidR="006C2B26" w:rsidRPr="00DD78ED" w:rsidRDefault="006C2B26" w:rsidP="006C2B26">
      <w:pPr>
        <w:pStyle w:val="af7"/>
      </w:pPr>
      <w:r w:rsidRPr="00DD78ED">
        <w:t>Этот параметр характеризует среднюю удаленность потребителей от источника тепла. Однако в нормативной и методической литературе под радиусом теплоснабжения принято понимать длину главной магистрали от источника до наиболее удаленного потребителя.</w:t>
      </w:r>
    </w:p>
    <w:p w:rsidR="00153366" w:rsidRPr="00DD78ED" w:rsidRDefault="00153366" w:rsidP="00726D2E">
      <w:pPr>
        <w:pStyle w:val="af7"/>
        <w:rPr>
          <w:lang w:val="ru-RU"/>
        </w:rPr>
      </w:pPr>
      <w:r w:rsidRPr="00DD78ED">
        <w:t>Теплоснабжение перспективной</w:t>
      </w:r>
      <w:r w:rsidR="0003500C" w:rsidRPr="00DD78ED">
        <w:rPr>
          <w:lang w:val="ru-RU"/>
        </w:rPr>
        <w:t xml:space="preserve"> малоэтажной</w:t>
      </w:r>
      <w:r w:rsidRPr="00DD78ED">
        <w:t xml:space="preserve"> застройки планируется осуществлять посредством установки индивидуальных</w:t>
      </w:r>
      <w:r w:rsidR="005521D0" w:rsidRPr="00DD78ED">
        <w:t xml:space="preserve"> </w:t>
      </w:r>
      <w:r w:rsidRPr="00DD78ED">
        <w:t xml:space="preserve">газовых котлов </w:t>
      </w:r>
      <w:r w:rsidRPr="00DD78ED">
        <w:lastRenderedPageBreak/>
        <w:t>потребителям напольного и настенного исполнения типа АОГВ.</w:t>
      </w:r>
      <w:r w:rsidR="00F30680" w:rsidRPr="00DD78ED">
        <w:t xml:space="preserve"> </w:t>
      </w:r>
      <w:r w:rsidR="0003500C" w:rsidRPr="00DD78ED">
        <w:rPr>
          <w:lang w:val="ru-RU"/>
        </w:rPr>
        <w:t>Теплоснабжение перспективной среднеэтажной жилой застройки планируется подключить к централизованной системе теплоснабжения, т.к. на ГРЭС имеется резерв тепловой мощности.</w:t>
      </w:r>
    </w:p>
    <w:p w:rsidR="0003500C" w:rsidRPr="00DD78ED" w:rsidRDefault="0003500C" w:rsidP="00726D2E">
      <w:pPr>
        <w:pStyle w:val="af7"/>
        <w:rPr>
          <w:lang w:val="ru-RU"/>
        </w:rPr>
      </w:pPr>
    </w:p>
    <w:p w:rsidR="004869DE" w:rsidRPr="00DD78ED" w:rsidRDefault="00F4393D" w:rsidP="00726D2E">
      <w:pPr>
        <w:pStyle w:val="affd"/>
      </w:pPr>
      <w:r w:rsidRPr="00DD78ED">
        <w:t>4.2</w:t>
      </w:r>
      <w:r w:rsidR="004869DE" w:rsidRPr="00DD78ED">
        <w:t xml:space="preserve"> </w:t>
      </w:r>
      <w:r w:rsidR="00850202" w:rsidRPr="00DD78ED">
        <w:t>П</w:t>
      </w:r>
      <w:r w:rsidR="004869DE" w:rsidRPr="00DD78ED">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DD78ED">
        <w:t>.</w:t>
      </w:r>
    </w:p>
    <w:p w:rsidR="00850202" w:rsidRPr="00DD78ED" w:rsidRDefault="00850202" w:rsidP="00726D2E">
      <w:pPr>
        <w:pStyle w:val="af7"/>
      </w:pPr>
      <w:r w:rsidRPr="00DD78ED">
        <w:t>Для проектной застройки и существующего населения, пользующегося печным отоплением, предлагается теплоснабжение также от индивидуальных газовых отопительных установок. Для проектных зданий культурно-бытового обслуживания, в которых не допускаются перерывы в подаче теплоты (больницы, детские дошкольные учреждения с круглосуточным пребыванием детей) необходимо предусмотреть резервирование, обеспечивающее 100%-ную подачу теплоты.</w:t>
      </w:r>
    </w:p>
    <w:p w:rsidR="00CE611C" w:rsidRPr="00DD78ED" w:rsidRDefault="005D769F" w:rsidP="00726D2E">
      <w:pPr>
        <w:pStyle w:val="af7"/>
      </w:pPr>
      <w:r w:rsidRPr="00DD78ED">
        <w:t>Следовательно</w:t>
      </w:r>
      <w:r w:rsidR="00850202" w:rsidRPr="00DD78ED">
        <w:t xml:space="preserve">, а также согласно данным по планируемой застройке, приведенных в разделе 1, значения перспективной тепловой нагрузки соответствует текущим значениям тепловой нагрузки. Таким образом, предложения по техническому перевооружению и реконструкции источников тепловой энергии учитывают только цели повышения эффективности работы систем теплоснабжения и обеспечения бесперебойной работы. </w:t>
      </w:r>
    </w:p>
    <w:p w:rsidR="004869DE" w:rsidRPr="00DD78ED" w:rsidRDefault="00F4393D" w:rsidP="00726D2E">
      <w:pPr>
        <w:pStyle w:val="af7"/>
      </w:pPr>
      <w:r w:rsidRPr="00DD78ED">
        <w:rPr>
          <w:rStyle w:val="affe"/>
        </w:rPr>
        <w:t>4.3</w:t>
      </w:r>
      <w:r w:rsidR="004869DE" w:rsidRPr="00DD78ED">
        <w:rPr>
          <w:rStyle w:val="affe"/>
        </w:rPr>
        <w:t xml:space="preserve"> </w:t>
      </w:r>
      <w:r w:rsidR="00850202" w:rsidRPr="00DD78ED">
        <w:rPr>
          <w:rStyle w:val="affe"/>
        </w:rPr>
        <w:t>П</w:t>
      </w:r>
      <w:r w:rsidR="004869DE" w:rsidRPr="00DD78ED">
        <w:rPr>
          <w:rStyle w:val="affe"/>
        </w:rPr>
        <w:t>редложения по техническому перевооружению источников тепловой энергии с целью повышения эффективности работы систем теплоснабжения</w:t>
      </w:r>
      <w:r w:rsidRPr="00DD78ED">
        <w:rPr>
          <w:rStyle w:val="affe"/>
        </w:rPr>
        <w:t>.</w:t>
      </w:r>
    </w:p>
    <w:p w:rsidR="005D769F" w:rsidRPr="00DD78ED" w:rsidRDefault="005D769F" w:rsidP="00726D2E">
      <w:pPr>
        <w:pStyle w:val="af7"/>
      </w:pPr>
    </w:p>
    <w:p w:rsidR="004869DE" w:rsidRPr="00DD78ED" w:rsidRDefault="00F4393D" w:rsidP="00726D2E">
      <w:pPr>
        <w:pStyle w:val="affd"/>
      </w:pPr>
      <w:r w:rsidRPr="00DD78ED">
        <w:t>4.4</w:t>
      </w:r>
      <w:r w:rsidR="004869DE" w:rsidRPr="00DD78ED">
        <w:t xml:space="preserve"> </w:t>
      </w:r>
      <w:r w:rsidR="000401A6" w:rsidRPr="00DD78ED">
        <w:t>Г</w:t>
      </w:r>
      <w:r w:rsidR="004869DE" w:rsidRPr="00DD78ED">
        <w:t xml:space="preserve">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w:t>
      </w:r>
      <w:r w:rsidR="004869DE" w:rsidRPr="00DD78ED">
        <w:lastRenderedPageBreak/>
        <w:t>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100A2A" w:rsidRPr="00DD78ED">
        <w:t>.</w:t>
      </w:r>
    </w:p>
    <w:p w:rsidR="009778B4" w:rsidRPr="00DD78ED" w:rsidRDefault="009778B4" w:rsidP="00726D2E">
      <w:pPr>
        <w:pStyle w:val="af7"/>
      </w:pPr>
      <w:r w:rsidRPr="00DD78ED">
        <w:t>Единственным источником тепловой энергии в поселке Яйва является Яйвинская ГРЭС, работающая на комбинированную выработку электрической и тепловой энергии.</w:t>
      </w:r>
    </w:p>
    <w:p w:rsidR="009778B4" w:rsidRPr="00DD78ED" w:rsidRDefault="009778B4" w:rsidP="00726D2E">
      <w:pPr>
        <w:pStyle w:val="af7"/>
      </w:pPr>
      <w:r w:rsidRPr="00DD78ED">
        <w:t>Таким образом, меры по переоборудованию котельных в источники комбинированной выработки электрической и тепловой энергии не требуются.</w:t>
      </w:r>
    </w:p>
    <w:p w:rsidR="00850A32" w:rsidRPr="00DD78ED" w:rsidRDefault="009778B4" w:rsidP="00726D2E">
      <w:pPr>
        <w:pStyle w:val="af7"/>
      </w:pPr>
      <w:r w:rsidRPr="00DD78ED">
        <w:t>Избыточные источники тепловой энергии отсутствуют, выводить из эксплуатации, консервации, демонтировать источники тепла не планируется.</w:t>
      </w:r>
    </w:p>
    <w:p w:rsidR="00384093" w:rsidRPr="00DD78ED" w:rsidRDefault="00384093" w:rsidP="00384093">
      <w:pPr>
        <w:pStyle w:val="af7"/>
      </w:pPr>
      <w:r w:rsidRPr="00DD78ED">
        <w:rPr>
          <w:lang w:val="ru-RU"/>
        </w:rPr>
        <w:t>При модернизации 1 очереди энергоблоков ГРЭС</w:t>
      </w:r>
      <w:r w:rsidRPr="00DD78ED">
        <w:t xml:space="preserve"> </w:t>
      </w:r>
      <w:r w:rsidRPr="00DD78ED">
        <w:rPr>
          <w:lang w:val="ru-RU"/>
        </w:rPr>
        <w:t>планируется их замена на парогазовую установку с теплофикационными отборами пара для компенсации тепловой мощности выводимых из эксплуатации при модернизации теплофикационных турбин</w:t>
      </w:r>
      <w:r w:rsidRPr="00DD78ED">
        <w:t>.</w:t>
      </w:r>
    </w:p>
    <w:p w:rsidR="00D877D4" w:rsidRPr="00DD78ED" w:rsidRDefault="00D877D4" w:rsidP="00726D2E">
      <w:pPr>
        <w:pStyle w:val="affd"/>
      </w:pPr>
    </w:p>
    <w:p w:rsidR="004869DE" w:rsidRPr="00DD78ED" w:rsidRDefault="00F4393D" w:rsidP="00726D2E">
      <w:pPr>
        <w:pStyle w:val="affd"/>
      </w:pPr>
      <w:r w:rsidRPr="00DD78ED">
        <w:t>4.5</w:t>
      </w:r>
      <w:r w:rsidR="004869DE" w:rsidRPr="00DD78ED">
        <w:t xml:space="preserve"> </w:t>
      </w:r>
      <w:r w:rsidR="00B55BDB" w:rsidRPr="00DD78ED">
        <w:t>М</w:t>
      </w:r>
      <w:r w:rsidR="004869DE" w:rsidRPr="00DD78ED">
        <w:t>еры по переоборудованию котельных в источники комбинированной выработки электрической и тепловой энергии для каждого этапа</w:t>
      </w:r>
      <w:r w:rsidRPr="00DD78ED">
        <w:t>.</w:t>
      </w:r>
    </w:p>
    <w:p w:rsidR="00550D08" w:rsidRPr="00DD78ED" w:rsidRDefault="00550D08" w:rsidP="00726D2E">
      <w:pPr>
        <w:pStyle w:val="affd"/>
      </w:pPr>
    </w:p>
    <w:p w:rsidR="00100A2A" w:rsidRPr="00DD78ED" w:rsidRDefault="00550D08" w:rsidP="00726D2E">
      <w:pPr>
        <w:pStyle w:val="af7"/>
      </w:pPr>
      <w:r w:rsidRPr="00DD78ED">
        <w:t xml:space="preserve">В соответствии с Постановлением Правительства Российской Федерации от 31 декабря </w:t>
      </w:r>
      <w:smartTag w:uri="urn:schemas-microsoft-com:office:smarttags" w:element="metricconverter">
        <w:smartTagPr>
          <w:attr w:name="ProductID" w:val="2009 г"/>
        </w:smartTagPr>
        <w:r w:rsidRPr="00DD78ED">
          <w:t>2009 г</w:t>
        </w:r>
      </w:smartTag>
      <w:r w:rsidR="00A67290" w:rsidRPr="00DD78ED">
        <w:t>. N 122</w:t>
      </w:r>
      <w:r w:rsidR="00A67290" w:rsidRPr="00DD78ED">
        <w:rPr>
          <w:lang w:val="ru-RU"/>
        </w:rPr>
        <w:t>1,</w:t>
      </w:r>
      <w:r w:rsidRPr="00DD78ED">
        <w:t xml:space="preserve"> </w:t>
      </w:r>
      <w:r w:rsidR="00A67290" w:rsidRPr="00DD78ED">
        <w:rPr>
          <w:lang w:val="ru-RU"/>
        </w:rPr>
        <w:t>к</w:t>
      </w:r>
      <w:r w:rsidR="005362D5" w:rsidRPr="00DD78ED">
        <w:t xml:space="preserve"> первоочередным требованиям энергетической эффективности относятся: для строящихся и реконструируемых объектов по производству тепловой энергии, мощностью более 5 </w:t>
      </w:r>
      <w:r w:rsidR="00293107" w:rsidRPr="00DD78ED">
        <w:rPr>
          <w:lang w:val="ru-RU"/>
        </w:rPr>
        <w:t>Г</w:t>
      </w:r>
      <w:r w:rsidR="005362D5" w:rsidRPr="00DD78ED">
        <w:t>кал в час - обеспечение комбинированной выработки тепловой и электрической энергии. Указанное требование применяется также при размещении заказов на выполнение работ по разработке проектных решений по реконструкции действующих объектов по производству тепловой энергии и по их реализации;</w:t>
      </w:r>
    </w:p>
    <w:p w:rsidR="00100A2A" w:rsidRPr="00DD78ED" w:rsidRDefault="00100A2A" w:rsidP="00726D2E">
      <w:pPr>
        <w:pStyle w:val="af7"/>
      </w:pPr>
      <w:r w:rsidRPr="00DD78ED">
        <w:lastRenderedPageBreak/>
        <w:t xml:space="preserve">Единственным источником тепловой энергии в </w:t>
      </w:r>
      <w:r w:rsidR="00A67290" w:rsidRPr="00DD78ED">
        <w:rPr>
          <w:lang w:val="ru-RU"/>
        </w:rPr>
        <w:t xml:space="preserve">рабочем </w:t>
      </w:r>
      <w:r w:rsidRPr="00DD78ED">
        <w:t>поселке Яйва яв</w:t>
      </w:r>
      <w:r w:rsidR="00550D08" w:rsidRPr="00DD78ED">
        <w:t>ляется Яйвинская ГРЭС, работающая</w:t>
      </w:r>
      <w:r w:rsidRPr="00DD78ED">
        <w:t xml:space="preserve"> на комбинированную выработку</w:t>
      </w:r>
      <w:r w:rsidR="005362D5" w:rsidRPr="00DD78ED">
        <w:t xml:space="preserve"> </w:t>
      </w:r>
      <w:r w:rsidRPr="00DD78ED">
        <w:t>электрической и тепловой энергии</w:t>
      </w:r>
      <w:r w:rsidR="00550D08" w:rsidRPr="00DD78ED">
        <w:t>.</w:t>
      </w:r>
    </w:p>
    <w:p w:rsidR="007521FA" w:rsidRPr="00DD78ED" w:rsidRDefault="00100A2A" w:rsidP="00726D2E">
      <w:pPr>
        <w:pStyle w:val="af7"/>
        <w:rPr>
          <w:b/>
          <w:bCs/>
          <w:iCs/>
          <w:szCs w:val="28"/>
        </w:rPr>
      </w:pPr>
      <w:r w:rsidRPr="00DD78ED">
        <w:t xml:space="preserve">Таким образом, меры по переоборудованию котельных в источники комбинированной выработки электрической и тепловой энергии не </w:t>
      </w:r>
      <w:r w:rsidR="00377422" w:rsidRPr="00DD78ED">
        <w:t>требуются</w:t>
      </w:r>
      <w:r w:rsidRPr="00DD78ED">
        <w:t>.</w:t>
      </w:r>
    </w:p>
    <w:p w:rsidR="007521FA" w:rsidRPr="00DD78ED" w:rsidRDefault="007521FA" w:rsidP="00726D2E">
      <w:pPr>
        <w:pStyle w:val="affd"/>
      </w:pPr>
    </w:p>
    <w:p w:rsidR="00377422" w:rsidRPr="00DD78ED" w:rsidRDefault="00377422" w:rsidP="00726D2E">
      <w:pPr>
        <w:pStyle w:val="affd"/>
      </w:pPr>
      <w:r w:rsidRPr="00DD78ED">
        <w:t>4.6</w:t>
      </w:r>
      <w:r w:rsidR="00F30680" w:rsidRPr="00DD78ED">
        <w:t xml:space="preserve"> </w:t>
      </w:r>
      <w:r w:rsidRPr="00DD78ED">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5D769F" w:rsidRPr="00DD78ED">
        <w:t>.</w:t>
      </w:r>
    </w:p>
    <w:p w:rsidR="00006C51" w:rsidRPr="00DD78ED" w:rsidRDefault="00006C51" w:rsidP="00726D2E">
      <w:pPr>
        <w:pStyle w:val="af7"/>
      </w:pPr>
    </w:p>
    <w:p w:rsidR="00377422" w:rsidRPr="00DD78ED" w:rsidRDefault="00377422" w:rsidP="00726D2E">
      <w:pPr>
        <w:pStyle w:val="af7"/>
      </w:pPr>
      <w:r w:rsidRPr="00DD78ED">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F30680" w:rsidRPr="00DD78ED">
        <w:t xml:space="preserve"> </w:t>
      </w:r>
      <w:r w:rsidRPr="00DD78ED">
        <w:t>не предусмотрены.</w:t>
      </w:r>
      <w:r w:rsidR="007521FA" w:rsidRPr="00DD78ED">
        <w:t xml:space="preserve"> </w:t>
      </w:r>
    </w:p>
    <w:p w:rsidR="00100A2A" w:rsidRPr="00DD78ED" w:rsidRDefault="007521FA" w:rsidP="00726D2E">
      <w:pPr>
        <w:pStyle w:val="af7"/>
        <w:rPr>
          <w:lang w:val="ru-RU"/>
        </w:rPr>
      </w:pPr>
      <w:r w:rsidRPr="00DD78ED">
        <w:t xml:space="preserve">Выработка тепла для нужд теплофикации производится от 4-х бойлерных установок (по одной установке на энергоблок). </w:t>
      </w:r>
    </w:p>
    <w:p w:rsidR="00D877D4" w:rsidRPr="00DD78ED" w:rsidRDefault="00D877D4" w:rsidP="00726D2E">
      <w:pPr>
        <w:pStyle w:val="af7"/>
        <w:rPr>
          <w:lang w:val="ru-RU"/>
        </w:rPr>
      </w:pPr>
    </w:p>
    <w:p w:rsidR="0052780A" w:rsidRPr="00DD78ED" w:rsidRDefault="0052780A" w:rsidP="00726D2E">
      <w:pPr>
        <w:pStyle w:val="affd"/>
      </w:pPr>
      <w:r w:rsidRPr="00DD78ED">
        <w:t>4.</w:t>
      </w:r>
      <w:r w:rsidR="00377422" w:rsidRPr="00DD78ED">
        <w:t>7</w:t>
      </w:r>
      <w:r w:rsidRPr="00DD78ED">
        <w:t xml:space="preserve"> </w:t>
      </w:r>
      <w:r w:rsidR="006D0749" w:rsidRPr="00DD78ED">
        <w:t>Р</w:t>
      </w:r>
      <w:r w:rsidRPr="00DD78ED">
        <w:t>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p>
    <w:p w:rsidR="00100A2A" w:rsidRPr="00DD78ED" w:rsidRDefault="00100A2A" w:rsidP="00726D2E">
      <w:pPr>
        <w:pStyle w:val="af7"/>
      </w:pPr>
    </w:p>
    <w:p w:rsidR="0003500C" w:rsidRPr="00DD78ED" w:rsidRDefault="0003500C" w:rsidP="0003500C">
      <w:pPr>
        <w:spacing w:line="360" w:lineRule="auto"/>
        <w:ind w:left="284" w:firstLine="567"/>
        <w:jc w:val="both"/>
      </w:pPr>
      <w:r w:rsidRPr="00DD78ED">
        <w:rPr>
          <w:sz w:val="28"/>
          <w:szCs w:val="28"/>
        </w:rPr>
        <w:t xml:space="preserve">Распределение тепловой </w:t>
      </w:r>
      <w:r w:rsidR="009F262C" w:rsidRPr="00DD78ED">
        <w:rPr>
          <w:sz w:val="28"/>
          <w:szCs w:val="28"/>
        </w:rPr>
        <w:t xml:space="preserve">нагрузки </w:t>
      </w:r>
      <w:r w:rsidRPr="00DD78ED">
        <w:rPr>
          <w:sz w:val="28"/>
          <w:szCs w:val="28"/>
        </w:rPr>
        <w:t>между источниками тепловой энергии не предусматривается данным проектом, т.к. на территории п. Яйва имеется всего од</w:t>
      </w:r>
      <w:r w:rsidR="009F262C" w:rsidRPr="00DD78ED">
        <w:rPr>
          <w:sz w:val="28"/>
          <w:szCs w:val="28"/>
        </w:rPr>
        <w:t>ин</w:t>
      </w:r>
      <w:r w:rsidRPr="00DD78ED">
        <w:rPr>
          <w:sz w:val="28"/>
          <w:szCs w:val="28"/>
        </w:rPr>
        <w:t xml:space="preserve"> основн</w:t>
      </w:r>
      <w:r w:rsidR="009F262C" w:rsidRPr="00DD78ED">
        <w:rPr>
          <w:sz w:val="28"/>
          <w:szCs w:val="28"/>
        </w:rPr>
        <w:t>ой</w:t>
      </w:r>
      <w:r w:rsidRPr="00DD78ED">
        <w:rPr>
          <w:sz w:val="28"/>
          <w:szCs w:val="28"/>
        </w:rPr>
        <w:t xml:space="preserve"> </w:t>
      </w:r>
      <w:r w:rsidR="009F262C" w:rsidRPr="00DD78ED">
        <w:rPr>
          <w:sz w:val="28"/>
          <w:szCs w:val="28"/>
        </w:rPr>
        <w:t xml:space="preserve">источник теплоэнергии – ГРЭС </w:t>
      </w:r>
      <w:r w:rsidRPr="00DD78ED">
        <w:rPr>
          <w:sz w:val="28"/>
          <w:szCs w:val="28"/>
        </w:rPr>
        <w:t>и перераспределение не требуется.</w:t>
      </w:r>
    </w:p>
    <w:p w:rsidR="006D0749" w:rsidRPr="00DD78ED" w:rsidRDefault="006D0749" w:rsidP="00726D2E">
      <w:pPr>
        <w:pStyle w:val="af7"/>
      </w:pPr>
      <w:r w:rsidRPr="00DD78ED">
        <w:lastRenderedPageBreak/>
        <w:t xml:space="preserve">Тепловая нагрузка системы центрального теплоснабжения удовлетворяет требованиям по выработке тепловой энергии. Изменений в режиме работы центрального теплоснабжения не предусматривается. </w:t>
      </w:r>
    </w:p>
    <w:p w:rsidR="00D877D4" w:rsidRPr="00DD78ED" w:rsidRDefault="00D877D4" w:rsidP="00726D2E">
      <w:pPr>
        <w:pStyle w:val="af7"/>
        <w:rPr>
          <w:b/>
          <w:lang w:val="ru-RU"/>
        </w:rPr>
      </w:pPr>
    </w:p>
    <w:p w:rsidR="00D86576" w:rsidRPr="00DD78ED" w:rsidRDefault="0052780A" w:rsidP="00726D2E">
      <w:pPr>
        <w:pStyle w:val="af7"/>
        <w:rPr>
          <w:b/>
        </w:rPr>
      </w:pPr>
      <w:r w:rsidRPr="00DD78ED">
        <w:rPr>
          <w:b/>
        </w:rPr>
        <w:t>4.</w:t>
      </w:r>
      <w:r w:rsidR="00377422" w:rsidRPr="00DD78ED">
        <w:rPr>
          <w:b/>
        </w:rPr>
        <w:t>8</w:t>
      </w:r>
      <w:r w:rsidRPr="00DD78ED">
        <w:rPr>
          <w:b/>
        </w:rPr>
        <w:t xml:space="preserve"> </w:t>
      </w:r>
      <w:r w:rsidR="00397A90" w:rsidRPr="00DD78ED">
        <w:rPr>
          <w:b/>
        </w:rPr>
        <w:t>Оптимальный</w:t>
      </w:r>
      <w:r w:rsidRPr="00DD78ED">
        <w:rPr>
          <w:b/>
        </w:rPr>
        <w:t xml:space="preserve">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sidR="00397A90" w:rsidRPr="00DD78ED">
        <w:rPr>
          <w:b/>
        </w:rPr>
        <w:t>.</w:t>
      </w:r>
    </w:p>
    <w:p w:rsidR="00006C51" w:rsidRPr="00DD78ED" w:rsidRDefault="00006C51" w:rsidP="00726D2E">
      <w:pPr>
        <w:pStyle w:val="af7"/>
      </w:pPr>
    </w:p>
    <w:p w:rsidR="00100A2A" w:rsidRPr="00DD78ED" w:rsidRDefault="00100A2A" w:rsidP="00726D2E">
      <w:pPr>
        <w:pStyle w:val="af7"/>
      </w:pPr>
      <w:r w:rsidRPr="00DD78ED">
        <w:t xml:space="preserve">В </w:t>
      </w:r>
      <w:r w:rsidR="00A67290" w:rsidRPr="00DD78ED">
        <w:rPr>
          <w:lang w:val="ru-RU"/>
        </w:rPr>
        <w:t>р.</w:t>
      </w:r>
      <w:r w:rsidRPr="00DD78ED">
        <w:t>п. Яйва единственным источником тепловой энергии является Яйвинская ГРЭС.</w:t>
      </w:r>
    </w:p>
    <w:p w:rsidR="00100A2A" w:rsidRPr="00DD78ED" w:rsidRDefault="00100A2A" w:rsidP="00726D2E">
      <w:pPr>
        <w:pStyle w:val="af7"/>
      </w:pPr>
      <w:r w:rsidRPr="00DD78ED">
        <w:t>Существующий (сложившийся) оптимальный температурный</w:t>
      </w:r>
      <w:r w:rsidR="00F30680" w:rsidRPr="00DD78ED">
        <w:t xml:space="preserve"> </w:t>
      </w:r>
      <w:r w:rsidRPr="00DD78ED">
        <w:t>график работы:</w:t>
      </w:r>
    </w:p>
    <w:p w:rsidR="004D318D" w:rsidRPr="00DD78ED" w:rsidRDefault="004D318D" w:rsidP="00C921E5">
      <w:pPr>
        <w:pStyle w:val="af7"/>
        <w:jc w:val="right"/>
        <w:rPr>
          <w:lang w:val="ru-RU"/>
        </w:rPr>
      </w:pPr>
      <w:r w:rsidRPr="00DD78ED">
        <w:t xml:space="preserve">Таблица </w:t>
      </w:r>
      <w:r w:rsidR="005B200C" w:rsidRPr="00DD78ED">
        <w:rPr>
          <w:lang w:val="ru-RU"/>
        </w:rPr>
        <w:t>4.8.1</w:t>
      </w:r>
    </w:p>
    <w:p w:rsidR="00685ABB" w:rsidRPr="00DD78ED" w:rsidRDefault="004D318D" w:rsidP="00685ABB">
      <w:pPr>
        <w:pStyle w:val="af7"/>
        <w:rPr>
          <w:lang w:val="ru-RU"/>
        </w:rPr>
      </w:pPr>
      <w:r w:rsidRPr="00DD78ED">
        <w:t>Температурный график регулирования отпуска тепла для отопительного сезона 20</w:t>
      </w:r>
      <w:r w:rsidR="00384093" w:rsidRPr="00DD78ED">
        <w:rPr>
          <w:lang w:val="ru-RU"/>
        </w:rPr>
        <w:t>20</w:t>
      </w:r>
      <w:r w:rsidRPr="00DD78ED">
        <w:t>-20</w:t>
      </w:r>
      <w:r w:rsidR="00384093" w:rsidRPr="00DD78ED">
        <w:rPr>
          <w:lang w:val="ru-RU"/>
        </w:rPr>
        <w:t>2</w:t>
      </w:r>
      <w:r w:rsidRPr="00DD78ED">
        <w:t xml:space="preserve">1 гг. на коллекторах филиала "Яйвинская ГРЭС" </w:t>
      </w:r>
      <w:r w:rsidR="00051669" w:rsidRPr="00DD78ED">
        <w:rPr>
          <w:lang w:val="ru-RU"/>
        </w:rPr>
        <w:t>ПАО «Юнипро»</w:t>
      </w:r>
    </w:p>
    <w:tbl>
      <w:tblPr>
        <w:tblW w:w="6597" w:type="dxa"/>
        <w:jc w:val="center"/>
        <w:tblLook w:val="04A0"/>
      </w:tblPr>
      <w:tblGrid>
        <w:gridCol w:w="580"/>
        <w:gridCol w:w="1176"/>
        <w:gridCol w:w="1056"/>
        <w:gridCol w:w="773"/>
        <w:gridCol w:w="660"/>
        <w:gridCol w:w="1296"/>
        <w:gridCol w:w="1056"/>
      </w:tblGrid>
      <w:tr w:rsidR="00051669" w:rsidRPr="00DD78ED" w:rsidTr="009B1C88">
        <w:trPr>
          <w:trHeight w:val="255"/>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tнв</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tпр</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tобр</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tнв</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tпр</w:t>
            </w:r>
          </w:p>
        </w:tc>
        <w:tc>
          <w:tcPr>
            <w:tcW w:w="1056" w:type="dxa"/>
            <w:tcBorders>
              <w:top w:val="single" w:sz="4" w:space="0" w:color="auto"/>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tобр</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10</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47,8</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-14</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102,2</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53,6</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9</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46,7</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-15</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105,1</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55,1</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8</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46,2</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-16</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106,6</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55,5</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45,9</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-17</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108,8</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55,9</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6</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45,1</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-18</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111,0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56,7</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44,7</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-19</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113,2</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57,5</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44,0</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-20</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58,2</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3</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43,7</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-21</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57,5</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43,0</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-22</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57,0</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42,4</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-23</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56,5</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0</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42,1</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-24</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56,0</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73,4</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43,4</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-25</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55,7</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75,7</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44,2</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-26</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55,1</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-3</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77,9</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45,0</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-27</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54,6</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80,1</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45,8</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-28</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54,1</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82,9</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47,2</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-29</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53,6</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-6</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84,5</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47,3</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-30</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53,1</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-7</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86,7</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48,1</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-31</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52,7</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lastRenderedPageBreak/>
              <w:t>-8</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88,9</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48,9</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-32</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52,2</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-9</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91,1</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49,7</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-33</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51,7</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-10</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94,1</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51,2</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-34</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51,2</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95,5</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51,2</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-35</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50,5</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-12</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97,7</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52,0</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-36</w:t>
            </w:r>
          </w:p>
        </w:tc>
        <w:tc>
          <w:tcPr>
            <w:tcW w:w="129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115,0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50,1</w:t>
            </w:r>
          </w:p>
        </w:tc>
      </w:tr>
      <w:tr w:rsidR="00051669" w:rsidRPr="00DD78ED" w:rsidTr="009B1C88">
        <w:trPr>
          <w:trHeight w:val="255"/>
          <w:jc w:val="center"/>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-13</w:t>
            </w:r>
          </w:p>
        </w:tc>
        <w:tc>
          <w:tcPr>
            <w:tcW w:w="117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100,0</w:t>
            </w:r>
          </w:p>
        </w:tc>
        <w:tc>
          <w:tcPr>
            <w:tcW w:w="1056" w:type="dxa"/>
            <w:tcBorders>
              <w:top w:val="nil"/>
              <w:left w:val="nil"/>
              <w:bottom w:val="single" w:sz="4" w:space="0" w:color="auto"/>
              <w:right w:val="single" w:sz="4" w:space="0" w:color="auto"/>
            </w:tcBorders>
            <w:shd w:val="clear" w:color="auto" w:fill="auto"/>
            <w:noWrap/>
            <w:vAlign w:val="bottom"/>
            <w:hideMark/>
          </w:tcPr>
          <w:p w:rsidR="00051669" w:rsidRPr="00DD78ED" w:rsidRDefault="00051669" w:rsidP="009B1C88">
            <w:pPr>
              <w:jc w:val="center"/>
              <w:rPr>
                <w:sz w:val="24"/>
                <w:szCs w:val="24"/>
              </w:rPr>
            </w:pPr>
            <w:r w:rsidRPr="00DD78ED">
              <w:rPr>
                <w:sz w:val="24"/>
                <w:szCs w:val="24"/>
              </w:rPr>
              <w:t>52,8</w:t>
            </w:r>
          </w:p>
        </w:tc>
        <w:tc>
          <w:tcPr>
            <w:tcW w:w="773"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660"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1296"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c>
          <w:tcPr>
            <w:tcW w:w="1056" w:type="dxa"/>
            <w:tcBorders>
              <w:top w:val="nil"/>
              <w:left w:val="nil"/>
              <w:bottom w:val="nil"/>
              <w:right w:val="nil"/>
            </w:tcBorders>
            <w:shd w:val="clear" w:color="auto" w:fill="auto"/>
            <w:noWrap/>
            <w:vAlign w:val="bottom"/>
            <w:hideMark/>
          </w:tcPr>
          <w:p w:rsidR="00051669" w:rsidRPr="00DD78ED" w:rsidRDefault="00051669" w:rsidP="009B1C88">
            <w:pPr>
              <w:jc w:val="center"/>
              <w:rPr>
                <w:sz w:val="24"/>
                <w:szCs w:val="24"/>
              </w:rPr>
            </w:pPr>
          </w:p>
        </w:tc>
      </w:tr>
    </w:tbl>
    <w:p w:rsidR="004D318D" w:rsidRPr="00DD78ED" w:rsidRDefault="00B45430" w:rsidP="00726D2E">
      <w:pPr>
        <w:pStyle w:val="af7"/>
        <w:ind w:left="0" w:firstLine="0"/>
        <w:jc w:val="right"/>
        <w:rPr>
          <w:lang w:val="ru-RU"/>
        </w:rPr>
      </w:pPr>
      <w:r w:rsidRPr="00DD78ED">
        <w:rPr>
          <w:noProof/>
          <w:szCs w:val="28"/>
          <w:lang w:val="ru-RU" w:eastAsia="ru-RU"/>
        </w:rPr>
        <w:drawing>
          <wp:anchor distT="0" distB="0" distL="114300" distR="114300" simplePos="0" relativeHeight="251665408" behindDoc="0" locked="0" layoutInCell="1" allowOverlap="1">
            <wp:simplePos x="0" y="0"/>
            <wp:positionH relativeFrom="page">
              <wp:posOffset>2152015</wp:posOffset>
            </wp:positionH>
            <wp:positionV relativeFrom="paragraph">
              <wp:posOffset>-189230</wp:posOffset>
            </wp:positionV>
            <wp:extent cx="3966210" cy="6243955"/>
            <wp:effectExtent l="4127" t="0" r="318" b="317"/>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5046" t="9117" r="22330" b="32401"/>
                    <a:stretch/>
                  </pic:blipFill>
                  <pic:spPr bwMode="auto">
                    <a:xfrm rot="5400000">
                      <a:off x="0" y="0"/>
                      <a:ext cx="3966210" cy="62439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4D318D" w:rsidRPr="00DD78ED">
        <w:t xml:space="preserve">Рисунок </w:t>
      </w:r>
      <w:r w:rsidR="005B200C" w:rsidRPr="00DD78ED">
        <w:rPr>
          <w:lang w:val="ru-RU"/>
        </w:rPr>
        <w:t>4.8.1</w:t>
      </w:r>
    </w:p>
    <w:p w:rsidR="004D318D" w:rsidRPr="00DD78ED" w:rsidRDefault="004D318D" w:rsidP="00726D2E">
      <w:pPr>
        <w:pStyle w:val="af7"/>
        <w:rPr>
          <w:lang w:val="ru-RU"/>
        </w:rPr>
      </w:pPr>
      <w:r w:rsidRPr="00DD78ED">
        <w:t>Температурный график регулирования отпуска тепла для отопительного сезона 20</w:t>
      </w:r>
      <w:r w:rsidR="00F36D4D" w:rsidRPr="00DD78ED">
        <w:rPr>
          <w:lang w:val="ru-RU"/>
        </w:rPr>
        <w:t>20</w:t>
      </w:r>
      <w:r w:rsidRPr="00DD78ED">
        <w:t>-20</w:t>
      </w:r>
      <w:r w:rsidR="00965BCE" w:rsidRPr="00DD78ED">
        <w:rPr>
          <w:lang w:val="ru-RU"/>
        </w:rPr>
        <w:t>2</w:t>
      </w:r>
      <w:r w:rsidR="00F36D4D" w:rsidRPr="00DD78ED">
        <w:rPr>
          <w:lang w:val="ru-RU"/>
        </w:rPr>
        <w:t>1</w:t>
      </w:r>
      <w:r w:rsidRPr="00DD78ED">
        <w:t xml:space="preserve"> гг. на коллекторах филиала "Яйвинская ГРЭС" </w:t>
      </w:r>
      <w:r w:rsidR="00800B2A" w:rsidRPr="00DD78ED">
        <w:rPr>
          <w:lang w:val="ru-RU"/>
        </w:rPr>
        <w:t>ПАО «Юнипро»</w:t>
      </w:r>
    </w:p>
    <w:p w:rsidR="00051669" w:rsidRPr="00DD78ED" w:rsidRDefault="00051669" w:rsidP="00726D2E">
      <w:pPr>
        <w:pStyle w:val="af7"/>
        <w:rPr>
          <w:lang w:val="ru-RU"/>
        </w:rPr>
      </w:pPr>
    </w:p>
    <w:p w:rsidR="00800B2A" w:rsidRPr="00DD78ED" w:rsidRDefault="00800B2A" w:rsidP="00726D2E">
      <w:pPr>
        <w:pStyle w:val="af7"/>
      </w:pPr>
    </w:p>
    <w:p w:rsidR="00800B2A" w:rsidRPr="00DD78ED" w:rsidRDefault="00800B2A" w:rsidP="00726D2E">
      <w:pPr>
        <w:pStyle w:val="af7"/>
      </w:pPr>
    </w:p>
    <w:p w:rsidR="00800B2A" w:rsidRPr="00DD78ED" w:rsidRDefault="00800B2A" w:rsidP="00726D2E">
      <w:pPr>
        <w:pStyle w:val="af7"/>
      </w:pPr>
    </w:p>
    <w:p w:rsidR="00800B2A" w:rsidRPr="00DD78ED" w:rsidRDefault="00800B2A" w:rsidP="00726D2E">
      <w:pPr>
        <w:pStyle w:val="af7"/>
      </w:pPr>
    </w:p>
    <w:p w:rsidR="00800B2A" w:rsidRPr="00DD78ED" w:rsidRDefault="00800B2A" w:rsidP="00726D2E">
      <w:pPr>
        <w:pStyle w:val="af7"/>
      </w:pPr>
    </w:p>
    <w:p w:rsidR="00800B2A" w:rsidRPr="00DD78ED" w:rsidRDefault="00800B2A" w:rsidP="00726D2E">
      <w:pPr>
        <w:pStyle w:val="af7"/>
      </w:pPr>
    </w:p>
    <w:p w:rsidR="00800B2A" w:rsidRPr="00DD78ED" w:rsidRDefault="00800B2A" w:rsidP="00726D2E">
      <w:pPr>
        <w:pStyle w:val="af7"/>
      </w:pPr>
    </w:p>
    <w:p w:rsidR="00800B2A" w:rsidRPr="00DD78ED" w:rsidRDefault="00800B2A" w:rsidP="00726D2E">
      <w:pPr>
        <w:pStyle w:val="af7"/>
      </w:pPr>
    </w:p>
    <w:p w:rsidR="00800B2A" w:rsidRPr="00DD78ED" w:rsidRDefault="00800B2A" w:rsidP="00726D2E">
      <w:pPr>
        <w:pStyle w:val="af7"/>
      </w:pPr>
    </w:p>
    <w:p w:rsidR="00800B2A" w:rsidRPr="00DD78ED" w:rsidRDefault="00800B2A" w:rsidP="00726D2E">
      <w:pPr>
        <w:pStyle w:val="af7"/>
      </w:pPr>
    </w:p>
    <w:p w:rsidR="00800B2A" w:rsidRPr="00DD78ED" w:rsidRDefault="00800B2A" w:rsidP="00726D2E">
      <w:pPr>
        <w:pStyle w:val="af7"/>
      </w:pPr>
    </w:p>
    <w:p w:rsidR="00D05154" w:rsidRPr="00DD78ED" w:rsidRDefault="00D05154" w:rsidP="00726D2E">
      <w:pPr>
        <w:pStyle w:val="af7"/>
      </w:pPr>
    </w:p>
    <w:p w:rsidR="00D05154" w:rsidRPr="00DD78ED" w:rsidRDefault="00D05154" w:rsidP="00726D2E">
      <w:pPr>
        <w:pStyle w:val="af7"/>
      </w:pPr>
    </w:p>
    <w:p w:rsidR="0052780A" w:rsidRPr="00DD78ED" w:rsidRDefault="0052780A" w:rsidP="00726D2E">
      <w:pPr>
        <w:pStyle w:val="affd"/>
      </w:pPr>
      <w:r w:rsidRPr="00DD78ED">
        <w:t>4.</w:t>
      </w:r>
      <w:r w:rsidR="00377422" w:rsidRPr="00DD78ED">
        <w:t>9</w:t>
      </w:r>
      <w:r w:rsidRPr="00DD78ED">
        <w:t xml:space="preserve">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B65F9B" w:rsidRPr="00DD78ED" w:rsidRDefault="00B65F9B" w:rsidP="00726D2E">
      <w:pPr>
        <w:pStyle w:val="af7"/>
      </w:pPr>
    </w:p>
    <w:p w:rsidR="00D877D4" w:rsidRPr="00DD78ED" w:rsidRDefault="005362D5" w:rsidP="00D877D4">
      <w:pPr>
        <w:pStyle w:val="af7"/>
        <w:rPr>
          <w:lang w:val="ru-RU"/>
        </w:rPr>
      </w:pPr>
      <w:r w:rsidRPr="00DD78ED">
        <w:t xml:space="preserve">Проектная, установленная и располагаемая тепловая мощность бойлерных установок при номинальной электрической нагрузке турбин составляет 48 </w:t>
      </w:r>
      <w:r w:rsidRPr="00DD78ED">
        <w:lastRenderedPageBreak/>
        <w:t>Гкал/ч. Присоединённая тепловая нагрузка на 01.01</w:t>
      </w:r>
      <w:r w:rsidR="00D877D4" w:rsidRPr="00DD78ED">
        <w:t>.20</w:t>
      </w:r>
      <w:r w:rsidR="005512C0" w:rsidRPr="00DD78ED">
        <w:rPr>
          <w:lang w:val="ru-RU"/>
        </w:rPr>
        <w:t>20</w:t>
      </w:r>
      <w:r w:rsidR="00D877D4" w:rsidRPr="00DD78ED">
        <w:t xml:space="preserve"> г. составила 42,</w:t>
      </w:r>
      <w:r w:rsidR="004D04D7" w:rsidRPr="00DD78ED">
        <w:rPr>
          <w:lang w:val="ru-RU"/>
        </w:rPr>
        <w:t>5</w:t>
      </w:r>
      <w:r w:rsidR="002B209E" w:rsidRPr="00DD78ED">
        <w:t xml:space="preserve"> </w:t>
      </w:r>
      <w:r w:rsidR="00D877D4" w:rsidRPr="00DD78ED">
        <w:t>Гкал/ч</w:t>
      </w:r>
      <w:r w:rsidR="00D877D4" w:rsidRPr="00DD78ED">
        <w:rPr>
          <w:lang w:val="ru-RU"/>
        </w:rPr>
        <w:t>,</w:t>
      </w:r>
      <w:r w:rsidR="00D877D4" w:rsidRPr="00DD78ED">
        <w:t xml:space="preserve"> в том числе: отопление и вентиляция 25,</w:t>
      </w:r>
      <w:r w:rsidR="004D04D7" w:rsidRPr="00DD78ED">
        <w:rPr>
          <w:lang w:val="ru-RU"/>
        </w:rPr>
        <w:t>46</w:t>
      </w:r>
      <w:r w:rsidR="00D877D4" w:rsidRPr="00DD78ED">
        <w:t xml:space="preserve"> Гкал/ч, горячее водоснабжение 4,</w:t>
      </w:r>
      <w:r w:rsidR="004D04D7" w:rsidRPr="00DD78ED">
        <w:rPr>
          <w:lang w:val="ru-RU"/>
        </w:rPr>
        <w:t>55</w:t>
      </w:r>
      <w:r w:rsidR="002B209E" w:rsidRPr="00DD78ED">
        <w:t xml:space="preserve"> </w:t>
      </w:r>
      <w:r w:rsidR="00D877D4" w:rsidRPr="00DD78ED">
        <w:t>Гкал/ч</w:t>
      </w:r>
      <w:r w:rsidR="00D877D4" w:rsidRPr="00DD78ED">
        <w:rPr>
          <w:lang w:val="ru-RU"/>
        </w:rPr>
        <w:t>, расходы на собственные нужды 12,49</w:t>
      </w:r>
      <w:r w:rsidR="00D877D4" w:rsidRPr="00DD78ED">
        <w:t xml:space="preserve"> Гкал/ч</w:t>
      </w:r>
      <w:r w:rsidR="00D877D4" w:rsidRPr="00DD78ED">
        <w:rPr>
          <w:lang w:val="ru-RU"/>
        </w:rPr>
        <w:t>.</w:t>
      </w:r>
    </w:p>
    <w:p w:rsidR="005362D5" w:rsidRPr="00DD78ED" w:rsidRDefault="005362D5" w:rsidP="00726D2E">
      <w:pPr>
        <w:pStyle w:val="af7"/>
      </w:pPr>
      <w:r w:rsidRPr="00DD78ED">
        <w:t>Таким образом, резервные запасы тепловой мощности составляют 5,</w:t>
      </w:r>
      <w:r w:rsidR="004D04D7" w:rsidRPr="00DD78ED">
        <w:rPr>
          <w:lang w:val="ru-RU"/>
        </w:rPr>
        <w:t>5</w:t>
      </w:r>
      <w:r w:rsidR="002B209E" w:rsidRPr="00DD78ED">
        <w:t xml:space="preserve"> </w:t>
      </w:r>
      <w:r w:rsidRPr="00DD78ED">
        <w:t>Гкал/ч.</w:t>
      </w:r>
    </w:p>
    <w:p w:rsidR="005362D5" w:rsidRPr="00DD78ED" w:rsidRDefault="005362D5" w:rsidP="00726D2E">
      <w:pPr>
        <w:pStyle w:val="af7"/>
      </w:pPr>
      <w:r w:rsidRPr="00DD78ED">
        <w:t>Генеральным планом поселка Яйва предусматривается</w:t>
      </w:r>
      <w:r w:rsidR="00BF2F2C" w:rsidRPr="00DD78ED">
        <w:t xml:space="preserve"> строительство новых жилых площ</w:t>
      </w:r>
      <w:r w:rsidR="00BF2F2C" w:rsidRPr="00DD78ED">
        <w:rPr>
          <w:lang w:val="ru-RU"/>
        </w:rPr>
        <w:t>а</w:t>
      </w:r>
      <w:r w:rsidRPr="00DD78ED">
        <w:t xml:space="preserve">дей (индивидуальное строительство), однако фактические показатели демографической ситуации дают основание сделать вывод о том, что прироста жилых </w:t>
      </w:r>
      <w:r w:rsidR="00BF2F2C" w:rsidRPr="00DD78ED">
        <w:t>площадей за ра</w:t>
      </w:r>
      <w:r w:rsidRPr="00DD78ED">
        <w:t>счетный период не ожидается.</w:t>
      </w:r>
      <w:r w:rsidR="00F30680" w:rsidRPr="00DD78ED">
        <w:t xml:space="preserve"> </w:t>
      </w:r>
      <w:r w:rsidRPr="00DD78ED">
        <w:t xml:space="preserve">Кроме того, планируется перевод потребителей северной части поселка на децентрализованную систему теплоснабжения с установкой автономных источников тепла, работающих на газу. </w:t>
      </w:r>
    </w:p>
    <w:p w:rsidR="00B2473F" w:rsidRPr="00DD78ED" w:rsidRDefault="005362D5" w:rsidP="00B2473F">
      <w:pPr>
        <w:pStyle w:val="af7"/>
      </w:pPr>
      <w:r w:rsidRPr="00DD78ED">
        <w:t xml:space="preserve">Также не планируется строительство промышленных объектов, использующих тепловую энергию в тех процессе. </w:t>
      </w:r>
    </w:p>
    <w:p w:rsidR="00B75E5D" w:rsidRPr="00DD78ED" w:rsidRDefault="00B75E5D" w:rsidP="00B75E5D">
      <w:pPr>
        <w:pStyle w:val="af7"/>
        <w:jc w:val="right"/>
      </w:pPr>
      <w:r w:rsidRPr="00DD78ED">
        <w:t xml:space="preserve">Таблица </w:t>
      </w:r>
      <w:r w:rsidRPr="00DD78ED">
        <w:rPr>
          <w:lang w:val="ru-RU"/>
        </w:rPr>
        <w:t>4.9.1</w:t>
      </w:r>
    </w:p>
    <w:p w:rsidR="00B75E5D" w:rsidRPr="00DD78ED" w:rsidRDefault="00B75E5D" w:rsidP="00B75E5D">
      <w:pPr>
        <w:pStyle w:val="af7"/>
      </w:pPr>
      <w:r w:rsidRPr="00DD78ED">
        <w:t>Информация об основных потребительских характеристиках услуг в сфере снабжения тепловой энергией и их соответствии государственным и иным утвержденным стандартам качества.</w:t>
      </w:r>
    </w:p>
    <w:tbl>
      <w:tblPr>
        <w:tblpPr w:leftFromText="180" w:rightFromText="180" w:vertAnchor="text" w:horzAnchor="margin" w:tblpXSpec="right" w:tblpY="17"/>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76"/>
        <w:gridCol w:w="2279"/>
      </w:tblGrid>
      <w:tr w:rsidR="00B75E5D" w:rsidRPr="00DD78ED" w:rsidTr="00B75E5D">
        <w:trPr>
          <w:trHeight w:hRule="exact" w:val="374"/>
          <w:tblHeader/>
        </w:trPr>
        <w:tc>
          <w:tcPr>
            <w:tcW w:w="7076" w:type="dxa"/>
          </w:tcPr>
          <w:p w:rsidR="00B75E5D" w:rsidRPr="00DD78ED" w:rsidRDefault="00B75E5D" w:rsidP="00B75E5D">
            <w:pPr>
              <w:pStyle w:val="af7"/>
              <w:rPr>
                <w:lang w:val="ru-RU" w:eastAsia="ru-RU"/>
              </w:rPr>
            </w:pPr>
            <w:r w:rsidRPr="00DD78ED">
              <w:rPr>
                <w:lang w:val="ru-RU" w:eastAsia="ru-RU"/>
              </w:rPr>
              <w:t>Перечень информации</w:t>
            </w:r>
          </w:p>
        </w:tc>
        <w:tc>
          <w:tcPr>
            <w:tcW w:w="2279" w:type="dxa"/>
          </w:tcPr>
          <w:p w:rsidR="00B75E5D" w:rsidRPr="00DD78ED" w:rsidRDefault="00B75E5D" w:rsidP="00B75E5D">
            <w:pPr>
              <w:pStyle w:val="af7"/>
              <w:ind w:left="0" w:firstLine="0"/>
              <w:rPr>
                <w:lang w:val="ru-RU" w:eastAsia="ru-RU"/>
              </w:rPr>
            </w:pPr>
            <w:r w:rsidRPr="00DD78ED">
              <w:rPr>
                <w:lang w:val="ru-RU" w:eastAsia="ru-RU"/>
              </w:rPr>
              <w:t>Яйвинская ГРЭС</w:t>
            </w:r>
          </w:p>
        </w:tc>
      </w:tr>
      <w:tr w:rsidR="00B75E5D" w:rsidRPr="00DD78ED" w:rsidTr="00B75E5D">
        <w:trPr>
          <w:trHeight w:hRule="exact" w:val="908"/>
        </w:trPr>
        <w:tc>
          <w:tcPr>
            <w:tcW w:w="7076" w:type="dxa"/>
          </w:tcPr>
          <w:p w:rsidR="00B75E5D" w:rsidRPr="00DD78ED" w:rsidRDefault="00B75E5D" w:rsidP="00B75E5D">
            <w:pPr>
              <w:pStyle w:val="af7"/>
              <w:ind w:left="0" w:firstLine="0"/>
              <w:rPr>
                <w:lang w:val="ru-RU" w:eastAsia="ru-RU"/>
              </w:rPr>
            </w:pPr>
            <w:r w:rsidRPr="00DD78ED">
              <w:rPr>
                <w:lang w:val="ru-RU" w:eastAsia="ru-RU"/>
              </w:rPr>
              <w:t>количество аварий на системах теплоснабжения (единиц на км)</w:t>
            </w:r>
          </w:p>
        </w:tc>
        <w:tc>
          <w:tcPr>
            <w:tcW w:w="2279" w:type="dxa"/>
          </w:tcPr>
          <w:p w:rsidR="00B75E5D" w:rsidRPr="00DD78ED" w:rsidRDefault="00B75E5D" w:rsidP="00B75E5D">
            <w:pPr>
              <w:pStyle w:val="af7"/>
              <w:rPr>
                <w:lang w:val="ru-RU" w:eastAsia="ru-RU"/>
              </w:rPr>
            </w:pPr>
            <w:r w:rsidRPr="00DD78ED">
              <w:rPr>
                <w:lang w:val="ru-RU" w:eastAsia="ru-RU"/>
              </w:rPr>
              <w:t>0</w:t>
            </w:r>
          </w:p>
        </w:tc>
      </w:tr>
      <w:tr w:rsidR="00B75E5D" w:rsidRPr="00DD78ED" w:rsidTr="00B75E5D">
        <w:trPr>
          <w:trHeight w:hRule="exact" w:val="1432"/>
        </w:trPr>
        <w:tc>
          <w:tcPr>
            <w:tcW w:w="7076" w:type="dxa"/>
          </w:tcPr>
          <w:p w:rsidR="00B75E5D" w:rsidRPr="00DD78ED" w:rsidRDefault="00B75E5D" w:rsidP="00B75E5D">
            <w:pPr>
              <w:pStyle w:val="af7"/>
              <w:ind w:left="0" w:firstLine="0"/>
              <w:rPr>
                <w:lang w:val="ru-RU" w:eastAsia="ru-RU"/>
              </w:rPr>
            </w:pPr>
            <w:r w:rsidRPr="00DD78ED">
              <w:rPr>
                <w:lang w:val="ru-RU" w:eastAsia="ru-RU"/>
              </w:rPr>
              <w:t>количество часов (суммарно за календарный год), превышающих допустимую продолжительность перерыва подачи тепловой энергии</w:t>
            </w:r>
          </w:p>
        </w:tc>
        <w:tc>
          <w:tcPr>
            <w:tcW w:w="2279" w:type="dxa"/>
          </w:tcPr>
          <w:p w:rsidR="00B75E5D" w:rsidRPr="00DD78ED" w:rsidRDefault="00B75E5D" w:rsidP="00B75E5D">
            <w:pPr>
              <w:pStyle w:val="af7"/>
              <w:rPr>
                <w:lang w:val="ru-RU" w:eastAsia="ru-RU"/>
              </w:rPr>
            </w:pPr>
            <w:r w:rsidRPr="00DD78ED">
              <w:rPr>
                <w:lang w:val="ru-RU" w:eastAsia="ru-RU"/>
              </w:rPr>
              <w:t>0</w:t>
            </w:r>
          </w:p>
        </w:tc>
      </w:tr>
      <w:tr w:rsidR="00B75E5D" w:rsidRPr="00DD78ED" w:rsidTr="00B75E5D">
        <w:trPr>
          <w:trHeight w:hRule="exact" w:val="989"/>
        </w:trPr>
        <w:tc>
          <w:tcPr>
            <w:tcW w:w="7076" w:type="dxa"/>
          </w:tcPr>
          <w:p w:rsidR="00B75E5D" w:rsidRPr="00DD78ED" w:rsidRDefault="00B75E5D" w:rsidP="00B75E5D">
            <w:pPr>
              <w:pStyle w:val="af7"/>
              <w:ind w:left="0" w:firstLine="0"/>
              <w:rPr>
                <w:lang w:val="ru-RU" w:eastAsia="ru-RU"/>
              </w:rPr>
            </w:pPr>
            <w:r w:rsidRPr="00DD78ED">
              <w:rPr>
                <w:lang w:val="ru-RU" w:eastAsia="ru-RU"/>
              </w:rPr>
              <w:t>количестве потребителей, затронутых ограничениями подачи тепловой энергии</w:t>
            </w:r>
          </w:p>
        </w:tc>
        <w:tc>
          <w:tcPr>
            <w:tcW w:w="2279" w:type="dxa"/>
          </w:tcPr>
          <w:p w:rsidR="00B75E5D" w:rsidRPr="00DD78ED" w:rsidRDefault="00B75E5D" w:rsidP="00B75E5D">
            <w:pPr>
              <w:pStyle w:val="af7"/>
              <w:rPr>
                <w:lang w:val="ru-RU" w:eastAsia="ru-RU"/>
              </w:rPr>
            </w:pPr>
            <w:r w:rsidRPr="00DD78ED">
              <w:rPr>
                <w:lang w:val="ru-RU" w:eastAsia="ru-RU"/>
              </w:rPr>
              <w:t>0</w:t>
            </w:r>
          </w:p>
        </w:tc>
      </w:tr>
      <w:tr w:rsidR="00B75E5D" w:rsidRPr="00DD78ED" w:rsidTr="00B75E5D">
        <w:trPr>
          <w:trHeight w:hRule="exact" w:val="1866"/>
        </w:trPr>
        <w:tc>
          <w:tcPr>
            <w:tcW w:w="7076" w:type="dxa"/>
          </w:tcPr>
          <w:p w:rsidR="00B75E5D" w:rsidRPr="00DD78ED" w:rsidRDefault="00B75E5D" w:rsidP="00B75E5D">
            <w:pPr>
              <w:pStyle w:val="af7"/>
              <w:ind w:left="0" w:firstLine="0"/>
              <w:rPr>
                <w:lang w:val="ru-RU" w:eastAsia="ru-RU"/>
              </w:rPr>
            </w:pPr>
            <w:r w:rsidRPr="00DD78ED">
              <w:rPr>
                <w:lang w:val="ru-RU" w:eastAsia="ru-RU"/>
              </w:rPr>
              <w:lastRenderedPageBreak/>
              <w:t>количество часов (суммарно за календарный год) отклонения от нормативной температуры воздуха по вине ПАО «Юнипро» в жилых и нежилых отапливаемых помещениях</w:t>
            </w:r>
          </w:p>
        </w:tc>
        <w:tc>
          <w:tcPr>
            <w:tcW w:w="2279" w:type="dxa"/>
          </w:tcPr>
          <w:p w:rsidR="00B75E5D" w:rsidRPr="00DD78ED" w:rsidRDefault="00B75E5D" w:rsidP="00B75E5D">
            <w:pPr>
              <w:pStyle w:val="af7"/>
              <w:rPr>
                <w:lang w:val="ru-RU" w:eastAsia="ru-RU"/>
              </w:rPr>
            </w:pPr>
            <w:r w:rsidRPr="00DD78ED">
              <w:rPr>
                <w:lang w:val="ru-RU" w:eastAsia="ru-RU"/>
              </w:rPr>
              <w:t>0</w:t>
            </w:r>
          </w:p>
        </w:tc>
      </w:tr>
    </w:tbl>
    <w:p w:rsidR="00B2473F" w:rsidRPr="00DD78ED" w:rsidRDefault="00B2473F" w:rsidP="005A5D23">
      <w:pPr>
        <w:pStyle w:val="af7"/>
        <w:jc w:val="right"/>
      </w:pPr>
    </w:p>
    <w:p w:rsidR="00AF64FA" w:rsidRPr="00DD78ED" w:rsidRDefault="0003500C" w:rsidP="00726D2E">
      <w:pPr>
        <w:pStyle w:val="af7"/>
      </w:pPr>
      <w:r w:rsidRPr="00DD78ED">
        <w:t>Теплоснабжение перспективной</w:t>
      </w:r>
      <w:r w:rsidRPr="00DD78ED">
        <w:rPr>
          <w:lang w:val="ru-RU"/>
        </w:rPr>
        <w:t xml:space="preserve"> малоэтажной</w:t>
      </w:r>
      <w:r w:rsidRPr="00DD78ED">
        <w:t xml:space="preserve"> застройки планируется осуществлять посредством установки индивидуальных газовых котлов потребителям напольного и настенного исполнения типа АОГВ. </w:t>
      </w:r>
      <w:r w:rsidRPr="00DD78ED">
        <w:rPr>
          <w:lang w:val="ru-RU"/>
        </w:rPr>
        <w:t>Теплоснабжение перспективной среднеэтажной жилой застройки планируется подключить к централизованной системе теплоснабжения, т.к. на ГРЭС имеется резерв тепловой мощности.</w:t>
      </w:r>
    </w:p>
    <w:p w:rsidR="00A31A30" w:rsidRPr="00DD78ED" w:rsidRDefault="00AF64FA" w:rsidP="00726D2E">
      <w:pPr>
        <w:pStyle w:val="af7"/>
        <w:rPr>
          <w:lang w:val="ru-RU"/>
        </w:rPr>
      </w:pPr>
      <w:r w:rsidRPr="00DD78ED">
        <w:t>Таким образом, перспективная установленная тепловая мощность соответствуют текущим принятым значениям.</w:t>
      </w:r>
      <w:r w:rsidR="00377422" w:rsidRPr="00DD78ED">
        <w:t xml:space="preserve"> Аварийная тепловая мощность не предусматривается. </w:t>
      </w:r>
    </w:p>
    <w:p w:rsidR="0052780A" w:rsidRPr="00DD78ED" w:rsidRDefault="0052780A" w:rsidP="00726D2E">
      <w:pPr>
        <w:pStyle w:val="af7"/>
        <w:rPr>
          <w:rStyle w:val="affc"/>
        </w:rPr>
      </w:pPr>
      <w:r w:rsidRPr="00DD78ED">
        <w:rPr>
          <w:rStyle w:val="affc"/>
        </w:rPr>
        <w:t>5. Предложения по строительству и реконструкции тепловых сетей.</w:t>
      </w:r>
    </w:p>
    <w:p w:rsidR="00EF6FAD" w:rsidRPr="00DD78ED" w:rsidRDefault="00EF6FAD" w:rsidP="00EF6FAD">
      <w:pPr>
        <w:pStyle w:val="af7"/>
        <w:rPr>
          <w:i/>
          <w:lang w:val="ru-RU"/>
        </w:rPr>
      </w:pPr>
      <w:r w:rsidRPr="00DD78ED">
        <w:rPr>
          <w:i/>
        </w:rPr>
        <w:t>Сведения о ремонте и замене</w:t>
      </w:r>
      <w:r w:rsidRPr="00DD78ED">
        <w:rPr>
          <w:i/>
          <w:lang w:val="ru-RU"/>
        </w:rPr>
        <w:t xml:space="preserve"> трубопроводов п. Яйва.</w:t>
      </w:r>
    </w:p>
    <w:p w:rsidR="00EF6FAD" w:rsidRPr="00DD78ED" w:rsidRDefault="00EF6FAD" w:rsidP="00EF6FAD">
      <w:pPr>
        <w:pStyle w:val="af7"/>
        <w:rPr>
          <w:lang w:val="ru-RU"/>
        </w:rPr>
      </w:pPr>
      <w:r w:rsidRPr="00DD78ED">
        <w:t>в 20</w:t>
      </w:r>
      <w:r w:rsidRPr="00DD78ED">
        <w:rPr>
          <w:lang w:val="ru-RU"/>
        </w:rPr>
        <w:t>07</w:t>
      </w:r>
      <w:r w:rsidRPr="00DD78ED">
        <w:t xml:space="preserve"> году: замена трубопровода тс Ø </w:t>
      </w:r>
      <w:r w:rsidRPr="00DD78ED">
        <w:rPr>
          <w:lang w:val="ru-RU"/>
        </w:rPr>
        <w:t>377</w:t>
      </w:r>
      <w:r w:rsidRPr="00DD78ED">
        <w:t xml:space="preserve"> мм длинной </w:t>
      </w:r>
      <w:r w:rsidRPr="00DD78ED">
        <w:rPr>
          <w:lang w:val="ru-RU"/>
        </w:rPr>
        <w:t>40</w:t>
      </w:r>
      <w:r w:rsidRPr="00DD78ED">
        <w:t xml:space="preserve"> п.м. от ТК-</w:t>
      </w:r>
      <w:r w:rsidRPr="00DD78ED">
        <w:rPr>
          <w:lang w:val="ru-RU"/>
        </w:rPr>
        <w:t>5 до угла дома №34</w:t>
      </w:r>
      <w:r w:rsidR="00114384" w:rsidRPr="00DD78ED">
        <w:rPr>
          <w:lang w:val="ru-RU"/>
        </w:rPr>
        <w:t xml:space="preserve"> </w:t>
      </w:r>
      <w:r w:rsidRPr="00DD78ED">
        <w:rPr>
          <w:lang w:val="ru-RU"/>
        </w:rPr>
        <w:t>ул. Заводская,</w:t>
      </w:r>
    </w:p>
    <w:p w:rsidR="00EF6FAD" w:rsidRPr="00DD78ED" w:rsidRDefault="00EF6FAD" w:rsidP="00EF6FAD">
      <w:pPr>
        <w:pStyle w:val="af7"/>
        <w:rPr>
          <w:lang w:val="ru-RU"/>
        </w:rPr>
      </w:pPr>
      <w:r w:rsidRPr="00DD78ED">
        <w:t>в 20</w:t>
      </w:r>
      <w:r w:rsidRPr="00DD78ED">
        <w:rPr>
          <w:lang w:val="ru-RU"/>
        </w:rPr>
        <w:t>08</w:t>
      </w:r>
      <w:r w:rsidRPr="00DD78ED">
        <w:t xml:space="preserve"> году: замена трубопровода тс Ø </w:t>
      </w:r>
      <w:r w:rsidRPr="00DD78ED">
        <w:rPr>
          <w:lang w:val="ru-RU"/>
        </w:rPr>
        <w:t>377</w:t>
      </w:r>
      <w:r w:rsidRPr="00DD78ED">
        <w:t xml:space="preserve"> мм длинной </w:t>
      </w:r>
      <w:r w:rsidRPr="00DD78ED">
        <w:rPr>
          <w:lang w:val="ru-RU"/>
        </w:rPr>
        <w:t>200</w:t>
      </w:r>
      <w:r w:rsidRPr="00DD78ED">
        <w:t xml:space="preserve"> п.м. от ТК-</w:t>
      </w:r>
      <w:r w:rsidRPr="00DD78ED">
        <w:rPr>
          <w:lang w:val="ru-RU"/>
        </w:rPr>
        <w:t>25 до угла дома №9 ул. Парковая,</w:t>
      </w:r>
    </w:p>
    <w:p w:rsidR="00EF6FAD" w:rsidRPr="00DD78ED" w:rsidRDefault="00EF6FAD" w:rsidP="00EF6FAD">
      <w:pPr>
        <w:pStyle w:val="af7"/>
        <w:rPr>
          <w:lang w:val="ru-RU"/>
        </w:rPr>
      </w:pPr>
      <w:r w:rsidRPr="00DD78ED">
        <w:t>в 20</w:t>
      </w:r>
      <w:r w:rsidRPr="00DD78ED">
        <w:rPr>
          <w:lang w:val="ru-RU"/>
        </w:rPr>
        <w:t>09</w:t>
      </w:r>
      <w:r w:rsidRPr="00DD78ED">
        <w:t xml:space="preserve"> году: замена трубопровода тс Ø </w:t>
      </w:r>
      <w:r w:rsidRPr="00DD78ED">
        <w:rPr>
          <w:lang w:val="ru-RU"/>
        </w:rPr>
        <w:t>377</w:t>
      </w:r>
      <w:r w:rsidRPr="00DD78ED">
        <w:t xml:space="preserve"> мм длинной</w:t>
      </w:r>
      <w:r w:rsidR="00114384" w:rsidRPr="00DD78ED">
        <w:t xml:space="preserve"> </w:t>
      </w:r>
      <w:r w:rsidRPr="00DD78ED">
        <w:rPr>
          <w:lang w:val="ru-RU"/>
        </w:rPr>
        <w:t>276</w:t>
      </w:r>
      <w:r w:rsidRPr="00DD78ED">
        <w:t xml:space="preserve"> п.м. от ТК-</w:t>
      </w:r>
      <w:r w:rsidRPr="00DD78ED">
        <w:rPr>
          <w:lang w:val="ru-RU"/>
        </w:rPr>
        <w:t>23 до ТК-7</w:t>
      </w:r>
      <w:r w:rsidR="00114384" w:rsidRPr="00DD78ED">
        <w:rPr>
          <w:lang w:val="ru-RU"/>
        </w:rPr>
        <w:t xml:space="preserve"> </w:t>
      </w:r>
      <w:r w:rsidRPr="00DD78ED">
        <w:rPr>
          <w:lang w:val="ru-RU"/>
        </w:rPr>
        <w:t>ул. Парковая,</w:t>
      </w:r>
    </w:p>
    <w:p w:rsidR="00EF6FAD" w:rsidRPr="00DD78ED" w:rsidRDefault="00EF6FAD" w:rsidP="00EF6FAD">
      <w:pPr>
        <w:pStyle w:val="af7"/>
        <w:rPr>
          <w:rStyle w:val="affc"/>
          <w:b w:val="0"/>
          <w:sz w:val="28"/>
          <w:szCs w:val="20"/>
          <w:lang w:val="ru-RU"/>
        </w:rPr>
      </w:pPr>
      <w:r w:rsidRPr="00DD78ED">
        <w:t>в 20</w:t>
      </w:r>
      <w:r w:rsidRPr="00DD78ED">
        <w:rPr>
          <w:lang w:val="ru-RU"/>
        </w:rPr>
        <w:t>10</w:t>
      </w:r>
      <w:r w:rsidRPr="00DD78ED">
        <w:t xml:space="preserve"> году: замена трубопровода тс Ø </w:t>
      </w:r>
      <w:r w:rsidRPr="00DD78ED">
        <w:rPr>
          <w:lang w:val="ru-RU"/>
        </w:rPr>
        <w:t>от 57-108</w:t>
      </w:r>
      <w:r w:rsidRPr="00DD78ED">
        <w:t xml:space="preserve"> мм длинной</w:t>
      </w:r>
      <w:r w:rsidR="00114384" w:rsidRPr="00DD78ED">
        <w:t xml:space="preserve"> </w:t>
      </w:r>
      <w:r w:rsidRPr="00DD78ED">
        <w:rPr>
          <w:lang w:val="ru-RU"/>
        </w:rPr>
        <w:t>210</w:t>
      </w:r>
      <w:r w:rsidRPr="00DD78ED">
        <w:t xml:space="preserve"> п.м. от ТК-</w:t>
      </w:r>
      <w:r w:rsidRPr="00DD78ED">
        <w:rPr>
          <w:lang w:val="ru-RU"/>
        </w:rPr>
        <w:t>16 до ТК-18</w:t>
      </w:r>
      <w:r w:rsidR="00114384" w:rsidRPr="00DD78ED">
        <w:rPr>
          <w:lang w:val="ru-RU"/>
        </w:rPr>
        <w:t xml:space="preserve"> </w:t>
      </w:r>
      <w:r w:rsidRPr="00DD78ED">
        <w:rPr>
          <w:lang w:val="ru-RU"/>
        </w:rPr>
        <w:t>ул.6-я Пятилетка,</w:t>
      </w:r>
    </w:p>
    <w:p w:rsidR="00EF6FAD" w:rsidRPr="00DD78ED" w:rsidRDefault="00EF6FAD" w:rsidP="00EF6FAD">
      <w:pPr>
        <w:pStyle w:val="af7"/>
        <w:rPr>
          <w:i/>
        </w:rPr>
      </w:pPr>
      <w:r w:rsidRPr="00DD78ED">
        <w:rPr>
          <w:i/>
        </w:rPr>
        <w:t>Сведения о ремонте и замене</w:t>
      </w:r>
      <w:r w:rsidRPr="00DD78ED">
        <w:rPr>
          <w:i/>
          <w:lang w:val="ru-RU"/>
        </w:rPr>
        <w:t xml:space="preserve"> трубопроводов в собственности ЯГРЭС</w:t>
      </w:r>
      <w:r w:rsidRPr="00DD78ED">
        <w:rPr>
          <w:i/>
        </w:rPr>
        <w:t>.</w:t>
      </w:r>
    </w:p>
    <w:p w:rsidR="00EF6FAD" w:rsidRPr="00DD78ED" w:rsidRDefault="00EF6FAD" w:rsidP="00EF6FAD">
      <w:pPr>
        <w:pStyle w:val="af7"/>
      </w:pPr>
      <w:r w:rsidRPr="00DD78ED">
        <w:t xml:space="preserve">в 2010 году: замена трубопровода тс Ø </w:t>
      </w:r>
      <w:smartTag w:uri="urn:schemas-microsoft-com:office:smarttags" w:element="metricconverter">
        <w:smartTagPr>
          <w:attr w:name="ProductID" w:val="159 мм"/>
        </w:smartTagPr>
        <w:r w:rsidRPr="00DD78ED">
          <w:t>159 мм</w:t>
        </w:r>
      </w:smartTag>
      <w:r w:rsidRPr="00DD78ED">
        <w:t xml:space="preserve"> длинной 340 п.м. от ТК-1 до Главного корпуса.</w:t>
      </w:r>
    </w:p>
    <w:p w:rsidR="00EF6FAD" w:rsidRPr="00DD78ED" w:rsidRDefault="00EF6FAD" w:rsidP="00EF6FAD">
      <w:pPr>
        <w:pStyle w:val="af7"/>
      </w:pPr>
      <w:r w:rsidRPr="00DD78ED">
        <w:t xml:space="preserve">в 2011 году ремонт трубопровода тс Ø </w:t>
      </w:r>
      <w:smartTag w:uri="urn:schemas-microsoft-com:office:smarttags" w:element="metricconverter">
        <w:smartTagPr>
          <w:attr w:name="ProductID" w:val="159 мм"/>
        </w:smartTagPr>
        <w:r w:rsidRPr="00DD78ED">
          <w:t>159 мм</w:t>
        </w:r>
      </w:smartTag>
      <w:r w:rsidRPr="00DD78ED">
        <w:t xml:space="preserve"> длинной 200 п.м. линия УЭМ от Главного корпуса до главного корпуса блока № 5.</w:t>
      </w:r>
    </w:p>
    <w:p w:rsidR="00EF6FAD" w:rsidRPr="00DD78ED" w:rsidRDefault="00EF6FAD" w:rsidP="00EF6FAD">
      <w:pPr>
        <w:pStyle w:val="af7"/>
        <w:rPr>
          <w:lang w:val="ru-RU"/>
        </w:rPr>
      </w:pPr>
      <w:r w:rsidRPr="00DD78ED">
        <w:lastRenderedPageBreak/>
        <w:t xml:space="preserve">в 2012 год ремонт трубопровода тс Ø </w:t>
      </w:r>
      <w:smartTag w:uri="urn:schemas-microsoft-com:office:smarttags" w:element="metricconverter">
        <w:smartTagPr>
          <w:attr w:name="ProductID" w:val="108 мм"/>
        </w:smartTagPr>
        <w:r w:rsidRPr="00DD78ED">
          <w:t>108 мм</w:t>
        </w:r>
      </w:smartTag>
      <w:r w:rsidRPr="00DD78ED">
        <w:t xml:space="preserve"> длинной 200 п.м. от ТК-1 до </w:t>
      </w:r>
      <w:r w:rsidR="00293107" w:rsidRPr="00DD78ED">
        <w:rPr>
          <w:lang w:val="ru-RU"/>
        </w:rPr>
        <w:t>разгрузочного устройства</w:t>
      </w:r>
      <w:r w:rsidRPr="00DD78ED">
        <w:t xml:space="preserve">, Ø </w:t>
      </w:r>
      <w:smartTag w:uri="urn:schemas-microsoft-com:office:smarttags" w:element="metricconverter">
        <w:smartTagPr>
          <w:attr w:name="ProductID" w:val="57 мм"/>
        </w:smartTagPr>
        <w:r w:rsidRPr="00DD78ED">
          <w:t>57 мм</w:t>
        </w:r>
      </w:smartTag>
      <w:r w:rsidRPr="00DD78ED">
        <w:t xml:space="preserve"> длинной 50 п.м. от </w:t>
      </w:r>
      <w:r w:rsidR="00293107" w:rsidRPr="00DD78ED">
        <w:rPr>
          <w:lang w:val="ru-RU"/>
        </w:rPr>
        <w:t>разгрузочного устройства</w:t>
      </w:r>
      <w:r w:rsidR="00293107" w:rsidRPr="00DD78ED">
        <w:t xml:space="preserve"> </w:t>
      </w:r>
      <w:r w:rsidRPr="00DD78ED">
        <w:t>до здания весовой.</w:t>
      </w:r>
      <w:r w:rsidRPr="00DD78ED">
        <w:rPr>
          <w:lang w:val="ru-RU"/>
        </w:rPr>
        <w:t xml:space="preserve"> </w:t>
      </w:r>
    </w:p>
    <w:p w:rsidR="002F22A2" w:rsidRPr="00DD78ED" w:rsidRDefault="002F22A2" w:rsidP="005A5D23">
      <w:pPr>
        <w:pStyle w:val="af7"/>
        <w:rPr>
          <w:lang w:val="ru-RU"/>
        </w:rPr>
      </w:pPr>
      <w:r w:rsidRPr="00DD78ED">
        <w:rPr>
          <w:lang w:val="ru-RU"/>
        </w:rPr>
        <w:t xml:space="preserve">- в 2014 год капитальный ремонт теплосети от ТК-28 до ТК-30В ул. Первомайская </w:t>
      </w:r>
      <w:r w:rsidRPr="00DD78ED">
        <w:t xml:space="preserve">Ø </w:t>
      </w:r>
      <w:r w:rsidRPr="00DD78ED">
        <w:rPr>
          <w:lang w:val="ru-RU"/>
        </w:rPr>
        <w:t>159</w:t>
      </w:r>
      <w:r w:rsidRPr="00DD78ED">
        <w:t xml:space="preserve"> мм длинной </w:t>
      </w:r>
      <w:r w:rsidRPr="00DD78ED">
        <w:rPr>
          <w:lang w:val="ru-RU"/>
        </w:rPr>
        <w:t>280 п.</w:t>
      </w:r>
      <w:r w:rsidRPr="00DD78ED">
        <w:t>м.</w:t>
      </w:r>
      <w:r w:rsidRPr="00DD78ED">
        <w:rPr>
          <w:lang w:val="ru-RU"/>
        </w:rPr>
        <w:t>,</w:t>
      </w:r>
      <w:r w:rsidRPr="00DD78ED">
        <w:t xml:space="preserve"> Ø </w:t>
      </w:r>
      <w:r w:rsidRPr="00DD78ED">
        <w:rPr>
          <w:lang w:val="ru-RU"/>
        </w:rPr>
        <w:t>57</w:t>
      </w:r>
      <w:r w:rsidRPr="00DD78ED">
        <w:t xml:space="preserve"> мм длинной </w:t>
      </w:r>
      <w:r w:rsidRPr="00DD78ED">
        <w:rPr>
          <w:lang w:val="ru-RU"/>
        </w:rPr>
        <w:t>74 п.</w:t>
      </w:r>
      <w:r w:rsidRPr="00DD78ED">
        <w:t>м.</w:t>
      </w:r>
      <w:r w:rsidR="008B3F2B" w:rsidRPr="00DD78ED">
        <w:rPr>
          <w:lang w:val="ru-RU"/>
        </w:rPr>
        <w:t>;</w:t>
      </w:r>
    </w:p>
    <w:p w:rsidR="002F22A2" w:rsidRPr="00DD78ED" w:rsidRDefault="002F22A2" w:rsidP="005A5D23">
      <w:pPr>
        <w:pStyle w:val="af7"/>
        <w:rPr>
          <w:lang w:val="ru-RU"/>
        </w:rPr>
      </w:pPr>
      <w:r w:rsidRPr="00DD78ED">
        <w:rPr>
          <w:lang w:val="ru-RU"/>
        </w:rPr>
        <w:t xml:space="preserve">- капитальный ремонт магистральной теплосети территория ДСК </w:t>
      </w:r>
      <w:r w:rsidRPr="00DD78ED">
        <w:t xml:space="preserve">Ø </w:t>
      </w:r>
      <w:r w:rsidRPr="00DD78ED">
        <w:rPr>
          <w:lang w:val="ru-RU"/>
        </w:rPr>
        <w:t>159</w:t>
      </w:r>
      <w:r w:rsidRPr="00DD78ED">
        <w:t xml:space="preserve"> мм длинной </w:t>
      </w:r>
      <w:r w:rsidRPr="00DD78ED">
        <w:rPr>
          <w:lang w:val="ru-RU"/>
        </w:rPr>
        <w:t>90 п.</w:t>
      </w:r>
      <w:r w:rsidRPr="00DD78ED">
        <w:t>м.</w:t>
      </w:r>
      <w:r w:rsidR="008B3F2B" w:rsidRPr="00DD78ED">
        <w:rPr>
          <w:lang w:val="ru-RU"/>
        </w:rPr>
        <w:t>;</w:t>
      </w:r>
    </w:p>
    <w:p w:rsidR="002F22A2" w:rsidRPr="00DD78ED" w:rsidRDefault="002F22A2" w:rsidP="005A5D23">
      <w:pPr>
        <w:pStyle w:val="af7"/>
        <w:rPr>
          <w:lang w:val="ru-RU"/>
        </w:rPr>
      </w:pPr>
      <w:r w:rsidRPr="00DD78ED">
        <w:rPr>
          <w:lang w:val="ru-RU"/>
        </w:rPr>
        <w:t>- ввод в жилой дом ул. 6 Пятилетка</w:t>
      </w:r>
      <w:r w:rsidR="008B3F2B" w:rsidRPr="00DD78ED">
        <w:rPr>
          <w:lang w:val="ru-RU"/>
        </w:rPr>
        <w:t>,</w:t>
      </w:r>
      <w:r w:rsidRPr="00DD78ED">
        <w:rPr>
          <w:lang w:val="ru-RU"/>
        </w:rPr>
        <w:t xml:space="preserve"> 27 </w:t>
      </w:r>
      <w:r w:rsidRPr="00DD78ED">
        <w:t xml:space="preserve">Ø </w:t>
      </w:r>
      <w:r w:rsidRPr="00DD78ED">
        <w:rPr>
          <w:lang w:val="ru-RU"/>
        </w:rPr>
        <w:t>159</w:t>
      </w:r>
      <w:r w:rsidRPr="00DD78ED">
        <w:t xml:space="preserve"> мм длинной </w:t>
      </w:r>
      <w:r w:rsidRPr="00DD78ED">
        <w:rPr>
          <w:lang w:val="ru-RU"/>
        </w:rPr>
        <w:t>55 п.</w:t>
      </w:r>
      <w:r w:rsidRPr="00DD78ED">
        <w:t>м.</w:t>
      </w:r>
      <w:r w:rsidR="008B3F2B" w:rsidRPr="00DD78ED">
        <w:rPr>
          <w:lang w:val="ru-RU"/>
        </w:rPr>
        <w:t>;</w:t>
      </w:r>
    </w:p>
    <w:p w:rsidR="002F22A2" w:rsidRPr="00DD78ED" w:rsidRDefault="002F22A2" w:rsidP="005A5D23">
      <w:pPr>
        <w:pStyle w:val="af7"/>
      </w:pPr>
      <w:r w:rsidRPr="00DD78ED">
        <w:rPr>
          <w:lang w:val="ru-RU"/>
        </w:rPr>
        <w:t>- ввод в жилой дом ул. Парковая</w:t>
      </w:r>
      <w:r w:rsidR="008B3F2B" w:rsidRPr="00DD78ED">
        <w:rPr>
          <w:lang w:val="ru-RU"/>
        </w:rPr>
        <w:t>,</w:t>
      </w:r>
      <w:r w:rsidRPr="00DD78ED">
        <w:rPr>
          <w:lang w:val="ru-RU"/>
        </w:rPr>
        <w:t xml:space="preserve"> 7 </w:t>
      </w:r>
      <w:r w:rsidRPr="00DD78ED">
        <w:t xml:space="preserve">Ø </w:t>
      </w:r>
      <w:r w:rsidRPr="00DD78ED">
        <w:rPr>
          <w:lang w:val="ru-RU"/>
        </w:rPr>
        <w:t>89</w:t>
      </w:r>
      <w:r w:rsidRPr="00DD78ED">
        <w:t xml:space="preserve"> мм длинной </w:t>
      </w:r>
      <w:r w:rsidRPr="00DD78ED">
        <w:rPr>
          <w:lang w:val="ru-RU"/>
        </w:rPr>
        <w:t>40 п.</w:t>
      </w:r>
      <w:r w:rsidRPr="00DD78ED">
        <w:t>м.</w:t>
      </w:r>
      <w:r w:rsidR="008B3F2B" w:rsidRPr="00DD78ED">
        <w:rPr>
          <w:lang w:val="ru-RU"/>
        </w:rPr>
        <w:t>;</w:t>
      </w:r>
      <w:r w:rsidRPr="00DD78ED">
        <w:t xml:space="preserve"> </w:t>
      </w:r>
    </w:p>
    <w:p w:rsidR="002F22A2" w:rsidRPr="00DD78ED" w:rsidRDefault="002F22A2" w:rsidP="005A5D23">
      <w:pPr>
        <w:pStyle w:val="af7"/>
      </w:pPr>
      <w:r w:rsidRPr="00DD78ED">
        <w:rPr>
          <w:lang w:val="ru-RU"/>
        </w:rPr>
        <w:t xml:space="preserve">- капитальный ремонт квартальной т. сети до управления ЦЭГТС </w:t>
      </w:r>
      <w:r w:rsidRPr="00DD78ED">
        <w:t xml:space="preserve">Ø </w:t>
      </w:r>
      <w:r w:rsidRPr="00DD78ED">
        <w:rPr>
          <w:lang w:val="ru-RU"/>
        </w:rPr>
        <w:t>76</w:t>
      </w:r>
      <w:r w:rsidRPr="00DD78ED">
        <w:t xml:space="preserve"> мм длинной </w:t>
      </w:r>
      <w:r w:rsidRPr="00DD78ED">
        <w:rPr>
          <w:lang w:val="ru-RU"/>
        </w:rPr>
        <w:t>104 п.</w:t>
      </w:r>
      <w:r w:rsidRPr="00DD78ED">
        <w:t>м.</w:t>
      </w:r>
    </w:p>
    <w:p w:rsidR="002F22A2" w:rsidRPr="00DD78ED" w:rsidRDefault="002F22A2" w:rsidP="005A5D23">
      <w:pPr>
        <w:pStyle w:val="af7"/>
        <w:rPr>
          <w:lang w:val="ru-RU"/>
        </w:rPr>
      </w:pPr>
      <w:r w:rsidRPr="00DD78ED">
        <w:rPr>
          <w:lang w:val="ru-RU"/>
        </w:rPr>
        <w:t xml:space="preserve">- 2015 год капитальный ремонт теплосети от ТК-7 до ТК-11 ул. Парковая </w:t>
      </w:r>
      <w:r w:rsidRPr="00DD78ED">
        <w:t xml:space="preserve">Ø </w:t>
      </w:r>
      <w:r w:rsidRPr="00DD78ED">
        <w:rPr>
          <w:lang w:val="ru-RU"/>
        </w:rPr>
        <w:t>377</w:t>
      </w:r>
      <w:r w:rsidRPr="00DD78ED">
        <w:t xml:space="preserve"> мм длинной </w:t>
      </w:r>
      <w:r w:rsidRPr="00DD78ED">
        <w:rPr>
          <w:lang w:val="ru-RU"/>
        </w:rPr>
        <w:t>190 п.</w:t>
      </w:r>
      <w:r w:rsidRPr="00DD78ED">
        <w:t>м.</w:t>
      </w:r>
      <w:r w:rsidR="008B3F2B" w:rsidRPr="00DD78ED">
        <w:rPr>
          <w:lang w:val="ru-RU"/>
        </w:rPr>
        <w:t>;</w:t>
      </w:r>
    </w:p>
    <w:p w:rsidR="002F22A2" w:rsidRPr="00DD78ED" w:rsidRDefault="002F22A2" w:rsidP="005A5D23">
      <w:pPr>
        <w:pStyle w:val="af7"/>
        <w:rPr>
          <w:lang w:val="ru-RU"/>
        </w:rPr>
      </w:pPr>
      <w:r w:rsidRPr="00DD78ED">
        <w:rPr>
          <w:lang w:val="ru-RU"/>
        </w:rPr>
        <w:t>- капитальный ремонт теплосети от ТК-28 до ТК-29 ул. 6 Пятилетка</w:t>
      </w:r>
      <w:r w:rsidRPr="00DD78ED">
        <w:t xml:space="preserve"> Ø </w:t>
      </w:r>
      <w:r w:rsidRPr="00DD78ED">
        <w:rPr>
          <w:lang w:val="ru-RU"/>
        </w:rPr>
        <w:t>159</w:t>
      </w:r>
      <w:r w:rsidRPr="00DD78ED">
        <w:t xml:space="preserve"> мм длинной </w:t>
      </w:r>
      <w:r w:rsidRPr="00DD78ED">
        <w:rPr>
          <w:lang w:val="ru-RU"/>
        </w:rPr>
        <w:t>320 п.</w:t>
      </w:r>
      <w:r w:rsidRPr="00DD78ED">
        <w:t>м</w:t>
      </w:r>
      <w:r w:rsidRPr="00DD78ED">
        <w:rPr>
          <w:lang w:val="ru-RU"/>
        </w:rPr>
        <w:t xml:space="preserve">, </w:t>
      </w:r>
      <w:r w:rsidRPr="00DD78ED">
        <w:t xml:space="preserve">мм, Ø </w:t>
      </w:r>
      <w:r w:rsidRPr="00DD78ED">
        <w:rPr>
          <w:lang w:val="ru-RU"/>
        </w:rPr>
        <w:t xml:space="preserve">133 </w:t>
      </w:r>
      <w:r w:rsidRPr="00DD78ED">
        <w:t xml:space="preserve">длинной </w:t>
      </w:r>
      <w:r w:rsidRPr="00DD78ED">
        <w:rPr>
          <w:lang w:val="ru-RU"/>
        </w:rPr>
        <w:t>240 п.</w:t>
      </w:r>
      <w:r w:rsidR="008B3F2B" w:rsidRPr="00DD78ED">
        <w:rPr>
          <w:lang w:val="ru-RU"/>
        </w:rPr>
        <w:t>м</w:t>
      </w:r>
      <w:r w:rsidRPr="00DD78ED">
        <w:rPr>
          <w:lang w:val="ru-RU"/>
        </w:rPr>
        <w:t>,</w:t>
      </w:r>
      <w:r w:rsidRPr="00DD78ED">
        <w:t xml:space="preserve"> Ø </w:t>
      </w:r>
      <w:r w:rsidRPr="00DD78ED">
        <w:rPr>
          <w:lang w:val="ru-RU"/>
        </w:rPr>
        <w:t xml:space="preserve">108 </w:t>
      </w:r>
      <w:r w:rsidRPr="00DD78ED">
        <w:t xml:space="preserve">длинной </w:t>
      </w:r>
      <w:r w:rsidRPr="00DD78ED">
        <w:rPr>
          <w:lang w:val="ru-RU"/>
        </w:rPr>
        <w:t>290 п.</w:t>
      </w:r>
      <w:r w:rsidRPr="00DD78ED">
        <w:t>м</w:t>
      </w:r>
      <w:r w:rsidR="008B3F2B" w:rsidRPr="00DD78ED">
        <w:rPr>
          <w:lang w:val="ru-RU"/>
        </w:rPr>
        <w:t>.</w:t>
      </w:r>
    </w:p>
    <w:p w:rsidR="002F22A2" w:rsidRPr="00DD78ED" w:rsidRDefault="002F22A2" w:rsidP="005A5D23">
      <w:pPr>
        <w:pStyle w:val="af7"/>
        <w:rPr>
          <w:lang w:val="ru-RU"/>
        </w:rPr>
      </w:pPr>
      <w:r w:rsidRPr="00DD78ED">
        <w:rPr>
          <w:lang w:val="ru-RU"/>
        </w:rPr>
        <w:t>- 2016 капитальный ремонт главной магистрали теплосети от ТК-5б до ТК-7 ул. Парковая</w:t>
      </w:r>
      <w:r w:rsidRPr="00DD78ED">
        <w:t xml:space="preserve"> Ø </w:t>
      </w:r>
      <w:r w:rsidRPr="00DD78ED">
        <w:rPr>
          <w:lang w:val="ru-RU"/>
        </w:rPr>
        <w:t>377</w:t>
      </w:r>
      <w:r w:rsidRPr="00DD78ED">
        <w:t xml:space="preserve"> мм длинной </w:t>
      </w:r>
      <w:r w:rsidRPr="00DD78ED">
        <w:rPr>
          <w:lang w:val="ru-RU"/>
        </w:rPr>
        <w:t>280 п.</w:t>
      </w:r>
      <w:r w:rsidRPr="00DD78ED">
        <w:t>м</w:t>
      </w:r>
      <w:r w:rsidR="008B3F2B" w:rsidRPr="00DD78ED">
        <w:rPr>
          <w:lang w:val="ru-RU"/>
        </w:rPr>
        <w:t>.</w:t>
      </w:r>
    </w:p>
    <w:p w:rsidR="002F22A2" w:rsidRPr="00DD78ED" w:rsidRDefault="002F22A2" w:rsidP="005A5D23">
      <w:pPr>
        <w:pStyle w:val="af7"/>
      </w:pPr>
      <w:r w:rsidRPr="00DD78ED">
        <w:rPr>
          <w:lang w:val="ru-RU"/>
        </w:rPr>
        <w:t>- 2017 капитальный ремонт главной магистрали теплосети от ТК-11 до ТК-22 ул. Парковая</w:t>
      </w:r>
      <w:r w:rsidRPr="00DD78ED">
        <w:t xml:space="preserve"> Ø </w:t>
      </w:r>
      <w:r w:rsidRPr="00DD78ED">
        <w:rPr>
          <w:lang w:val="ru-RU"/>
        </w:rPr>
        <w:t>377</w:t>
      </w:r>
      <w:r w:rsidRPr="00DD78ED">
        <w:t xml:space="preserve"> мм длинной </w:t>
      </w:r>
      <w:r w:rsidRPr="00DD78ED">
        <w:rPr>
          <w:lang w:val="ru-RU"/>
        </w:rPr>
        <w:t>220 п.</w:t>
      </w:r>
      <w:r w:rsidRPr="00DD78ED">
        <w:t>м</w:t>
      </w:r>
      <w:r w:rsidRPr="00DD78ED">
        <w:rPr>
          <w:lang w:val="ru-RU"/>
        </w:rPr>
        <w:t xml:space="preserve">, </w:t>
      </w:r>
    </w:p>
    <w:p w:rsidR="002F22A2" w:rsidRPr="00DD78ED" w:rsidRDefault="002F22A2" w:rsidP="005A5D23">
      <w:pPr>
        <w:pStyle w:val="af7"/>
        <w:rPr>
          <w:lang w:val="ru-RU"/>
        </w:rPr>
      </w:pPr>
      <w:r w:rsidRPr="00DD78ED">
        <w:rPr>
          <w:lang w:val="ru-RU"/>
        </w:rPr>
        <w:t>- капитальны</w:t>
      </w:r>
      <w:r w:rsidR="008B3F2B" w:rsidRPr="00DD78ED">
        <w:rPr>
          <w:lang w:val="ru-RU"/>
        </w:rPr>
        <w:t xml:space="preserve">й ремонт квартальной теплосети </w:t>
      </w:r>
      <w:r w:rsidRPr="00DD78ED">
        <w:rPr>
          <w:lang w:val="ru-RU"/>
        </w:rPr>
        <w:t>от КПП-2 до тяжелого парка</w:t>
      </w:r>
      <w:r w:rsidRPr="00DD78ED">
        <w:t xml:space="preserve"> Ø </w:t>
      </w:r>
      <w:r w:rsidRPr="00DD78ED">
        <w:rPr>
          <w:lang w:val="ru-RU"/>
        </w:rPr>
        <w:t>76</w:t>
      </w:r>
      <w:r w:rsidRPr="00DD78ED">
        <w:t xml:space="preserve"> мм длинной </w:t>
      </w:r>
      <w:r w:rsidRPr="00DD78ED">
        <w:rPr>
          <w:lang w:val="ru-RU"/>
        </w:rPr>
        <w:t>370 п.</w:t>
      </w:r>
      <w:r w:rsidRPr="00DD78ED">
        <w:t>м</w:t>
      </w:r>
      <w:r w:rsidRPr="00DD78ED">
        <w:rPr>
          <w:lang w:val="ru-RU"/>
        </w:rPr>
        <w:t xml:space="preserve">, </w:t>
      </w:r>
    </w:p>
    <w:p w:rsidR="002F22A2" w:rsidRPr="00DD78ED" w:rsidRDefault="002F22A2" w:rsidP="005A5D23">
      <w:pPr>
        <w:pStyle w:val="af7"/>
      </w:pPr>
      <w:r w:rsidRPr="00DD78ED">
        <w:rPr>
          <w:lang w:val="ru-RU"/>
        </w:rPr>
        <w:t>- 2018 капитальный ремон</w:t>
      </w:r>
      <w:r w:rsidR="008B3F2B" w:rsidRPr="00DD78ED">
        <w:rPr>
          <w:lang w:val="ru-RU"/>
        </w:rPr>
        <w:t xml:space="preserve">т главной магистрали теплосети </w:t>
      </w:r>
      <w:r w:rsidRPr="00DD78ED">
        <w:rPr>
          <w:lang w:val="ru-RU"/>
        </w:rPr>
        <w:t>от ТК-23 до ТК-24 ул. 6 Пятилетка</w:t>
      </w:r>
      <w:r w:rsidRPr="00DD78ED">
        <w:t xml:space="preserve"> Ø </w:t>
      </w:r>
      <w:r w:rsidRPr="00DD78ED">
        <w:rPr>
          <w:lang w:val="ru-RU"/>
        </w:rPr>
        <w:t>377</w:t>
      </w:r>
      <w:r w:rsidRPr="00DD78ED">
        <w:t xml:space="preserve"> мм длинной </w:t>
      </w:r>
      <w:r w:rsidRPr="00DD78ED">
        <w:rPr>
          <w:lang w:val="ru-RU"/>
        </w:rPr>
        <w:t>200 п.</w:t>
      </w:r>
      <w:r w:rsidRPr="00DD78ED">
        <w:t>м</w:t>
      </w:r>
      <w:r w:rsidRPr="00DD78ED">
        <w:rPr>
          <w:lang w:val="ru-RU"/>
        </w:rPr>
        <w:t xml:space="preserve">, </w:t>
      </w:r>
      <w:r w:rsidRPr="00DD78ED">
        <w:t xml:space="preserve">Ø </w:t>
      </w:r>
      <w:r w:rsidRPr="00DD78ED">
        <w:rPr>
          <w:lang w:val="ru-RU"/>
        </w:rPr>
        <w:t>219</w:t>
      </w:r>
      <w:r w:rsidRPr="00DD78ED">
        <w:t xml:space="preserve"> мм длинной </w:t>
      </w:r>
      <w:r w:rsidRPr="00DD78ED">
        <w:rPr>
          <w:lang w:val="ru-RU"/>
        </w:rPr>
        <w:t>50 п.</w:t>
      </w:r>
      <w:r w:rsidRPr="00DD78ED">
        <w:t>м</w:t>
      </w:r>
      <w:r w:rsidRPr="00DD78ED">
        <w:rPr>
          <w:lang w:val="ru-RU"/>
        </w:rPr>
        <w:t xml:space="preserve">, </w:t>
      </w:r>
      <w:r w:rsidRPr="00DD78ED">
        <w:t xml:space="preserve">Ø </w:t>
      </w:r>
      <w:r w:rsidRPr="00DD78ED">
        <w:rPr>
          <w:lang w:val="ru-RU"/>
        </w:rPr>
        <w:t>159</w:t>
      </w:r>
      <w:r w:rsidRPr="00DD78ED">
        <w:t xml:space="preserve"> мм длинной </w:t>
      </w:r>
      <w:r w:rsidRPr="00DD78ED">
        <w:rPr>
          <w:lang w:val="ru-RU"/>
        </w:rPr>
        <w:t>90 п.</w:t>
      </w:r>
      <w:r w:rsidRPr="00DD78ED">
        <w:t>м</w:t>
      </w:r>
      <w:r w:rsidRPr="00DD78ED">
        <w:rPr>
          <w:lang w:val="ru-RU"/>
        </w:rPr>
        <w:t>,</w:t>
      </w:r>
      <w:r w:rsidRPr="00DD78ED">
        <w:t xml:space="preserve"> Ø </w:t>
      </w:r>
      <w:r w:rsidRPr="00DD78ED">
        <w:rPr>
          <w:lang w:val="ru-RU"/>
        </w:rPr>
        <w:t>108</w:t>
      </w:r>
      <w:r w:rsidRPr="00DD78ED">
        <w:t xml:space="preserve"> мм длинной </w:t>
      </w:r>
      <w:r w:rsidRPr="00DD78ED">
        <w:rPr>
          <w:lang w:val="ru-RU"/>
        </w:rPr>
        <w:t>308 п.</w:t>
      </w:r>
      <w:r w:rsidRPr="00DD78ED">
        <w:t>м</w:t>
      </w:r>
      <w:r w:rsidRPr="00DD78ED">
        <w:rPr>
          <w:lang w:val="ru-RU"/>
        </w:rPr>
        <w:t>,</w:t>
      </w:r>
      <w:r w:rsidRPr="00DD78ED">
        <w:t xml:space="preserve"> Ø </w:t>
      </w:r>
      <w:r w:rsidRPr="00DD78ED">
        <w:rPr>
          <w:lang w:val="ru-RU"/>
        </w:rPr>
        <w:t>57</w:t>
      </w:r>
      <w:r w:rsidRPr="00DD78ED">
        <w:t xml:space="preserve"> мм длинной </w:t>
      </w:r>
      <w:r w:rsidRPr="00DD78ED">
        <w:rPr>
          <w:lang w:val="ru-RU"/>
        </w:rPr>
        <w:t>90 п.</w:t>
      </w:r>
      <w:r w:rsidRPr="00DD78ED">
        <w:t>м</w:t>
      </w:r>
      <w:r w:rsidRPr="00DD78ED">
        <w:rPr>
          <w:lang w:val="ru-RU"/>
        </w:rPr>
        <w:t>,</w:t>
      </w:r>
    </w:p>
    <w:p w:rsidR="002F22A2" w:rsidRPr="00DD78ED" w:rsidRDefault="002F22A2" w:rsidP="005A5D23">
      <w:pPr>
        <w:pStyle w:val="af7"/>
        <w:rPr>
          <w:lang w:val="ru-RU"/>
        </w:rPr>
      </w:pPr>
      <w:r w:rsidRPr="00DD78ED">
        <w:rPr>
          <w:lang w:val="ru-RU"/>
        </w:rPr>
        <w:t xml:space="preserve"> - Реконструкция трубопровода теплосети от</w:t>
      </w:r>
      <w:r w:rsidR="008B3F2B" w:rsidRPr="00DD78ED">
        <w:rPr>
          <w:lang w:val="ru-RU"/>
        </w:rPr>
        <w:t xml:space="preserve"> </w:t>
      </w:r>
      <w:r w:rsidRPr="00DD78ED">
        <w:rPr>
          <w:lang w:val="ru-RU"/>
        </w:rPr>
        <w:t>ПУТ до ТК-1 территории промплощадки</w:t>
      </w:r>
      <w:r w:rsidRPr="00DD78ED">
        <w:t xml:space="preserve"> Ø </w:t>
      </w:r>
      <w:r w:rsidRPr="00DD78ED">
        <w:rPr>
          <w:lang w:val="ru-RU"/>
        </w:rPr>
        <w:t>273</w:t>
      </w:r>
      <w:r w:rsidRPr="00DD78ED">
        <w:t xml:space="preserve"> мм длинной </w:t>
      </w:r>
      <w:r w:rsidRPr="00DD78ED">
        <w:rPr>
          <w:lang w:val="ru-RU"/>
        </w:rPr>
        <w:t>450 п.</w:t>
      </w:r>
      <w:r w:rsidRPr="00DD78ED">
        <w:t>м</w:t>
      </w:r>
      <w:r w:rsidRPr="00DD78ED">
        <w:rPr>
          <w:lang w:val="ru-RU"/>
        </w:rPr>
        <w:t>.</w:t>
      </w:r>
    </w:p>
    <w:p w:rsidR="005512C0" w:rsidRPr="00DD78ED" w:rsidRDefault="005512C0" w:rsidP="005A5D23">
      <w:pPr>
        <w:pStyle w:val="af7"/>
        <w:rPr>
          <w:lang w:val="ru-RU"/>
        </w:rPr>
      </w:pPr>
      <w:r w:rsidRPr="00DD78ED">
        <w:rPr>
          <w:lang w:val="ru-RU"/>
        </w:rPr>
        <w:t>- 2019 капитальный ремонт квартальной теплосети от ТК-23 до ТК-28,34 ул. Парковая Ø 219 мм длинной 248 п.м, Ø 159 мм длинной 80 п.м, Ø 89 мм длинной 40 п.м</w:t>
      </w:r>
      <w:r w:rsidR="003B09EC" w:rsidRPr="00DD78ED">
        <w:rPr>
          <w:lang w:val="ru-RU"/>
        </w:rPr>
        <w:t>.</w:t>
      </w:r>
    </w:p>
    <w:p w:rsidR="003B09EC" w:rsidRPr="00DD78ED" w:rsidRDefault="003B09EC" w:rsidP="003B09EC">
      <w:pPr>
        <w:pStyle w:val="af7"/>
        <w:rPr>
          <w:lang w:val="ru-RU"/>
        </w:rPr>
      </w:pPr>
      <w:r w:rsidRPr="00DD78ED">
        <w:rPr>
          <w:lang w:val="ru-RU"/>
        </w:rPr>
        <w:lastRenderedPageBreak/>
        <w:t>- 2020 Модернизация трубопровода теплосети от ТК-5 до ПУТ Ø 377 мм длинной 35 п.м.,</w:t>
      </w:r>
    </w:p>
    <w:p w:rsidR="003B09EC" w:rsidRPr="00DD78ED" w:rsidRDefault="003B09EC" w:rsidP="003B09EC">
      <w:pPr>
        <w:pStyle w:val="af7"/>
        <w:rPr>
          <w:lang w:val="ru-RU"/>
        </w:rPr>
      </w:pPr>
      <w:r w:rsidRPr="00DD78ED">
        <w:rPr>
          <w:lang w:val="ru-RU"/>
        </w:rPr>
        <w:t>- капитальный ремонт квартальной теплосети от ТК-16 до жилого дома 6-ой Пятилетки, 7: Ø 108 мм длинной 50 п.м., Ø 89 мм длинной 107 п.м., Ø 57 мм длинной 175 п.м.</w:t>
      </w:r>
    </w:p>
    <w:p w:rsidR="003B09EC" w:rsidRPr="00DD78ED" w:rsidRDefault="003B09EC" w:rsidP="003B09EC">
      <w:pPr>
        <w:pStyle w:val="af7"/>
        <w:rPr>
          <w:lang w:val="ru-RU"/>
        </w:rPr>
      </w:pPr>
      <w:r w:rsidRPr="00DD78ED">
        <w:rPr>
          <w:lang w:val="ru-RU"/>
        </w:rPr>
        <w:t xml:space="preserve">- капитальный ремонт квартальной теплосети от ТК-5 до Пожарного депо Ø 108 мм длинной 100 п.м., Ø 57 мм длинной 30 п.м. </w:t>
      </w:r>
    </w:p>
    <w:p w:rsidR="003B09EC" w:rsidRPr="00DD78ED" w:rsidRDefault="003B09EC" w:rsidP="003B09EC">
      <w:pPr>
        <w:pStyle w:val="af7"/>
        <w:rPr>
          <w:lang w:val="ru-RU"/>
        </w:rPr>
      </w:pPr>
      <w:r w:rsidRPr="00DD78ED">
        <w:rPr>
          <w:lang w:val="ru-RU"/>
        </w:rPr>
        <w:t>- капитальный ремонт квартальной теплосети от ТК-15 до Коррекционной школы Ø 89 мм длинной 60 п.м.</w:t>
      </w:r>
    </w:p>
    <w:p w:rsidR="00EF6FAD" w:rsidRPr="00DD78ED" w:rsidRDefault="00EF6FAD" w:rsidP="00EF6FAD">
      <w:pPr>
        <w:spacing w:line="360" w:lineRule="auto"/>
        <w:ind w:left="284" w:firstLine="426"/>
        <w:jc w:val="both"/>
        <w:rPr>
          <w:sz w:val="28"/>
          <w:szCs w:val="28"/>
        </w:rPr>
      </w:pPr>
      <w:r w:rsidRPr="00DD78ED">
        <w:rPr>
          <w:sz w:val="28"/>
          <w:szCs w:val="28"/>
        </w:rPr>
        <w:t xml:space="preserve">В </w:t>
      </w:r>
      <w:r w:rsidR="00A67290" w:rsidRPr="00DD78ED">
        <w:rPr>
          <w:sz w:val="28"/>
          <w:szCs w:val="28"/>
        </w:rPr>
        <w:t xml:space="preserve">рабочем </w:t>
      </w:r>
      <w:r w:rsidRPr="00DD78ED">
        <w:rPr>
          <w:sz w:val="28"/>
          <w:szCs w:val="28"/>
        </w:rPr>
        <w:t>поселке Яйва основная масса трубопроводов тепловых сетей смонтирована из</w:t>
      </w:r>
      <w:r w:rsidR="00114384" w:rsidRPr="00DD78ED">
        <w:rPr>
          <w:sz w:val="28"/>
          <w:szCs w:val="28"/>
        </w:rPr>
        <w:t xml:space="preserve"> </w:t>
      </w:r>
      <w:r w:rsidRPr="00DD78ED">
        <w:rPr>
          <w:sz w:val="28"/>
          <w:szCs w:val="28"/>
        </w:rPr>
        <w:t xml:space="preserve">стальных труб, положенных в бетонный канал. </w:t>
      </w:r>
      <w:r w:rsidR="00B006F3" w:rsidRPr="00DD78ED">
        <w:rPr>
          <w:sz w:val="28"/>
          <w:szCs w:val="28"/>
        </w:rPr>
        <w:t>П</w:t>
      </w:r>
      <w:r w:rsidR="002F22A2" w:rsidRPr="00DD78ED">
        <w:rPr>
          <w:sz w:val="28"/>
          <w:szCs w:val="28"/>
        </w:rPr>
        <w:t xml:space="preserve">остоянное </w:t>
      </w:r>
      <w:r w:rsidR="00B006F3" w:rsidRPr="00DD78ED">
        <w:rPr>
          <w:sz w:val="28"/>
          <w:szCs w:val="28"/>
        </w:rPr>
        <w:t>подтопление</w:t>
      </w:r>
      <w:r w:rsidR="002F22A2" w:rsidRPr="00DD78ED">
        <w:rPr>
          <w:sz w:val="28"/>
          <w:szCs w:val="28"/>
        </w:rPr>
        <w:t xml:space="preserve"> каналов талыми водами, или дождевыми в период ливней, в следствии плохой работы ливневой канализации </w:t>
      </w:r>
      <w:r w:rsidR="00B006F3" w:rsidRPr="00DD78ED">
        <w:rPr>
          <w:sz w:val="28"/>
          <w:szCs w:val="28"/>
        </w:rPr>
        <w:t>вызывает увлажнение теплоизоляционных материалов трубы в</w:t>
      </w:r>
      <w:r w:rsidRPr="00DD78ED">
        <w:rPr>
          <w:sz w:val="28"/>
          <w:szCs w:val="28"/>
        </w:rPr>
        <w:t xml:space="preserve"> качестве теплоизоляци</w:t>
      </w:r>
      <w:r w:rsidR="00B006F3" w:rsidRPr="00DD78ED">
        <w:rPr>
          <w:sz w:val="28"/>
          <w:szCs w:val="28"/>
        </w:rPr>
        <w:t>онных</w:t>
      </w:r>
      <w:r w:rsidR="00114384" w:rsidRPr="00DD78ED">
        <w:rPr>
          <w:sz w:val="28"/>
          <w:szCs w:val="28"/>
        </w:rPr>
        <w:t xml:space="preserve"> </w:t>
      </w:r>
      <w:r w:rsidRPr="00DD78ED">
        <w:rPr>
          <w:sz w:val="28"/>
          <w:szCs w:val="28"/>
        </w:rPr>
        <w:t xml:space="preserve">материалов </w:t>
      </w:r>
      <w:r w:rsidR="00B006F3" w:rsidRPr="00DD78ED">
        <w:rPr>
          <w:sz w:val="28"/>
          <w:szCs w:val="28"/>
        </w:rPr>
        <w:t>которых</w:t>
      </w:r>
      <w:r w:rsidRPr="00DD78ED">
        <w:rPr>
          <w:sz w:val="28"/>
          <w:szCs w:val="28"/>
        </w:rPr>
        <w:t xml:space="preserve"> используются, как правило, мин. вата и в этом главная причина </w:t>
      </w:r>
      <w:r w:rsidR="002F22A2" w:rsidRPr="00DD78ED">
        <w:rPr>
          <w:sz w:val="28"/>
          <w:szCs w:val="28"/>
        </w:rPr>
        <w:t>коррозионного износа и высоких потерь в тепловых сетях</w:t>
      </w:r>
      <w:r w:rsidRPr="00DD78ED">
        <w:rPr>
          <w:sz w:val="28"/>
          <w:szCs w:val="28"/>
        </w:rPr>
        <w:t>. Срок службы магистральных сетей составляет 20 лет. При износе теплосетей более 20% трубопроводы необходимо менять. Утечки и</w:t>
      </w:r>
      <w:r w:rsidR="00114384" w:rsidRPr="00DD78ED">
        <w:rPr>
          <w:sz w:val="28"/>
          <w:szCs w:val="28"/>
        </w:rPr>
        <w:t xml:space="preserve"> </w:t>
      </w:r>
      <w:r w:rsidRPr="00DD78ED">
        <w:rPr>
          <w:sz w:val="28"/>
          <w:szCs w:val="28"/>
        </w:rPr>
        <w:t>неучтенные расходы воды в системах теплоснабжения</w:t>
      </w:r>
      <w:r w:rsidR="00114384" w:rsidRPr="00DD78ED">
        <w:rPr>
          <w:sz w:val="28"/>
          <w:szCs w:val="28"/>
        </w:rPr>
        <w:t xml:space="preserve"> </w:t>
      </w:r>
      <w:r w:rsidRPr="00DD78ED">
        <w:rPr>
          <w:sz w:val="28"/>
          <w:szCs w:val="28"/>
        </w:rPr>
        <w:t>составляют</w:t>
      </w:r>
      <w:r w:rsidR="00114384" w:rsidRPr="00DD78ED">
        <w:rPr>
          <w:sz w:val="28"/>
          <w:szCs w:val="28"/>
        </w:rPr>
        <w:t xml:space="preserve"> </w:t>
      </w:r>
      <w:r w:rsidR="002F22A2" w:rsidRPr="00DD78ED">
        <w:rPr>
          <w:sz w:val="28"/>
          <w:szCs w:val="28"/>
        </w:rPr>
        <w:t xml:space="preserve">2,5-3,0 </w:t>
      </w:r>
      <w:r w:rsidRPr="00DD78ED">
        <w:rPr>
          <w:sz w:val="28"/>
          <w:szCs w:val="28"/>
        </w:rPr>
        <w:t>%</w:t>
      </w:r>
      <w:r w:rsidR="00114384" w:rsidRPr="00DD78ED">
        <w:rPr>
          <w:sz w:val="28"/>
          <w:szCs w:val="28"/>
        </w:rPr>
        <w:t xml:space="preserve"> </w:t>
      </w:r>
      <w:r w:rsidRPr="00DD78ED">
        <w:rPr>
          <w:sz w:val="28"/>
          <w:szCs w:val="28"/>
        </w:rPr>
        <w:t>от</w:t>
      </w:r>
      <w:r w:rsidR="00114384" w:rsidRPr="00DD78ED">
        <w:rPr>
          <w:sz w:val="28"/>
          <w:szCs w:val="28"/>
        </w:rPr>
        <w:t xml:space="preserve"> </w:t>
      </w:r>
      <w:r w:rsidRPr="00DD78ED">
        <w:rPr>
          <w:sz w:val="28"/>
          <w:szCs w:val="28"/>
        </w:rPr>
        <w:t>всей</w:t>
      </w:r>
      <w:r w:rsidR="00114384" w:rsidRPr="00DD78ED">
        <w:rPr>
          <w:sz w:val="28"/>
          <w:szCs w:val="28"/>
        </w:rPr>
        <w:t xml:space="preserve"> </w:t>
      </w:r>
      <w:r w:rsidRPr="00DD78ED">
        <w:rPr>
          <w:sz w:val="28"/>
          <w:szCs w:val="28"/>
        </w:rPr>
        <w:t>подачи воды</w:t>
      </w:r>
      <w:r w:rsidR="00B006F3" w:rsidRPr="00DD78ED">
        <w:rPr>
          <w:sz w:val="28"/>
          <w:szCs w:val="28"/>
        </w:rPr>
        <w:t>, а тепловые потери на подземных участках в 1,93 раза превышают нормативные</w:t>
      </w:r>
      <w:r w:rsidRPr="00DD78ED">
        <w:rPr>
          <w:sz w:val="28"/>
          <w:szCs w:val="28"/>
        </w:rPr>
        <w:t>.</w:t>
      </w:r>
      <w:r w:rsidR="00114384" w:rsidRPr="00DD78ED">
        <w:rPr>
          <w:sz w:val="28"/>
          <w:szCs w:val="28"/>
        </w:rPr>
        <w:t xml:space="preserve"> </w:t>
      </w:r>
      <w:r w:rsidRPr="00DD78ED">
        <w:rPr>
          <w:sz w:val="28"/>
          <w:szCs w:val="28"/>
        </w:rPr>
        <w:t>Увлажнение</w:t>
      </w:r>
      <w:r w:rsidR="00114384" w:rsidRPr="00DD78ED">
        <w:rPr>
          <w:sz w:val="28"/>
          <w:szCs w:val="28"/>
        </w:rPr>
        <w:t xml:space="preserve"> </w:t>
      </w:r>
      <w:r w:rsidRPr="00DD78ED">
        <w:rPr>
          <w:sz w:val="28"/>
          <w:szCs w:val="28"/>
        </w:rPr>
        <w:t>тепловой</w:t>
      </w:r>
      <w:r w:rsidR="00114384" w:rsidRPr="00DD78ED">
        <w:rPr>
          <w:sz w:val="28"/>
          <w:szCs w:val="28"/>
        </w:rPr>
        <w:t xml:space="preserve"> </w:t>
      </w:r>
      <w:r w:rsidRPr="00DD78ED">
        <w:rPr>
          <w:sz w:val="28"/>
          <w:szCs w:val="28"/>
        </w:rPr>
        <w:t>изоляции</w:t>
      </w:r>
      <w:r w:rsidR="00114384" w:rsidRPr="00DD78ED">
        <w:rPr>
          <w:sz w:val="28"/>
          <w:szCs w:val="28"/>
        </w:rPr>
        <w:t xml:space="preserve"> </w:t>
      </w:r>
      <w:r w:rsidRPr="00DD78ED">
        <w:rPr>
          <w:sz w:val="28"/>
          <w:szCs w:val="28"/>
        </w:rPr>
        <w:t>грунтовыми водами активизирует процессы коррозии, как электрохимической, так и чисто химической.</w:t>
      </w:r>
      <w:r w:rsidR="00114384" w:rsidRPr="00DD78ED">
        <w:rPr>
          <w:sz w:val="28"/>
          <w:szCs w:val="28"/>
        </w:rPr>
        <w:t xml:space="preserve"> </w:t>
      </w:r>
    </w:p>
    <w:p w:rsidR="00EF6FAD" w:rsidRPr="00DD78ED" w:rsidRDefault="00EF6FAD" w:rsidP="00EF6FAD">
      <w:pPr>
        <w:spacing w:line="360" w:lineRule="auto"/>
        <w:ind w:left="284" w:firstLine="426"/>
        <w:jc w:val="both"/>
      </w:pPr>
      <w:r w:rsidRPr="00DD78ED">
        <w:rPr>
          <w:sz w:val="28"/>
          <w:szCs w:val="28"/>
        </w:rPr>
        <w:t>Наблюдается гидравлическая разрегулировка тепловых сетей, независимо от</w:t>
      </w:r>
      <w:r w:rsidR="00114384" w:rsidRPr="00DD78ED">
        <w:rPr>
          <w:sz w:val="28"/>
          <w:szCs w:val="28"/>
        </w:rPr>
        <w:t xml:space="preserve"> </w:t>
      </w:r>
      <w:r w:rsidRPr="00DD78ED">
        <w:rPr>
          <w:sz w:val="28"/>
          <w:szCs w:val="28"/>
        </w:rPr>
        <w:t xml:space="preserve">тепловой мощности </w:t>
      </w:r>
      <w:r w:rsidR="002F22A2" w:rsidRPr="00DD78ED">
        <w:rPr>
          <w:sz w:val="28"/>
          <w:szCs w:val="28"/>
        </w:rPr>
        <w:t>источника тепла</w:t>
      </w:r>
      <w:r w:rsidRPr="00DD78ED">
        <w:rPr>
          <w:sz w:val="28"/>
          <w:szCs w:val="28"/>
        </w:rPr>
        <w:t>. Отсутствие производства наладочных работ на тепловых сетях является причиной перегревов</w:t>
      </w:r>
      <w:r w:rsidR="00114384" w:rsidRPr="00DD78ED">
        <w:rPr>
          <w:sz w:val="28"/>
          <w:szCs w:val="28"/>
        </w:rPr>
        <w:t xml:space="preserve"> </w:t>
      </w:r>
      <w:r w:rsidRPr="00DD78ED">
        <w:rPr>
          <w:sz w:val="28"/>
          <w:szCs w:val="28"/>
        </w:rPr>
        <w:t xml:space="preserve">у одних потребителей и непрогревов у других, при этом на источниках тепловой энергии наблюдается </w:t>
      </w:r>
      <w:r w:rsidR="00B006F3" w:rsidRPr="00DD78ED">
        <w:rPr>
          <w:sz w:val="28"/>
          <w:szCs w:val="28"/>
        </w:rPr>
        <w:t xml:space="preserve">повышенный расход теплоносителя и как следствие </w:t>
      </w:r>
      <w:r w:rsidRPr="00DD78ED">
        <w:rPr>
          <w:sz w:val="28"/>
          <w:szCs w:val="28"/>
        </w:rPr>
        <w:t xml:space="preserve">перерасход топлива, до </w:t>
      </w:r>
      <w:r w:rsidR="00B006F3" w:rsidRPr="00DD78ED">
        <w:rPr>
          <w:sz w:val="28"/>
          <w:szCs w:val="28"/>
        </w:rPr>
        <w:t>15</w:t>
      </w:r>
      <w:r w:rsidRPr="00DD78ED">
        <w:rPr>
          <w:sz w:val="28"/>
          <w:szCs w:val="28"/>
        </w:rPr>
        <w:t>%.</w:t>
      </w:r>
      <w:r w:rsidR="00114384" w:rsidRPr="00DD78ED">
        <w:rPr>
          <w:sz w:val="28"/>
          <w:szCs w:val="28"/>
        </w:rPr>
        <w:t xml:space="preserve"> </w:t>
      </w:r>
      <w:r w:rsidRPr="00DD78ED">
        <w:rPr>
          <w:sz w:val="28"/>
          <w:szCs w:val="28"/>
        </w:rPr>
        <w:t xml:space="preserve">Наладка тепловой сети является ключевым фактором в обеспечении надежного функционирования системы «источник тепла – тепловая сеть – </w:t>
      </w:r>
      <w:r w:rsidRPr="00DD78ED">
        <w:rPr>
          <w:sz w:val="28"/>
          <w:szCs w:val="28"/>
        </w:rPr>
        <w:lastRenderedPageBreak/>
        <w:t xml:space="preserve">потребитель». От состояния и работы тепловой сети во многом зависит работа системы отопления, вентиляции и горячего водоснабжения потребителей тепла. </w:t>
      </w:r>
    </w:p>
    <w:p w:rsidR="00EF6FAD" w:rsidRPr="00DD78ED" w:rsidRDefault="00EF6FAD" w:rsidP="00EF6FAD">
      <w:pPr>
        <w:pStyle w:val="af7"/>
        <w:rPr>
          <w:lang w:val="ru-RU"/>
        </w:rPr>
      </w:pPr>
      <w:bookmarkStart w:id="3" w:name="_Hlk29907629"/>
      <w:r w:rsidRPr="00DD78ED">
        <w:rPr>
          <w:lang w:val="ru-RU"/>
        </w:rPr>
        <w:t>Срок эксплуатации сетей теплоснабжения п. Яйва</w:t>
      </w:r>
      <w:r w:rsidR="00B006F3" w:rsidRPr="00DD78ED">
        <w:rPr>
          <w:lang w:val="ru-RU"/>
        </w:rPr>
        <w:t xml:space="preserve">: магистральных </w:t>
      </w:r>
      <w:r w:rsidR="000874B0" w:rsidRPr="00DD78ED">
        <w:rPr>
          <w:lang w:val="ru-RU"/>
        </w:rPr>
        <w:t>более 18 лет,</w:t>
      </w:r>
      <w:r w:rsidR="00B006F3" w:rsidRPr="00DD78ED">
        <w:rPr>
          <w:lang w:val="ru-RU"/>
        </w:rPr>
        <w:t xml:space="preserve"> квартальных</w:t>
      </w:r>
      <w:r w:rsidRPr="00DD78ED">
        <w:rPr>
          <w:lang w:val="ru-RU"/>
        </w:rPr>
        <w:t xml:space="preserve"> более </w:t>
      </w:r>
      <w:r w:rsidR="00B006F3" w:rsidRPr="00DD78ED">
        <w:rPr>
          <w:lang w:val="ru-RU"/>
        </w:rPr>
        <w:t>23</w:t>
      </w:r>
      <w:r w:rsidRPr="00DD78ED">
        <w:rPr>
          <w:lang w:val="ru-RU"/>
        </w:rPr>
        <w:t xml:space="preserve"> лет, процент износа </w:t>
      </w:r>
      <w:r w:rsidR="000874B0" w:rsidRPr="00DD78ED">
        <w:rPr>
          <w:lang w:val="ru-RU"/>
        </w:rPr>
        <w:t>60-70</w:t>
      </w:r>
      <w:r w:rsidRPr="00DD78ED">
        <w:rPr>
          <w:lang w:val="ru-RU"/>
        </w:rPr>
        <w:t xml:space="preserve">%. Исходя из </w:t>
      </w:r>
      <w:r w:rsidR="00DB1F92" w:rsidRPr="00DD78ED">
        <w:rPr>
          <w:lang w:val="ru-RU"/>
        </w:rPr>
        <w:t>вышеизложенного</w:t>
      </w:r>
      <w:r w:rsidR="00E10AFD" w:rsidRPr="00DD78ED">
        <w:rPr>
          <w:lang w:val="ru-RU"/>
        </w:rPr>
        <w:t>,</w:t>
      </w:r>
      <w:r w:rsidRPr="00DD78ED">
        <w:rPr>
          <w:lang w:val="ru-RU"/>
        </w:rPr>
        <w:t xml:space="preserve"> эксплуатационный ресурс сетей </w:t>
      </w:r>
      <w:r w:rsidR="000874B0" w:rsidRPr="00DD78ED">
        <w:rPr>
          <w:lang w:val="ru-RU"/>
        </w:rPr>
        <w:t>выработан на 2/3</w:t>
      </w:r>
      <w:r w:rsidRPr="00DD78ED">
        <w:rPr>
          <w:lang w:val="ru-RU"/>
        </w:rPr>
        <w:t xml:space="preserve">. Необходимо </w:t>
      </w:r>
      <w:r w:rsidR="00E10AFD" w:rsidRPr="00DD78ED">
        <w:rPr>
          <w:lang w:val="ru-RU"/>
        </w:rPr>
        <w:t xml:space="preserve">для приведения эксплуатационного ресурса к нормативному значению </w:t>
      </w:r>
      <w:r w:rsidRPr="00DD78ED">
        <w:rPr>
          <w:lang w:val="ru-RU"/>
        </w:rPr>
        <w:t>произв</w:t>
      </w:r>
      <w:r w:rsidR="00E10AFD" w:rsidRPr="00DD78ED">
        <w:rPr>
          <w:lang w:val="ru-RU"/>
        </w:rPr>
        <w:t>одить</w:t>
      </w:r>
      <w:r w:rsidRPr="00DD78ED">
        <w:rPr>
          <w:lang w:val="ru-RU"/>
        </w:rPr>
        <w:t xml:space="preserve"> реконструкцию и замену </w:t>
      </w:r>
      <w:r w:rsidR="00E10AFD" w:rsidRPr="00DD78ED">
        <w:rPr>
          <w:lang w:val="ru-RU"/>
        </w:rPr>
        <w:t xml:space="preserve">не менее 4% </w:t>
      </w:r>
      <w:r w:rsidRPr="00DD78ED">
        <w:rPr>
          <w:lang w:val="ru-RU"/>
        </w:rPr>
        <w:t>трубопроводов</w:t>
      </w:r>
      <w:r w:rsidR="00E10AFD" w:rsidRPr="00DD78ED">
        <w:rPr>
          <w:lang w:val="ru-RU"/>
        </w:rPr>
        <w:t xml:space="preserve"> тепловой сети от общей протяжённости</w:t>
      </w:r>
      <w:r w:rsidR="000874B0" w:rsidRPr="00DD78ED">
        <w:rPr>
          <w:lang w:val="ru-RU"/>
        </w:rPr>
        <w:t xml:space="preserve"> тепловой сети </w:t>
      </w:r>
      <w:r w:rsidRPr="00DD78ED">
        <w:rPr>
          <w:lang w:val="ru-RU"/>
        </w:rPr>
        <w:t>поселка Яйва.</w:t>
      </w:r>
      <w:bookmarkEnd w:id="3"/>
      <w:r w:rsidRPr="00DD78ED">
        <w:rPr>
          <w:lang w:val="ru-RU"/>
        </w:rPr>
        <w:t xml:space="preserve"> </w:t>
      </w:r>
    </w:p>
    <w:p w:rsidR="000F7EC0" w:rsidRPr="00DD78ED" w:rsidRDefault="000F7EC0" w:rsidP="00726D2E">
      <w:pPr>
        <w:pStyle w:val="af7"/>
        <w:rPr>
          <w:lang w:val="ru-RU"/>
        </w:rPr>
      </w:pPr>
    </w:p>
    <w:p w:rsidR="0052780A" w:rsidRPr="00DD78ED" w:rsidRDefault="0052780A" w:rsidP="00726D2E">
      <w:pPr>
        <w:pStyle w:val="affd"/>
      </w:pPr>
      <w:r w:rsidRPr="00DD78ED">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507ED0" w:rsidRPr="00DD78ED" w:rsidRDefault="002F5832" w:rsidP="00726D2E">
      <w:pPr>
        <w:pStyle w:val="af7"/>
      </w:pPr>
      <w:r w:rsidRPr="00DD78ED">
        <w:t xml:space="preserve">Централизованную систему теплоснабжения существующей застройки центральной части поселка, работающей от </w:t>
      </w:r>
      <w:r w:rsidR="008B0AE6" w:rsidRPr="00DD78ED">
        <w:rPr>
          <w:lang w:val="ru-RU"/>
        </w:rPr>
        <w:t>теплофикационных установок (бойлеров)</w:t>
      </w:r>
      <w:r w:rsidR="00A67290" w:rsidRPr="00DD78ED">
        <w:t xml:space="preserve"> Яйвинск</w:t>
      </w:r>
      <w:r w:rsidR="008B0AE6" w:rsidRPr="00DD78ED">
        <w:rPr>
          <w:lang w:val="ru-RU"/>
        </w:rPr>
        <w:t>ой</w:t>
      </w:r>
      <w:r w:rsidR="00A67290" w:rsidRPr="00DD78ED">
        <w:t xml:space="preserve"> ГРЭС </w:t>
      </w:r>
      <w:r w:rsidRPr="00DD78ED">
        <w:t xml:space="preserve">проектом предлагается оставить, в качестве новых потребителей к централизованной системе предусматривается подключить только новую среднеэтажную застройку, предложенную проектом в центральной части поселка. </w:t>
      </w:r>
    </w:p>
    <w:p w:rsidR="00507ED0" w:rsidRPr="00DD78ED" w:rsidRDefault="00507ED0" w:rsidP="00726D2E">
      <w:pPr>
        <w:pStyle w:val="af7"/>
      </w:pPr>
      <w:r w:rsidRPr="00DD78ED">
        <w:t xml:space="preserve">В настоящий момент </w:t>
      </w:r>
      <w:r w:rsidR="00A67290" w:rsidRPr="00DD78ED">
        <w:rPr>
          <w:lang w:val="ru-RU"/>
        </w:rPr>
        <w:t>большая</w:t>
      </w:r>
      <w:r w:rsidR="00114384" w:rsidRPr="00DD78ED">
        <w:rPr>
          <w:lang w:val="ru-RU"/>
        </w:rPr>
        <w:t xml:space="preserve"> </w:t>
      </w:r>
      <w:r w:rsidR="00A67290" w:rsidRPr="00DD78ED">
        <w:rPr>
          <w:lang w:val="ru-RU"/>
        </w:rPr>
        <w:t>часть</w:t>
      </w:r>
      <w:r w:rsidR="00114384" w:rsidRPr="00DD78ED">
        <w:rPr>
          <w:lang w:val="ru-RU"/>
        </w:rPr>
        <w:t xml:space="preserve"> </w:t>
      </w:r>
      <w:r w:rsidR="00A67290" w:rsidRPr="00DD78ED">
        <w:t>северн</w:t>
      </w:r>
      <w:r w:rsidR="00A67290" w:rsidRPr="00DD78ED">
        <w:rPr>
          <w:lang w:val="ru-RU"/>
        </w:rPr>
        <w:t>ой</w:t>
      </w:r>
      <w:r w:rsidR="00A67290" w:rsidRPr="00DD78ED">
        <w:t xml:space="preserve"> част</w:t>
      </w:r>
      <w:r w:rsidR="00A67290" w:rsidRPr="00DD78ED">
        <w:rPr>
          <w:lang w:val="ru-RU"/>
        </w:rPr>
        <w:t>и рабочего</w:t>
      </w:r>
      <w:r w:rsidR="00A67290" w:rsidRPr="00DD78ED">
        <w:t xml:space="preserve"> поселка </w:t>
      </w:r>
      <w:r w:rsidRPr="00DD78ED">
        <w:t xml:space="preserve">уже отключена от системы центрального теплоснабжения. Населением используются индивидуальные источники тепловой энергии – газовые нагреватели. </w:t>
      </w:r>
    </w:p>
    <w:p w:rsidR="0052780A" w:rsidRPr="00DD78ED" w:rsidRDefault="00507ED0" w:rsidP="00726D2E">
      <w:pPr>
        <w:pStyle w:val="af7"/>
      </w:pPr>
      <w:r w:rsidRPr="00DD78ED">
        <w:t>Таким образом, п</w:t>
      </w:r>
      <w:r w:rsidR="00CE611C" w:rsidRPr="00DD78ED">
        <w:t>ерераспределение тепловой нагрузки между источниками тепловой энергии н</w:t>
      </w:r>
      <w:r w:rsidR="00E3401E" w:rsidRPr="00DD78ED">
        <w:t xml:space="preserve">е предусматривается. </w:t>
      </w:r>
    </w:p>
    <w:p w:rsidR="00CE611C" w:rsidRPr="00DD78ED" w:rsidRDefault="00CE611C" w:rsidP="00726D2E">
      <w:pPr>
        <w:pStyle w:val="af7"/>
      </w:pPr>
      <w:r w:rsidRPr="00DD78ED">
        <w:t>Строительство и реконструкция тепловых сетей, о</w:t>
      </w:r>
      <w:r w:rsidR="00F30680" w:rsidRPr="00DD78ED">
        <w:t>беспечивающих перераспределение</w:t>
      </w:r>
      <w:r w:rsidRPr="00DD78ED">
        <w:t xml:space="preserve"> тепловой нагрузки и</w:t>
      </w:r>
      <w:r w:rsidR="00F30680" w:rsidRPr="00DD78ED">
        <w:t xml:space="preserve">з зон с дефицитом располагаемой </w:t>
      </w:r>
      <w:r w:rsidRPr="00DD78ED">
        <w:lastRenderedPageBreak/>
        <w:t>тепловой мощности источников тепловой энергии в зоны с резервом располагаемой тепловой мощности</w:t>
      </w:r>
      <w:r w:rsidR="00F30680" w:rsidRPr="00DD78ED">
        <w:t xml:space="preserve"> </w:t>
      </w:r>
      <w:r w:rsidRPr="00DD78ED">
        <w:t>не планируется.</w:t>
      </w:r>
    </w:p>
    <w:p w:rsidR="00CE611C" w:rsidRPr="00DD78ED" w:rsidRDefault="00CE611C" w:rsidP="00726D2E">
      <w:pPr>
        <w:pStyle w:val="af7"/>
      </w:pPr>
    </w:p>
    <w:p w:rsidR="0052780A" w:rsidRPr="00DD78ED" w:rsidRDefault="0052780A" w:rsidP="00726D2E">
      <w:pPr>
        <w:pStyle w:val="affd"/>
      </w:pPr>
      <w:r w:rsidRPr="00DD78ED">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rsidR="00E3401E" w:rsidRPr="00DD78ED" w:rsidRDefault="00E3401E" w:rsidP="00726D2E">
      <w:pPr>
        <w:pStyle w:val="af7"/>
      </w:pPr>
    </w:p>
    <w:p w:rsidR="00CE611C" w:rsidRPr="00DD78ED" w:rsidRDefault="00E3401E" w:rsidP="00726D2E">
      <w:pPr>
        <w:pStyle w:val="af7"/>
      </w:pPr>
      <w:r w:rsidRPr="00DD78ED">
        <w:t>Согласно текущей демографической ситуации, прироста тепловой нагрузки в осваиваемых районах поселения не предвидится.</w:t>
      </w:r>
    </w:p>
    <w:p w:rsidR="004D318D" w:rsidRPr="00DD78ED" w:rsidRDefault="004D318D" w:rsidP="00726D2E">
      <w:pPr>
        <w:pStyle w:val="af7"/>
      </w:pPr>
      <w:r w:rsidRPr="00DD78ED">
        <w:t>Строительство новых промышленных объектов, использующих тепловую энергию в технологическом процессе, не предполагается.</w:t>
      </w:r>
    </w:p>
    <w:p w:rsidR="00E3401E" w:rsidRPr="00DD78ED" w:rsidRDefault="004D318D" w:rsidP="00726D2E">
      <w:pPr>
        <w:pStyle w:val="af7"/>
      </w:pPr>
      <w:r w:rsidRPr="00DD78ED">
        <w:t>Таким образом, н</w:t>
      </w:r>
      <w:r w:rsidR="00E3401E" w:rsidRPr="00DD78ED">
        <w:t>овое строительство тепловых сетей</w:t>
      </w:r>
      <w:r w:rsidRPr="00DD78ED">
        <w:t xml:space="preserve">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E3401E" w:rsidRPr="00DD78ED">
        <w:t xml:space="preserve"> не планируется.</w:t>
      </w:r>
    </w:p>
    <w:p w:rsidR="00266288" w:rsidRPr="00DD78ED" w:rsidRDefault="00266288" w:rsidP="00726D2E">
      <w:pPr>
        <w:pStyle w:val="af7"/>
      </w:pPr>
    </w:p>
    <w:p w:rsidR="0052780A" w:rsidRPr="00DD78ED" w:rsidRDefault="0052780A" w:rsidP="00726D2E">
      <w:pPr>
        <w:pStyle w:val="affd"/>
      </w:pPr>
      <w:r w:rsidRPr="00DD78ED">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w:t>
      </w:r>
      <w:r w:rsidR="001C7022" w:rsidRPr="00DD78ED">
        <w:t>нении надежности теплоснабжения.</w:t>
      </w:r>
    </w:p>
    <w:p w:rsidR="001C7022" w:rsidRPr="00DD78ED" w:rsidRDefault="001C7022" w:rsidP="00726D2E">
      <w:pPr>
        <w:pStyle w:val="af7"/>
      </w:pPr>
      <w:r w:rsidRPr="00DD78ED">
        <w:t xml:space="preserve">В северной части </w:t>
      </w:r>
      <w:r w:rsidR="0061098F" w:rsidRPr="00DD78ED">
        <w:rPr>
          <w:lang w:val="ru-RU"/>
        </w:rPr>
        <w:t xml:space="preserve">рабочего </w:t>
      </w:r>
      <w:r w:rsidRPr="00DD78ED">
        <w:t>поселка Яйва существует возможность поставок тепловой энергии потребителям от различных источников тепловой энергии при сохранении надежности теплоснабжения: проложена ветка центрального теплоснабжения, а также возможность отопления индивидуальными источниками.</w:t>
      </w:r>
      <w:r w:rsidR="00F30680" w:rsidRPr="00DD78ED">
        <w:t xml:space="preserve"> </w:t>
      </w:r>
      <w:r w:rsidRPr="00DD78ED">
        <w:t>Однако теплоснабжение централизованной системой экономически не целесообразно.</w:t>
      </w:r>
    </w:p>
    <w:p w:rsidR="001C7022" w:rsidRPr="00DD78ED" w:rsidRDefault="0061098F" w:rsidP="00726D2E">
      <w:pPr>
        <w:pStyle w:val="af7"/>
      </w:pPr>
      <w:r w:rsidRPr="00DD78ED">
        <w:rPr>
          <w:lang w:val="ru-RU"/>
        </w:rPr>
        <w:lastRenderedPageBreak/>
        <w:t>Генеральным</w:t>
      </w:r>
      <w:r w:rsidR="00114384" w:rsidRPr="00DD78ED">
        <w:rPr>
          <w:lang w:val="ru-RU"/>
        </w:rPr>
        <w:t xml:space="preserve"> </w:t>
      </w:r>
      <w:r w:rsidRPr="00DD78ED">
        <w:rPr>
          <w:lang w:val="ru-RU"/>
        </w:rPr>
        <w:t>планом</w:t>
      </w:r>
      <w:r w:rsidR="00114384" w:rsidRPr="00DD78ED">
        <w:rPr>
          <w:lang w:val="ru-RU"/>
        </w:rPr>
        <w:t xml:space="preserve"> </w:t>
      </w:r>
      <w:r w:rsidRPr="00DD78ED">
        <w:t>п</w:t>
      </w:r>
      <w:r w:rsidRPr="00DD78ED">
        <w:rPr>
          <w:lang w:val="ru-RU"/>
        </w:rPr>
        <w:t>оселка</w:t>
      </w:r>
      <w:r w:rsidR="00114384" w:rsidRPr="00DD78ED">
        <w:t xml:space="preserve"> </w:t>
      </w:r>
      <w:r w:rsidRPr="00DD78ED">
        <w:t>Яйв</w:t>
      </w:r>
      <w:r w:rsidRPr="00DD78ED">
        <w:rPr>
          <w:lang w:val="ru-RU"/>
        </w:rPr>
        <w:t>а</w:t>
      </w:r>
      <w:r w:rsidR="00114384" w:rsidRPr="00DD78ED">
        <w:rPr>
          <w:lang w:val="ru-RU"/>
        </w:rPr>
        <w:t xml:space="preserve"> </w:t>
      </w:r>
      <w:r w:rsidRPr="00DD78ED">
        <w:rPr>
          <w:lang w:val="ru-RU"/>
        </w:rPr>
        <w:t>предусмотрен</w:t>
      </w:r>
      <w:r w:rsidR="00114384" w:rsidRPr="00DD78ED">
        <w:rPr>
          <w:lang w:val="ru-RU"/>
        </w:rPr>
        <w:t xml:space="preserve"> </w:t>
      </w:r>
      <w:r w:rsidRPr="00DD78ED">
        <w:t>перевод</w:t>
      </w:r>
      <w:r w:rsidR="001C7022" w:rsidRPr="00DD78ED">
        <w:t xml:space="preserve"> потребителей северной части поселка на децентрализованную систему теплоснабжения</w:t>
      </w:r>
      <w:r w:rsidRPr="00DD78ED">
        <w:rPr>
          <w:lang w:val="ru-RU"/>
        </w:rPr>
        <w:t>,</w:t>
      </w:r>
      <w:r w:rsidR="00114384" w:rsidRPr="00DD78ED">
        <w:t xml:space="preserve"> </w:t>
      </w:r>
      <w:r w:rsidR="001C7022" w:rsidRPr="00DD78ED">
        <w:t>с</w:t>
      </w:r>
      <w:r w:rsidR="00114384" w:rsidRPr="00DD78ED">
        <w:t xml:space="preserve"> </w:t>
      </w:r>
      <w:r w:rsidR="001C7022" w:rsidRPr="00DD78ED">
        <w:t>установкой</w:t>
      </w:r>
      <w:r w:rsidR="00114384" w:rsidRPr="00DD78ED">
        <w:t xml:space="preserve"> </w:t>
      </w:r>
      <w:r w:rsidR="001C7022" w:rsidRPr="00DD78ED">
        <w:t>автономных</w:t>
      </w:r>
      <w:r w:rsidR="00114384" w:rsidRPr="00DD78ED">
        <w:rPr>
          <w:lang w:val="ru-RU"/>
        </w:rPr>
        <w:t xml:space="preserve"> </w:t>
      </w:r>
      <w:r w:rsidR="001C7022" w:rsidRPr="00DD78ED">
        <w:t>источников тепла, работающих на газе</w:t>
      </w:r>
      <w:r w:rsidRPr="00DD78ED">
        <w:rPr>
          <w:lang w:val="ru-RU"/>
        </w:rPr>
        <w:t>.</w:t>
      </w:r>
      <w:r w:rsidR="001C7022" w:rsidRPr="00DD78ED">
        <w:t xml:space="preserve"> </w:t>
      </w:r>
    </w:p>
    <w:p w:rsidR="001C7022" w:rsidRPr="00DD78ED" w:rsidRDefault="001C7022" w:rsidP="00726D2E">
      <w:pPr>
        <w:pStyle w:val="af7"/>
      </w:pPr>
      <w:r w:rsidRPr="00DD78ED">
        <w:t xml:space="preserve">Соответственно, существующие теплосети, проходящие по ул. Калинина, ул. Заводская. ул. Домостроителей ликвидируются. Строительство и реконструкция сетей теплоснабжения на данном участке не предусматривается. </w:t>
      </w:r>
    </w:p>
    <w:p w:rsidR="001C7022" w:rsidRPr="00DD78ED" w:rsidRDefault="001C7022" w:rsidP="00726D2E">
      <w:pPr>
        <w:pStyle w:val="af7"/>
        <w:rPr>
          <w:b/>
          <w:bCs/>
          <w:iCs/>
          <w:szCs w:val="28"/>
        </w:rPr>
      </w:pPr>
      <w:r w:rsidRPr="00DD78ED">
        <w:t>Для проектной застройки и существующего населения, пользующегося печным отоплением, предлагается теплоснабжение также от индивидуальных газовых отопительных установок.</w:t>
      </w:r>
    </w:p>
    <w:p w:rsidR="0052780A" w:rsidRPr="00DD78ED" w:rsidRDefault="0052780A" w:rsidP="00726D2E">
      <w:pPr>
        <w:pStyle w:val="af7"/>
      </w:pPr>
    </w:p>
    <w:p w:rsidR="0052780A" w:rsidRPr="00DD78ED" w:rsidRDefault="0052780A" w:rsidP="00726D2E">
      <w:pPr>
        <w:pStyle w:val="affd"/>
      </w:pPr>
      <w:r w:rsidRPr="00DD78ED">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2F5832" w:rsidRPr="00DD78ED">
        <w:t>.</w:t>
      </w:r>
    </w:p>
    <w:p w:rsidR="00E3523A" w:rsidRPr="00DD78ED" w:rsidRDefault="00E3523A" w:rsidP="00726D2E">
      <w:pPr>
        <w:pStyle w:val="af7"/>
      </w:pPr>
      <w:r w:rsidRPr="00DD78ED">
        <w:t>Реконструкция и технологическая мо</w:t>
      </w:r>
      <w:r w:rsidR="00F30680" w:rsidRPr="00DD78ED">
        <w:t xml:space="preserve">дернизация </w:t>
      </w:r>
      <w:r w:rsidRPr="00DD78ED">
        <w:t>тепловых сетей повысит эффективность функционирования системы теплоснабжения.</w:t>
      </w:r>
      <w:r w:rsidR="00F30680" w:rsidRPr="00DD78ED">
        <w:t xml:space="preserve"> </w:t>
      </w:r>
      <w:r w:rsidRPr="00DD78ED">
        <w:t>Для с</w:t>
      </w:r>
      <w:r w:rsidR="00F30680" w:rsidRPr="00DD78ED">
        <w:t xml:space="preserve">нижения уровня тепловых потерь </w:t>
      </w:r>
      <w:r w:rsidRPr="00DD78ED">
        <w:t>через изоляцию</w:t>
      </w:r>
      <w:r w:rsidR="00F30680" w:rsidRPr="00DD78ED">
        <w:t xml:space="preserve"> </w:t>
      </w:r>
      <w:r w:rsidRPr="00DD78ED">
        <w:t xml:space="preserve">предусмотрена реконструкция тепловых сетей </w:t>
      </w:r>
      <w:r w:rsidR="00290F1C" w:rsidRPr="00DD78ED">
        <w:rPr>
          <w:lang w:val="ru-RU"/>
        </w:rPr>
        <w:t xml:space="preserve">на новые </w:t>
      </w:r>
      <w:r w:rsidRPr="00DD78ED">
        <w:t>в пенополиуретановой</w:t>
      </w:r>
      <w:r w:rsidR="00F30680" w:rsidRPr="00DD78ED">
        <w:t xml:space="preserve"> </w:t>
      </w:r>
      <w:r w:rsidRPr="00DD78ED">
        <w:t>(ППУ) изо</w:t>
      </w:r>
      <w:r w:rsidR="00F32CF4" w:rsidRPr="00DD78ED">
        <w:t>ляции.</w:t>
      </w:r>
    </w:p>
    <w:p w:rsidR="00BD54FE" w:rsidRPr="00DD78ED" w:rsidRDefault="007A35C3" w:rsidP="00726D2E">
      <w:pPr>
        <w:pStyle w:val="af7"/>
      </w:pPr>
      <w:r w:rsidRPr="00DD78ED">
        <w:t xml:space="preserve">Реконструкцию сетей проводить согласно плановым графикам в рамках подготовки к отопительному сезону. </w:t>
      </w:r>
    </w:p>
    <w:p w:rsidR="007A35C3" w:rsidRPr="00DD78ED" w:rsidRDefault="0061098F" w:rsidP="00C921E5">
      <w:pPr>
        <w:pStyle w:val="af7"/>
        <w:jc w:val="right"/>
        <w:rPr>
          <w:lang w:val="ru-RU"/>
        </w:rPr>
      </w:pPr>
      <w:r w:rsidRPr="00DD78ED">
        <w:rPr>
          <w:lang w:val="ru-RU"/>
        </w:rPr>
        <w:t>та</w:t>
      </w:r>
      <w:r w:rsidR="00BD54FE" w:rsidRPr="00DD78ED">
        <w:t xml:space="preserve">блица </w:t>
      </w:r>
      <w:r w:rsidR="005B200C" w:rsidRPr="00DD78ED">
        <w:rPr>
          <w:lang w:val="ru-RU"/>
        </w:rPr>
        <w:t>5.4.1</w:t>
      </w:r>
    </w:p>
    <w:p w:rsidR="000874B0" w:rsidRPr="00DD78ED" w:rsidRDefault="000874B0" w:rsidP="000874B0">
      <w:pPr>
        <w:pStyle w:val="af7"/>
      </w:pPr>
      <w:r w:rsidRPr="00DD78ED">
        <w:t>План-график подготовки тепловых сетей Яйвинского городского поселения к отопительному сезону 201</w:t>
      </w:r>
      <w:r w:rsidRPr="00DD78ED">
        <w:rPr>
          <w:lang w:val="ru-RU"/>
        </w:rPr>
        <w:t>9</w:t>
      </w:r>
      <w:r w:rsidRPr="00DD78ED">
        <w:t>-20</w:t>
      </w:r>
      <w:r w:rsidRPr="00DD78ED">
        <w:rPr>
          <w:lang w:val="ru-RU"/>
        </w:rPr>
        <w:t>20</w:t>
      </w:r>
      <w:r w:rsidRPr="00DD78ED">
        <w:t xml:space="preserve"> гг.</w:t>
      </w:r>
    </w:p>
    <w:tbl>
      <w:tblPr>
        <w:tblW w:w="104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6"/>
        <w:gridCol w:w="1411"/>
        <w:gridCol w:w="7"/>
        <w:gridCol w:w="4105"/>
        <w:gridCol w:w="558"/>
        <w:gridCol w:w="10"/>
        <w:gridCol w:w="711"/>
        <w:gridCol w:w="1559"/>
        <w:gridCol w:w="1358"/>
        <w:gridCol w:w="6"/>
      </w:tblGrid>
      <w:tr w:rsidR="000874B0" w:rsidRPr="00DD78ED" w:rsidTr="002A58D5">
        <w:trPr>
          <w:cantSplit/>
          <w:trHeight w:val="162"/>
          <w:tblHeader/>
        </w:trPr>
        <w:tc>
          <w:tcPr>
            <w:tcW w:w="714" w:type="dxa"/>
            <w:gridSpan w:val="2"/>
            <w:tcBorders>
              <w:top w:val="single" w:sz="12" w:space="0" w:color="auto"/>
              <w:left w:val="single" w:sz="12" w:space="0" w:color="auto"/>
            </w:tcBorders>
          </w:tcPr>
          <w:p w:rsidR="000874B0" w:rsidRPr="00DD78ED" w:rsidRDefault="000874B0" w:rsidP="009B1C88">
            <w:pPr>
              <w:jc w:val="center"/>
              <w:rPr>
                <w:sz w:val="18"/>
              </w:rPr>
            </w:pPr>
            <w:r w:rsidRPr="00DD78ED">
              <w:rPr>
                <w:sz w:val="18"/>
              </w:rPr>
              <w:t>№</w:t>
            </w:r>
          </w:p>
          <w:p w:rsidR="000874B0" w:rsidRPr="00DD78ED" w:rsidRDefault="000874B0" w:rsidP="009B1C88">
            <w:pPr>
              <w:jc w:val="center"/>
              <w:rPr>
                <w:sz w:val="18"/>
              </w:rPr>
            </w:pPr>
            <w:r w:rsidRPr="00DD78ED">
              <w:rPr>
                <w:sz w:val="18"/>
              </w:rPr>
              <w:t>п/п</w:t>
            </w:r>
          </w:p>
        </w:tc>
        <w:tc>
          <w:tcPr>
            <w:tcW w:w="1418" w:type="dxa"/>
            <w:gridSpan w:val="2"/>
            <w:tcBorders>
              <w:top w:val="single" w:sz="12" w:space="0" w:color="auto"/>
            </w:tcBorders>
          </w:tcPr>
          <w:p w:rsidR="000874B0" w:rsidRPr="00DD78ED" w:rsidRDefault="000874B0" w:rsidP="009B1C88">
            <w:pPr>
              <w:jc w:val="center"/>
              <w:rPr>
                <w:sz w:val="18"/>
              </w:rPr>
            </w:pPr>
            <w:r w:rsidRPr="00DD78ED">
              <w:rPr>
                <w:sz w:val="18"/>
              </w:rPr>
              <w:t>Наименование объекта</w:t>
            </w:r>
          </w:p>
        </w:tc>
        <w:tc>
          <w:tcPr>
            <w:tcW w:w="4105" w:type="dxa"/>
            <w:tcBorders>
              <w:top w:val="single" w:sz="12" w:space="0" w:color="auto"/>
            </w:tcBorders>
          </w:tcPr>
          <w:p w:rsidR="000874B0" w:rsidRPr="00DD78ED" w:rsidRDefault="000874B0" w:rsidP="009B1C88">
            <w:pPr>
              <w:jc w:val="center"/>
              <w:rPr>
                <w:sz w:val="18"/>
              </w:rPr>
            </w:pPr>
            <w:r w:rsidRPr="00DD78ED">
              <w:rPr>
                <w:sz w:val="18"/>
              </w:rPr>
              <w:t>Наименование работ</w:t>
            </w:r>
          </w:p>
        </w:tc>
        <w:tc>
          <w:tcPr>
            <w:tcW w:w="558" w:type="dxa"/>
            <w:tcBorders>
              <w:top w:val="single" w:sz="12" w:space="0" w:color="auto"/>
            </w:tcBorders>
          </w:tcPr>
          <w:p w:rsidR="000874B0" w:rsidRPr="00DD78ED" w:rsidRDefault="000874B0" w:rsidP="009B1C88">
            <w:pPr>
              <w:jc w:val="center"/>
              <w:rPr>
                <w:sz w:val="18"/>
              </w:rPr>
            </w:pPr>
            <w:r w:rsidRPr="00DD78ED">
              <w:rPr>
                <w:sz w:val="18"/>
              </w:rPr>
              <w:t>Ед. изм</w:t>
            </w:r>
          </w:p>
        </w:tc>
        <w:tc>
          <w:tcPr>
            <w:tcW w:w="721" w:type="dxa"/>
            <w:gridSpan w:val="2"/>
            <w:tcBorders>
              <w:top w:val="single" w:sz="12" w:space="0" w:color="auto"/>
            </w:tcBorders>
          </w:tcPr>
          <w:p w:rsidR="000874B0" w:rsidRPr="00DD78ED" w:rsidRDefault="000874B0" w:rsidP="009B1C88">
            <w:pPr>
              <w:jc w:val="center"/>
              <w:rPr>
                <w:sz w:val="18"/>
              </w:rPr>
            </w:pPr>
            <w:r w:rsidRPr="00DD78ED">
              <w:rPr>
                <w:sz w:val="18"/>
              </w:rPr>
              <w:t>Кол-во</w:t>
            </w:r>
          </w:p>
        </w:tc>
        <w:tc>
          <w:tcPr>
            <w:tcW w:w="1559" w:type="dxa"/>
            <w:tcBorders>
              <w:top w:val="single" w:sz="12" w:space="0" w:color="auto"/>
            </w:tcBorders>
          </w:tcPr>
          <w:p w:rsidR="000874B0" w:rsidRPr="00DD78ED" w:rsidRDefault="000874B0" w:rsidP="009B1C88">
            <w:pPr>
              <w:jc w:val="center"/>
              <w:rPr>
                <w:sz w:val="18"/>
              </w:rPr>
            </w:pPr>
            <w:r w:rsidRPr="00DD78ED">
              <w:rPr>
                <w:sz w:val="18"/>
              </w:rPr>
              <w:t>Сроки исполнения</w:t>
            </w:r>
          </w:p>
        </w:tc>
        <w:tc>
          <w:tcPr>
            <w:tcW w:w="1364" w:type="dxa"/>
            <w:gridSpan w:val="2"/>
            <w:tcBorders>
              <w:top w:val="single" w:sz="12" w:space="0" w:color="auto"/>
              <w:right w:val="single" w:sz="12" w:space="0" w:color="auto"/>
            </w:tcBorders>
          </w:tcPr>
          <w:p w:rsidR="000874B0" w:rsidRPr="00DD78ED" w:rsidRDefault="000874B0" w:rsidP="009B1C88">
            <w:pPr>
              <w:jc w:val="center"/>
              <w:rPr>
                <w:sz w:val="18"/>
              </w:rPr>
            </w:pPr>
            <w:r w:rsidRPr="00DD78ED">
              <w:rPr>
                <w:sz w:val="18"/>
              </w:rPr>
              <w:t>исполнитель</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1</w:t>
            </w:r>
            <w:r w:rsidRPr="00DD78ED">
              <w:t>.</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Главная тепломагистраль от узла учета (ТК5) до ТК-25</w:t>
            </w:r>
          </w:p>
        </w:tc>
        <w:tc>
          <w:tcPr>
            <w:tcW w:w="4105" w:type="dxa"/>
            <w:tcBorders>
              <w:top w:val="single" w:sz="12" w:space="0" w:color="auto"/>
            </w:tcBorders>
            <w:shd w:val="clear" w:color="auto" w:fill="auto"/>
          </w:tcPr>
          <w:p w:rsidR="000874B0" w:rsidRPr="00DD78ED" w:rsidRDefault="000874B0" w:rsidP="009B1C88">
            <w:pPr>
              <w:jc w:val="both"/>
            </w:pPr>
            <w:r w:rsidRPr="00DD78ED">
              <w:t xml:space="preserve">Останов теплосети </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sz w:val="18"/>
              </w:rPr>
            </w:pPr>
            <w:r w:rsidRPr="00DD78ED">
              <w:rPr>
                <w:b/>
                <w:sz w:val="18"/>
              </w:rPr>
              <w:t>15.07.2019г</w:t>
            </w:r>
            <w:r w:rsidRPr="00DD78ED">
              <w:rPr>
                <w:sz w:val="18"/>
              </w:rPr>
              <w:t>.</w:t>
            </w:r>
          </w:p>
        </w:tc>
        <w:tc>
          <w:tcPr>
            <w:tcW w:w="1364" w:type="dxa"/>
            <w:gridSpan w:val="2"/>
            <w:tcBorders>
              <w:right w:val="single" w:sz="12" w:space="0" w:color="auto"/>
            </w:tcBorders>
          </w:tcPr>
          <w:p w:rsidR="000874B0" w:rsidRPr="00DD78ED" w:rsidRDefault="000874B0" w:rsidP="009B1C88">
            <w:pPr>
              <w:jc w:val="center"/>
              <w:rPr>
                <w:sz w:val="18"/>
              </w:rP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r w:rsidRPr="00DD78ED">
              <w:t>Ревизия запорной арматуры Ø от 50мм,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30</w:t>
            </w:r>
          </w:p>
        </w:tc>
        <w:tc>
          <w:tcPr>
            <w:tcW w:w="1559" w:type="dxa"/>
            <w:shd w:val="clear" w:color="auto" w:fill="auto"/>
          </w:tcPr>
          <w:p w:rsidR="000874B0" w:rsidRPr="00DD78ED" w:rsidRDefault="000874B0" w:rsidP="009B1C88">
            <w:pPr>
              <w:jc w:val="center"/>
              <w:rPr>
                <w:b/>
                <w:sz w:val="18"/>
              </w:rPr>
            </w:pPr>
            <w:r w:rsidRPr="00DD78ED">
              <w:rPr>
                <w:b/>
                <w:sz w:val="18"/>
              </w:rPr>
              <w:t>16.07.2019 –</w:t>
            </w:r>
          </w:p>
          <w:p w:rsidR="000874B0" w:rsidRPr="00DD78ED" w:rsidRDefault="000874B0" w:rsidP="002A58D5">
            <w:pPr>
              <w:jc w:val="center"/>
              <w:rPr>
                <w:sz w:val="18"/>
              </w:rPr>
            </w:pPr>
            <w:r w:rsidRPr="00DD78ED">
              <w:rPr>
                <w:b/>
                <w:sz w:val="18"/>
              </w:rPr>
              <w:t>19.07.2019г.</w:t>
            </w:r>
          </w:p>
        </w:tc>
        <w:tc>
          <w:tcPr>
            <w:tcW w:w="1364" w:type="dxa"/>
            <w:gridSpan w:val="2"/>
            <w:tcBorders>
              <w:right w:val="single" w:sz="12" w:space="0" w:color="auto"/>
            </w:tcBorders>
          </w:tcPr>
          <w:p w:rsidR="000874B0" w:rsidRPr="00DD78ED" w:rsidRDefault="000874B0" w:rsidP="009B1C88">
            <w:pPr>
              <w:jc w:val="center"/>
              <w:rPr>
                <w:sz w:val="18"/>
              </w:rP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24.07.2019г.</w:t>
            </w:r>
          </w:p>
          <w:p w:rsidR="000874B0" w:rsidRPr="00DD78ED" w:rsidRDefault="000874B0" w:rsidP="002A58D5">
            <w:pPr>
              <w:jc w:val="center"/>
              <w:rPr>
                <w:b/>
                <w:sz w:val="18"/>
              </w:rPr>
            </w:pPr>
            <w:r w:rsidRPr="00DD78ED">
              <w:rPr>
                <w:b/>
                <w:sz w:val="18"/>
              </w:rPr>
              <w:t>25.07.2019г.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 xml:space="preserve">26-28.07.2019г. </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424"/>
        </w:trPr>
        <w:tc>
          <w:tcPr>
            <w:tcW w:w="714" w:type="dxa"/>
            <w:gridSpan w:val="2"/>
            <w:vMerge/>
            <w:tcBorders>
              <w:left w:val="single" w:sz="12" w:space="0" w:color="auto"/>
              <w:bottom w:val="single" w:sz="12" w:space="0" w:color="auto"/>
            </w:tcBorders>
          </w:tcPr>
          <w:p w:rsidR="000874B0" w:rsidRPr="00DD78ED" w:rsidRDefault="000874B0" w:rsidP="009B1C88">
            <w:pPr>
              <w:jc w:val="cente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8"/>
              </w:rPr>
            </w:pPr>
            <w:r w:rsidRPr="00DD78ED">
              <w:rPr>
                <w:b/>
                <w:sz w:val="18"/>
              </w:rPr>
              <w:t>29.07.2019г.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rPr>
                <w:sz w:val="16"/>
                <w:szCs w:val="16"/>
              </w:rPr>
            </w:pPr>
            <w:r w:rsidRPr="00DD78ED">
              <w:rPr>
                <w:sz w:val="16"/>
                <w:szCs w:val="16"/>
              </w:rPr>
              <w:t>1.2.1.</w:t>
            </w:r>
          </w:p>
        </w:tc>
        <w:tc>
          <w:tcPr>
            <w:tcW w:w="1418" w:type="dxa"/>
            <w:gridSpan w:val="2"/>
            <w:vMerge w:val="restart"/>
            <w:tcBorders>
              <w:top w:val="single" w:sz="12" w:space="0" w:color="auto"/>
            </w:tcBorders>
            <w:shd w:val="clear" w:color="auto" w:fill="auto"/>
          </w:tcPr>
          <w:p w:rsidR="000874B0" w:rsidRPr="00DD78ED" w:rsidRDefault="000874B0" w:rsidP="009B1C88">
            <w:pPr>
              <w:jc w:val="center"/>
              <w:rPr>
                <w:sz w:val="16"/>
                <w:szCs w:val="16"/>
              </w:rPr>
            </w:pPr>
            <w:r w:rsidRPr="00DD78ED">
              <w:rPr>
                <w:b/>
              </w:rPr>
              <w:t>Квартальна</w:t>
            </w:r>
            <w:r w:rsidRPr="00DD78ED">
              <w:rPr>
                <w:b/>
              </w:rPr>
              <w:lastRenderedPageBreak/>
              <w:t>я теплосеть от ТК 5 до авто гаражей ул. Заводская 53</w:t>
            </w:r>
          </w:p>
        </w:tc>
        <w:tc>
          <w:tcPr>
            <w:tcW w:w="4105" w:type="dxa"/>
            <w:tcBorders>
              <w:top w:val="single" w:sz="12" w:space="0" w:color="auto"/>
            </w:tcBorders>
            <w:shd w:val="clear" w:color="auto" w:fill="auto"/>
          </w:tcPr>
          <w:p w:rsidR="000874B0" w:rsidRPr="00DD78ED" w:rsidRDefault="000874B0" w:rsidP="009B1C88">
            <w:pPr>
              <w:jc w:val="both"/>
            </w:pPr>
            <w:r w:rsidRPr="00DD78ED">
              <w:lastRenderedPageBreak/>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6"/>
                <w:szCs w:val="16"/>
              </w:rPr>
            </w:pPr>
            <w:r w:rsidRPr="00DD78ED">
              <w:rPr>
                <w:b/>
                <w:sz w:val="18"/>
                <w:szCs w:val="18"/>
              </w:rPr>
              <w:t>10.06.2019г.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shd w:val="clear" w:color="auto" w:fill="auto"/>
          </w:tcPr>
          <w:p w:rsidR="000874B0" w:rsidRPr="00DD78ED" w:rsidRDefault="000874B0" w:rsidP="009B1C88">
            <w:pPr>
              <w:jc w:val="center"/>
              <w:rPr>
                <w:sz w:val="16"/>
                <w:szCs w:val="16"/>
              </w:rPr>
            </w:pPr>
          </w:p>
        </w:tc>
        <w:tc>
          <w:tcPr>
            <w:tcW w:w="4105" w:type="dxa"/>
            <w:shd w:val="clear" w:color="auto" w:fill="auto"/>
          </w:tcPr>
          <w:p w:rsidR="000874B0" w:rsidRPr="00DD78ED" w:rsidRDefault="000874B0" w:rsidP="009B1C88">
            <w:r w:rsidRPr="00DD78ED">
              <w:t>Ревизия запорной арматуры Ø от 50 мм,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16</w:t>
            </w:r>
          </w:p>
        </w:tc>
        <w:tc>
          <w:tcPr>
            <w:tcW w:w="1559" w:type="dxa"/>
            <w:shd w:val="clear" w:color="auto" w:fill="auto"/>
          </w:tcPr>
          <w:p w:rsidR="000874B0" w:rsidRPr="00DD78ED" w:rsidRDefault="000874B0" w:rsidP="009B1C88">
            <w:pPr>
              <w:jc w:val="center"/>
              <w:rPr>
                <w:b/>
                <w:sz w:val="18"/>
                <w:szCs w:val="18"/>
              </w:rPr>
            </w:pPr>
            <w:r w:rsidRPr="00DD78ED">
              <w:rPr>
                <w:b/>
                <w:sz w:val="18"/>
                <w:szCs w:val="18"/>
              </w:rPr>
              <w:t>10.06.2019г.</w:t>
            </w:r>
          </w:p>
          <w:p w:rsidR="000874B0" w:rsidRPr="00DD78ED" w:rsidRDefault="000874B0" w:rsidP="009B1C88">
            <w:pPr>
              <w:jc w:val="center"/>
              <w:rPr>
                <w:b/>
                <w:sz w:val="16"/>
                <w:szCs w:val="16"/>
              </w:rPr>
            </w:pPr>
            <w:r w:rsidRPr="00DD78ED">
              <w:rPr>
                <w:b/>
                <w:sz w:val="18"/>
                <w:szCs w:val="18"/>
              </w:rPr>
              <w:t>13.06.2019г.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shd w:val="clear" w:color="auto" w:fill="auto"/>
          </w:tcPr>
          <w:p w:rsidR="000874B0" w:rsidRPr="00DD78ED" w:rsidRDefault="000874B0" w:rsidP="009B1C88">
            <w:pPr>
              <w:jc w:val="center"/>
              <w:rPr>
                <w:sz w:val="16"/>
                <w:szCs w:val="16"/>
              </w:rPr>
            </w:pPr>
          </w:p>
        </w:tc>
        <w:tc>
          <w:tcPr>
            <w:tcW w:w="4105" w:type="dxa"/>
            <w:shd w:val="clear" w:color="auto" w:fill="auto"/>
          </w:tcPr>
          <w:p w:rsidR="000874B0" w:rsidRPr="00DD78ED" w:rsidRDefault="000874B0" w:rsidP="009B1C88">
            <w:pPr>
              <w:jc w:val="both"/>
            </w:pPr>
            <w:r w:rsidRPr="00DD78ED">
              <w:t>Ремонт теплоизоляции</w:t>
            </w:r>
          </w:p>
          <w:p w:rsidR="000874B0" w:rsidRPr="00DD78ED" w:rsidRDefault="000874B0" w:rsidP="009B1C88">
            <w:pPr>
              <w:jc w:val="both"/>
            </w:pPr>
            <w:r w:rsidRPr="00DD78ED">
              <w:t>(текущий.)</w:t>
            </w:r>
          </w:p>
        </w:tc>
        <w:tc>
          <w:tcPr>
            <w:tcW w:w="568" w:type="dxa"/>
            <w:gridSpan w:val="2"/>
            <w:shd w:val="clear" w:color="auto" w:fill="auto"/>
          </w:tcPr>
          <w:p w:rsidR="000874B0" w:rsidRPr="00DD78ED" w:rsidRDefault="000874B0" w:rsidP="009B1C88">
            <w:pPr>
              <w:jc w:val="center"/>
            </w:pPr>
            <w:r w:rsidRPr="00DD78ED">
              <w:t>М³</w:t>
            </w:r>
          </w:p>
        </w:tc>
        <w:tc>
          <w:tcPr>
            <w:tcW w:w="711" w:type="dxa"/>
            <w:shd w:val="clear" w:color="auto" w:fill="auto"/>
          </w:tcPr>
          <w:p w:rsidR="000874B0" w:rsidRPr="00DD78ED" w:rsidRDefault="000874B0" w:rsidP="009B1C88">
            <w:pPr>
              <w:jc w:val="center"/>
            </w:pPr>
            <w:r w:rsidRPr="00DD78ED">
              <w:t>1,5</w:t>
            </w:r>
          </w:p>
        </w:tc>
        <w:tc>
          <w:tcPr>
            <w:tcW w:w="1559" w:type="dxa"/>
            <w:shd w:val="clear" w:color="auto" w:fill="auto"/>
          </w:tcPr>
          <w:p w:rsidR="000874B0" w:rsidRPr="00DD78ED" w:rsidRDefault="000874B0" w:rsidP="009B1C88">
            <w:pPr>
              <w:jc w:val="center"/>
              <w:rPr>
                <w:b/>
                <w:sz w:val="18"/>
                <w:szCs w:val="18"/>
              </w:rPr>
            </w:pPr>
            <w:r w:rsidRPr="00DD78ED">
              <w:rPr>
                <w:b/>
                <w:sz w:val="18"/>
                <w:szCs w:val="18"/>
              </w:rPr>
              <w:t>10-12.06.2019</w:t>
            </w:r>
          </w:p>
          <w:p w:rsidR="000874B0" w:rsidRPr="00DD78ED" w:rsidRDefault="000874B0" w:rsidP="009B1C88">
            <w:pPr>
              <w:jc w:val="center"/>
              <w:rPr>
                <w:b/>
                <w:sz w:val="18"/>
                <w:szCs w:val="18"/>
              </w:rPr>
            </w:pPr>
            <w:r w:rsidRPr="00DD78ED">
              <w:rPr>
                <w:b/>
                <w:sz w:val="18"/>
                <w:szCs w:val="18"/>
              </w:rPr>
              <w:t>(подземная)</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shd w:val="clear" w:color="auto" w:fill="auto"/>
          </w:tcPr>
          <w:p w:rsidR="000874B0" w:rsidRPr="00DD78ED" w:rsidRDefault="000874B0" w:rsidP="009B1C88">
            <w:pPr>
              <w:jc w:val="center"/>
              <w:rPr>
                <w:sz w:val="16"/>
                <w:szCs w:val="16"/>
              </w:rP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6"/>
                <w:szCs w:val="16"/>
              </w:rPr>
            </w:pPr>
            <w:r w:rsidRPr="00DD78ED">
              <w:rPr>
                <w:b/>
                <w:sz w:val="18"/>
                <w:szCs w:val="18"/>
              </w:rPr>
              <w:t>13.06.2019г.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shd w:val="clear" w:color="auto" w:fill="auto"/>
          </w:tcPr>
          <w:p w:rsidR="000874B0" w:rsidRPr="00DD78ED" w:rsidRDefault="000874B0" w:rsidP="009B1C88">
            <w:pPr>
              <w:jc w:val="center"/>
              <w:rPr>
                <w:sz w:val="16"/>
                <w:szCs w:val="16"/>
              </w:rP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6"/>
                <w:szCs w:val="16"/>
              </w:rPr>
            </w:pPr>
            <w:r w:rsidRPr="00DD78ED">
              <w:rPr>
                <w:b/>
                <w:sz w:val="18"/>
                <w:szCs w:val="18"/>
              </w:rPr>
              <w:t>14.06.2019г.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rPr>
                <w:sz w:val="16"/>
                <w:szCs w:val="16"/>
              </w:rPr>
            </w:pPr>
          </w:p>
        </w:tc>
        <w:tc>
          <w:tcPr>
            <w:tcW w:w="1418" w:type="dxa"/>
            <w:gridSpan w:val="2"/>
            <w:vMerge/>
            <w:tcBorders>
              <w:bottom w:val="single" w:sz="12" w:space="0" w:color="auto"/>
            </w:tcBorders>
            <w:shd w:val="clear" w:color="auto" w:fill="auto"/>
          </w:tcPr>
          <w:p w:rsidR="000874B0" w:rsidRPr="00DD78ED" w:rsidRDefault="000874B0" w:rsidP="009B1C88">
            <w:pPr>
              <w:jc w:val="center"/>
              <w:rPr>
                <w:sz w:val="16"/>
                <w:szCs w:val="16"/>
              </w:rP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6"/>
                <w:szCs w:val="16"/>
              </w:rPr>
            </w:pPr>
            <w:r w:rsidRPr="00DD78ED">
              <w:rPr>
                <w:b/>
                <w:sz w:val="18"/>
                <w:szCs w:val="18"/>
              </w:rPr>
              <w:t>14.06.2019г.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.2.</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7 до ТК 9 с вводами в жилые дома</w:t>
            </w:r>
            <w:r w:rsidRPr="00DD78ED">
              <w:t>.</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8"/>
              </w:rPr>
            </w:pPr>
            <w:r w:rsidRPr="00DD78ED">
              <w:rPr>
                <w:b/>
                <w:sz w:val="18"/>
              </w:rPr>
              <w:t>20</w:t>
            </w:r>
            <w:r w:rsidRPr="00DD78ED">
              <w:rPr>
                <w:b/>
                <w:sz w:val="18"/>
                <w:lang w:val="en-US"/>
              </w:rPr>
              <w:t>.0</w:t>
            </w:r>
            <w:r w:rsidRPr="00DD78ED">
              <w:rPr>
                <w:b/>
                <w:sz w:val="18"/>
              </w:rPr>
              <w:t>5</w:t>
            </w:r>
            <w:r w:rsidRPr="00DD78ED">
              <w:rPr>
                <w:b/>
                <w:sz w:val="18"/>
                <w:lang w:val="en-US"/>
              </w:rPr>
              <w:t>.</w:t>
            </w:r>
            <w:r w:rsidRPr="00DD78ED">
              <w:rPr>
                <w:b/>
                <w:sz w:val="18"/>
              </w:rPr>
              <w:t>2019</w:t>
            </w:r>
            <w:r w:rsidRPr="00DD78ED">
              <w:rPr>
                <w:b/>
                <w:sz w:val="18"/>
                <w:lang w:val="en-US"/>
              </w:rPr>
              <w:t>.</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44</w:t>
            </w:r>
          </w:p>
        </w:tc>
        <w:tc>
          <w:tcPr>
            <w:tcW w:w="1559" w:type="dxa"/>
            <w:shd w:val="clear" w:color="auto" w:fill="auto"/>
          </w:tcPr>
          <w:p w:rsidR="000874B0" w:rsidRPr="00DD78ED" w:rsidRDefault="000874B0" w:rsidP="009B1C88">
            <w:pPr>
              <w:jc w:val="center"/>
              <w:rPr>
                <w:b/>
                <w:sz w:val="18"/>
              </w:rPr>
            </w:pPr>
            <w:r w:rsidRPr="00DD78ED">
              <w:rPr>
                <w:b/>
                <w:sz w:val="18"/>
              </w:rPr>
              <w:t>20</w:t>
            </w:r>
            <w:r w:rsidRPr="00DD78ED">
              <w:rPr>
                <w:b/>
                <w:sz w:val="18"/>
                <w:lang w:val="en-US"/>
              </w:rPr>
              <w:t>.0</w:t>
            </w:r>
            <w:r w:rsidRPr="00DD78ED">
              <w:rPr>
                <w:b/>
                <w:sz w:val="18"/>
              </w:rPr>
              <w:t>5</w:t>
            </w:r>
            <w:r w:rsidRPr="00DD78ED">
              <w:rPr>
                <w:b/>
                <w:sz w:val="18"/>
                <w:lang w:val="en-US"/>
              </w:rPr>
              <w:t>.</w:t>
            </w:r>
            <w:r w:rsidRPr="00DD78ED">
              <w:rPr>
                <w:b/>
                <w:sz w:val="18"/>
              </w:rPr>
              <w:t>2019 –</w:t>
            </w:r>
          </w:p>
          <w:p w:rsidR="000874B0" w:rsidRPr="00DD78ED" w:rsidRDefault="000874B0" w:rsidP="009B1C88">
            <w:r w:rsidRPr="00DD78ED">
              <w:rPr>
                <w:b/>
                <w:sz w:val="18"/>
                <w:szCs w:val="18"/>
              </w:rPr>
              <w:t xml:space="preserve">     22</w:t>
            </w:r>
            <w:r w:rsidRPr="00DD78ED">
              <w:rPr>
                <w:b/>
                <w:sz w:val="18"/>
                <w:szCs w:val="18"/>
                <w:lang w:val="en-US"/>
              </w:rPr>
              <w:t>.0</w:t>
            </w:r>
            <w:r w:rsidRPr="00DD78ED">
              <w:rPr>
                <w:b/>
                <w:sz w:val="18"/>
                <w:szCs w:val="18"/>
              </w:rPr>
              <w:t>5</w:t>
            </w:r>
            <w:r w:rsidRPr="00DD78ED">
              <w:rPr>
                <w:b/>
                <w:sz w:val="18"/>
                <w:szCs w:val="18"/>
                <w:lang w:val="en-US"/>
              </w:rPr>
              <w:t>.</w:t>
            </w:r>
            <w:r w:rsidRPr="00DD78ED">
              <w:rPr>
                <w:b/>
                <w:sz w:val="18"/>
                <w:szCs w:val="18"/>
              </w:rPr>
              <w:t>2019г</w:t>
            </w:r>
            <w:r w:rsidRPr="00DD78ED">
              <w:t>.</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Ремонт теплоизоляции</w:t>
            </w:r>
          </w:p>
          <w:p w:rsidR="000874B0" w:rsidRPr="00DD78ED" w:rsidRDefault="000874B0" w:rsidP="009B1C88">
            <w:pPr>
              <w:jc w:val="both"/>
            </w:pPr>
            <w:r w:rsidRPr="00DD78ED">
              <w:t>(текущий.)</w:t>
            </w:r>
          </w:p>
        </w:tc>
        <w:tc>
          <w:tcPr>
            <w:tcW w:w="568" w:type="dxa"/>
            <w:gridSpan w:val="2"/>
            <w:shd w:val="clear" w:color="auto" w:fill="auto"/>
          </w:tcPr>
          <w:p w:rsidR="000874B0" w:rsidRPr="00DD78ED" w:rsidRDefault="000874B0" w:rsidP="009B1C88">
            <w:pPr>
              <w:jc w:val="center"/>
            </w:pPr>
            <w:r w:rsidRPr="00DD78ED">
              <w:t>М³</w:t>
            </w:r>
          </w:p>
        </w:tc>
        <w:tc>
          <w:tcPr>
            <w:tcW w:w="711" w:type="dxa"/>
            <w:shd w:val="clear" w:color="auto" w:fill="auto"/>
          </w:tcPr>
          <w:p w:rsidR="000874B0" w:rsidRPr="00DD78ED" w:rsidRDefault="000874B0" w:rsidP="009B1C88">
            <w:pPr>
              <w:jc w:val="center"/>
            </w:pPr>
            <w:r w:rsidRPr="00DD78ED">
              <w:t>3,4</w:t>
            </w:r>
          </w:p>
        </w:tc>
        <w:tc>
          <w:tcPr>
            <w:tcW w:w="1559" w:type="dxa"/>
            <w:shd w:val="clear" w:color="auto" w:fill="auto"/>
          </w:tcPr>
          <w:p w:rsidR="000874B0" w:rsidRPr="00DD78ED" w:rsidRDefault="000874B0" w:rsidP="009B1C88">
            <w:pPr>
              <w:jc w:val="center"/>
              <w:rPr>
                <w:b/>
                <w:sz w:val="18"/>
              </w:rPr>
            </w:pPr>
            <w:r w:rsidRPr="00DD78ED">
              <w:rPr>
                <w:b/>
                <w:sz w:val="18"/>
              </w:rPr>
              <w:t>20-21.05.2019г.</w:t>
            </w:r>
          </w:p>
          <w:p w:rsidR="000874B0" w:rsidRPr="00DD78ED" w:rsidRDefault="000874B0" w:rsidP="002A58D5">
            <w:pPr>
              <w:jc w:val="center"/>
              <w:rPr>
                <w:b/>
                <w:sz w:val="18"/>
              </w:rPr>
            </w:pPr>
            <w:r w:rsidRPr="00DD78ED">
              <w:rPr>
                <w:b/>
                <w:sz w:val="18"/>
              </w:rPr>
              <w:t>(подземная)</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2A58D5">
            <w:pPr>
              <w:jc w:val="center"/>
              <w:rPr>
                <w:b/>
                <w:sz w:val="18"/>
              </w:rPr>
            </w:pPr>
            <w:r w:rsidRPr="00DD78ED">
              <w:rPr>
                <w:b/>
                <w:sz w:val="18"/>
              </w:rPr>
              <w:t>22 -23.05.2019г.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24</w:t>
            </w:r>
            <w:r w:rsidRPr="00DD78ED">
              <w:rPr>
                <w:b/>
                <w:sz w:val="18"/>
                <w:lang w:val="en-US"/>
              </w:rPr>
              <w:t>.0</w:t>
            </w:r>
            <w:r w:rsidRPr="00DD78ED">
              <w:rPr>
                <w:b/>
                <w:sz w:val="18"/>
              </w:rPr>
              <w:t>5</w:t>
            </w:r>
            <w:r w:rsidRPr="00DD78ED">
              <w:rPr>
                <w:b/>
                <w:sz w:val="18"/>
                <w:lang w:val="en-US"/>
              </w:rPr>
              <w:t>.</w:t>
            </w:r>
            <w:r w:rsidRPr="00DD78ED">
              <w:rPr>
                <w:b/>
                <w:sz w:val="18"/>
              </w:rPr>
              <w:t>2019</w:t>
            </w:r>
            <w:r w:rsidRPr="00DD78ED">
              <w:rPr>
                <w:b/>
                <w:sz w:val="18"/>
                <w:lang w:val="en-US"/>
              </w:rPr>
              <w:t>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8"/>
              </w:rPr>
            </w:pPr>
            <w:r w:rsidRPr="00DD78ED">
              <w:rPr>
                <w:b/>
                <w:sz w:val="18"/>
              </w:rPr>
              <w:t>24</w:t>
            </w:r>
            <w:r w:rsidRPr="00DD78ED">
              <w:rPr>
                <w:b/>
                <w:sz w:val="18"/>
                <w:lang w:val="en-US"/>
              </w:rPr>
              <w:t>.0</w:t>
            </w:r>
            <w:r w:rsidRPr="00DD78ED">
              <w:rPr>
                <w:b/>
                <w:sz w:val="18"/>
              </w:rPr>
              <w:t>5</w:t>
            </w:r>
            <w:r w:rsidRPr="00DD78ED">
              <w:rPr>
                <w:b/>
                <w:sz w:val="18"/>
                <w:lang w:val="en-US"/>
              </w:rPr>
              <w:t>.</w:t>
            </w:r>
            <w:r w:rsidRPr="00DD78ED">
              <w:rPr>
                <w:b/>
                <w:sz w:val="18"/>
              </w:rPr>
              <w:t>2019</w:t>
            </w:r>
            <w:r w:rsidRPr="00DD78ED">
              <w:rPr>
                <w:b/>
                <w:sz w:val="18"/>
                <w:lang w:val="en-US"/>
              </w:rPr>
              <w:t>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.3.</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11 до ТК 14,15,16.</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8"/>
              </w:rPr>
            </w:pPr>
            <w:r w:rsidRPr="00DD78ED">
              <w:rPr>
                <w:b/>
                <w:sz w:val="18"/>
              </w:rPr>
              <w:t>27.05.2019г.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22</w:t>
            </w:r>
          </w:p>
        </w:tc>
        <w:tc>
          <w:tcPr>
            <w:tcW w:w="1559" w:type="dxa"/>
            <w:shd w:val="clear" w:color="auto" w:fill="auto"/>
          </w:tcPr>
          <w:p w:rsidR="000874B0" w:rsidRPr="00DD78ED" w:rsidRDefault="000874B0" w:rsidP="009B1C88">
            <w:pPr>
              <w:jc w:val="center"/>
              <w:rPr>
                <w:b/>
                <w:sz w:val="18"/>
              </w:rPr>
            </w:pPr>
            <w:r w:rsidRPr="00DD78ED">
              <w:rPr>
                <w:b/>
                <w:sz w:val="18"/>
              </w:rPr>
              <w:t>27.05.2019–</w:t>
            </w:r>
          </w:p>
          <w:p w:rsidR="000874B0" w:rsidRPr="00DD78ED" w:rsidRDefault="000874B0" w:rsidP="009B1C88">
            <w:pPr>
              <w:jc w:val="center"/>
              <w:rPr>
                <w:b/>
                <w:sz w:val="18"/>
              </w:rPr>
            </w:pPr>
            <w:r w:rsidRPr="00DD78ED">
              <w:rPr>
                <w:b/>
                <w:sz w:val="18"/>
              </w:rPr>
              <w:t>29.05.2019г.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29.05.2019г.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31.05.2019г.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8"/>
              </w:rPr>
            </w:pPr>
            <w:r w:rsidRPr="00DD78ED">
              <w:rPr>
                <w:b/>
                <w:sz w:val="18"/>
              </w:rPr>
              <w:t>31.05.2019г.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.4.</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14 до ул. Заводская 50 с вводами в жилые дома</w:t>
            </w:r>
            <w:r w:rsidRPr="00DD78ED">
              <w:t xml:space="preserve">. </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p w:rsidR="000874B0" w:rsidRPr="00DD78ED" w:rsidRDefault="000874B0" w:rsidP="009B1C88">
            <w:pPr>
              <w:jc w:val="both"/>
            </w:pP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8"/>
              </w:rPr>
            </w:pPr>
            <w:r w:rsidRPr="00DD78ED">
              <w:rPr>
                <w:b/>
                <w:sz w:val="18"/>
              </w:rPr>
              <w:t>С 17.06.2019       С 27.05.2019</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4</w:t>
            </w:r>
          </w:p>
        </w:tc>
        <w:tc>
          <w:tcPr>
            <w:tcW w:w="1559" w:type="dxa"/>
            <w:shd w:val="clear" w:color="auto" w:fill="auto"/>
          </w:tcPr>
          <w:p w:rsidR="000874B0" w:rsidRPr="00DD78ED" w:rsidRDefault="000874B0" w:rsidP="002A58D5">
            <w:pPr>
              <w:jc w:val="center"/>
              <w:rPr>
                <w:b/>
                <w:sz w:val="18"/>
              </w:rPr>
            </w:pPr>
            <w:r w:rsidRPr="00DD78ED">
              <w:rPr>
                <w:b/>
                <w:sz w:val="18"/>
              </w:rPr>
              <w:t>17.06.2019г.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19.06.2019г.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21.06.2019г.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8"/>
              </w:rPr>
            </w:pPr>
            <w:r w:rsidRPr="00DD78ED">
              <w:rPr>
                <w:b/>
                <w:sz w:val="18"/>
              </w:rPr>
              <w:t>21.06.2019г.</w:t>
            </w:r>
          </w:p>
          <w:p w:rsidR="000874B0" w:rsidRPr="00DD78ED" w:rsidRDefault="000874B0" w:rsidP="009B1C88">
            <w:pPr>
              <w:jc w:val="center"/>
              <w:rPr>
                <w:b/>
                <w:sz w:val="18"/>
              </w:rPr>
            </w:pPr>
            <w:r w:rsidRPr="00DD78ED">
              <w:rPr>
                <w:b/>
                <w:sz w:val="18"/>
              </w:rPr>
              <w:t>31.05.2019. 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1.2.5.</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15 до ул. Заводская 54 с вводами в жилые дома</w:t>
            </w:r>
            <w:r w:rsidRPr="00DD78ED">
              <w:t>.</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8"/>
              </w:rPr>
            </w:pPr>
            <w:r w:rsidRPr="00DD78ED">
              <w:rPr>
                <w:b/>
                <w:sz w:val="18"/>
              </w:rPr>
              <w:t>27.05.2019г.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4</w:t>
            </w:r>
          </w:p>
        </w:tc>
        <w:tc>
          <w:tcPr>
            <w:tcW w:w="1559" w:type="dxa"/>
            <w:shd w:val="clear" w:color="auto" w:fill="auto"/>
          </w:tcPr>
          <w:p w:rsidR="000874B0" w:rsidRPr="00DD78ED" w:rsidRDefault="000874B0" w:rsidP="002A58D5">
            <w:pPr>
              <w:jc w:val="center"/>
              <w:rPr>
                <w:b/>
                <w:sz w:val="18"/>
              </w:rPr>
            </w:pPr>
            <w:r w:rsidRPr="00DD78ED">
              <w:rPr>
                <w:b/>
                <w:sz w:val="18"/>
              </w:rPr>
              <w:t>28.05.2019г.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30.05.2019г.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31.05.2019г.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Пуск в работу</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31.05.2019г.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.6.</w:t>
            </w:r>
          </w:p>
        </w:tc>
        <w:tc>
          <w:tcPr>
            <w:tcW w:w="1418" w:type="dxa"/>
            <w:gridSpan w:val="2"/>
            <w:vMerge w:val="restart"/>
            <w:tcBorders>
              <w:top w:val="single" w:sz="12" w:space="0" w:color="auto"/>
            </w:tcBorders>
            <w:shd w:val="clear" w:color="auto" w:fill="auto"/>
          </w:tcPr>
          <w:p w:rsidR="000874B0" w:rsidRPr="00DD78ED" w:rsidRDefault="000874B0" w:rsidP="008B3F2B">
            <w:pPr>
              <w:jc w:val="center"/>
            </w:pPr>
            <w:r w:rsidRPr="00DD78ED">
              <w:rPr>
                <w:b/>
              </w:rPr>
              <w:t>Квартальная теплосеть от ТК 16 до ул.6-я Пятилетка 7 с вводами в жилые дома.</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p w:rsidR="000874B0" w:rsidRPr="00DD78ED" w:rsidRDefault="000874B0" w:rsidP="009B1C88">
            <w:pPr>
              <w:jc w:val="both"/>
            </w:pP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rPr>
                <w:b/>
                <w:sz w:val="18"/>
              </w:rPr>
            </w:pPr>
            <w:r w:rsidRPr="00DD78ED">
              <w:rPr>
                <w:b/>
                <w:sz w:val="18"/>
              </w:rPr>
              <w:t>С 03.06.2019г.</w:t>
            </w:r>
          </w:p>
          <w:p w:rsidR="000874B0" w:rsidRPr="00DD78ED" w:rsidRDefault="000874B0" w:rsidP="009B1C88">
            <w:pPr>
              <w:rPr>
                <w:b/>
                <w:sz w:val="18"/>
              </w:rPr>
            </w:pPr>
            <w:r w:rsidRPr="00DD78ED">
              <w:rPr>
                <w:b/>
                <w:sz w:val="18"/>
              </w:rPr>
              <w:t xml:space="preserve">С 27.05.2019г. </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835"/>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8</w:t>
            </w:r>
          </w:p>
        </w:tc>
        <w:tc>
          <w:tcPr>
            <w:tcW w:w="1559" w:type="dxa"/>
            <w:shd w:val="clear" w:color="auto" w:fill="auto"/>
          </w:tcPr>
          <w:p w:rsidR="000874B0" w:rsidRPr="00DD78ED" w:rsidRDefault="000874B0" w:rsidP="009B1C88">
            <w:pPr>
              <w:jc w:val="center"/>
              <w:rPr>
                <w:b/>
                <w:sz w:val="18"/>
              </w:rPr>
            </w:pPr>
            <w:r w:rsidRPr="00DD78ED">
              <w:rPr>
                <w:b/>
                <w:sz w:val="18"/>
              </w:rPr>
              <w:t>03.06.2019г–</w:t>
            </w:r>
          </w:p>
          <w:p w:rsidR="000874B0" w:rsidRPr="00DD78ED" w:rsidRDefault="000874B0" w:rsidP="009B1C88">
            <w:pPr>
              <w:jc w:val="center"/>
              <w:rPr>
                <w:b/>
                <w:sz w:val="18"/>
              </w:rPr>
            </w:pPr>
            <w:r w:rsidRPr="00DD78ED">
              <w:rPr>
                <w:b/>
                <w:sz w:val="18"/>
              </w:rPr>
              <w:t>05.06.2019г.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05.06.2019г.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07.06.2019г.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8"/>
              </w:rPr>
            </w:pPr>
            <w:r w:rsidRPr="00DD78ED">
              <w:rPr>
                <w:b/>
                <w:sz w:val="18"/>
              </w:rPr>
              <w:t xml:space="preserve">  07.06.2019г.</w:t>
            </w:r>
          </w:p>
          <w:p w:rsidR="000874B0" w:rsidRPr="00DD78ED" w:rsidRDefault="000874B0" w:rsidP="009B1C88">
            <w:pPr>
              <w:jc w:val="center"/>
              <w:rPr>
                <w:b/>
                <w:sz w:val="18"/>
              </w:rPr>
            </w:pPr>
            <w:r w:rsidRPr="00DD78ED">
              <w:rPr>
                <w:b/>
                <w:sz w:val="18"/>
              </w:rPr>
              <w:t>31.05.2019г.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.7.</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16 до ул.6-я Пятилетка 3 с вводами в жилые дома</w:t>
            </w:r>
            <w:r w:rsidRPr="00DD78ED">
              <w:t>.</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p w:rsidR="000874B0" w:rsidRPr="00DD78ED" w:rsidRDefault="000874B0" w:rsidP="009B1C88">
            <w:pPr>
              <w:jc w:val="both"/>
            </w:pP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rPr>
                <w:b/>
                <w:sz w:val="18"/>
              </w:rPr>
            </w:pPr>
            <w:r w:rsidRPr="00DD78ED">
              <w:rPr>
                <w:b/>
                <w:sz w:val="18"/>
              </w:rPr>
              <w:t>С 03.06.2019г.</w:t>
            </w:r>
          </w:p>
          <w:p w:rsidR="000874B0" w:rsidRPr="00DD78ED" w:rsidRDefault="000874B0" w:rsidP="009B1C88">
            <w:pPr>
              <w:rPr>
                <w:b/>
                <w:sz w:val="18"/>
              </w:rPr>
            </w:pPr>
            <w:r w:rsidRPr="00DD78ED">
              <w:rPr>
                <w:b/>
                <w:sz w:val="18"/>
              </w:rPr>
              <w:t xml:space="preserve">С 27.05.2019г. </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6</w:t>
            </w:r>
          </w:p>
        </w:tc>
        <w:tc>
          <w:tcPr>
            <w:tcW w:w="1559" w:type="dxa"/>
            <w:shd w:val="clear" w:color="auto" w:fill="auto"/>
          </w:tcPr>
          <w:p w:rsidR="000874B0" w:rsidRPr="00DD78ED" w:rsidRDefault="000874B0" w:rsidP="009B1C88">
            <w:pPr>
              <w:jc w:val="center"/>
              <w:rPr>
                <w:b/>
                <w:sz w:val="18"/>
              </w:rPr>
            </w:pPr>
            <w:r w:rsidRPr="00DD78ED">
              <w:rPr>
                <w:b/>
                <w:sz w:val="18"/>
              </w:rPr>
              <w:t>04.06.2019г–</w:t>
            </w:r>
          </w:p>
          <w:p w:rsidR="000874B0" w:rsidRPr="00DD78ED" w:rsidRDefault="000874B0" w:rsidP="009B1C88">
            <w:pPr>
              <w:jc w:val="center"/>
              <w:rPr>
                <w:b/>
                <w:sz w:val="18"/>
              </w:rPr>
            </w:pPr>
            <w:r w:rsidRPr="00DD78ED">
              <w:rPr>
                <w:b/>
                <w:sz w:val="18"/>
              </w:rPr>
              <w:t>05.06.2019г.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 xml:space="preserve">05.06.2018г 06.06.2018г </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07.06.2019г.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8"/>
              </w:rPr>
            </w:pPr>
            <w:r w:rsidRPr="00DD78ED">
              <w:rPr>
                <w:b/>
                <w:sz w:val="18"/>
              </w:rPr>
              <w:t>07.06.2019г.</w:t>
            </w:r>
          </w:p>
          <w:p w:rsidR="000874B0" w:rsidRPr="00DD78ED" w:rsidRDefault="000874B0" w:rsidP="009B1C88">
            <w:pPr>
              <w:rPr>
                <w:b/>
                <w:sz w:val="18"/>
              </w:rPr>
            </w:pPr>
            <w:r w:rsidRPr="00DD78ED">
              <w:rPr>
                <w:b/>
                <w:sz w:val="18"/>
              </w:rPr>
              <w:t xml:space="preserve">   31.05.2019г.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.8.</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12 до ул. Заводская 42 с вводами в жилые дома.</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p w:rsidR="000874B0" w:rsidRPr="00DD78ED" w:rsidRDefault="000874B0" w:rsidP="009B1C88">
            <w:pPr>
              <w:jc w:val="both"/>
            </w:pP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8"/>
              </w:rPr>
            </w:pPr>
            <w:r w:rsidRPr="00DD78ED">
              <w:rPr>
                <w:b/>
                <w:sz w:val="18"/>
              </w:rPr>
              <w:t>С 17.06.2019г.</w:t>
            </w:r>
          </w:p>
          <w:p w:rsidR="000874B0" w:rsidRPr="00DD78ED" w:rsidRDefault="000874B0" w:rsidP="009B1C88">
            <w:pPr>
              <w:rPr>
                <w:b/>
                <w:sz w:val="18"/>
              </w:rPr>
            </w:pPr>
            <w:r w:rsidRPr="00DD78ED">
              <w:rPr>
                <w:b/>
                <w:sz w:val="18"/>
              </w:rPr>
              <w:t xml:space="preserve"> С 27.05.2019г. </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4</w:t>
            </w:r>
          </w:p>
        </w:tc>
        <w:tc>
          <w:tcPr>
            <w:tcW w:w="1559" w:type="dxa"/>
            <w:shd w:val="clear" w:color="auto" w:fill="auto"/>
          </w:tcPr>
          <w:p w:rsidR="000874B0" w:rsidRPr="00DD78ED" w:rsidRDefault="000874B0" w:rsidP="009B1C88">
            <w:pPr>
              <w:jc w:val="center"/>
              <w:rPr>
                <w:b/>
                <w:sz w:val="18"/>
              </w:rPr>
            </w:pPr>
            <w:r w:rsidRPr="00DD78ED">
              <w:rPr>
                <w:b/>
                <w:sz w:val="18"/>
              </w:rPr>
              <w:t>19.06.2019г.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2A58D5">
            <w:pPr>
              <w:rPr>
                <w:b/>
                <w:sz w:val="18"/>
              </w:rPr>
            </w:pPr>
            <w:r w:rsidRPr="00DD78ED">
              <w:rPr>
                <w:b/>
                <w:sz w:val="18"/>
              </w:rPr>
              <w:t xml:space="preserve"> 20.06.2019г </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21.06.2019г.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8"/>
              </w:rPr>
            </w:pPr>
            <w:r w:rsidRPr="00DD78ED">
              <w:rPr>
                <w:b/>
                <w:sz w:val="18"/>
              </w:rPr>
              <w:t>21.06.2019г.</w:t>
            </w:r>
          </w:p>
          <w:p w:rsidR="000874B0" w:rsidRPr="00DD78ED" w:rsidRDefault="000874B0" w:rsidP="009B1C88">
            <w:pPr>
              <w:rPr>
                <w:b/>
                <w:sz w:val="18"/>
              </w:rPr>
            </w:pPr>
            <w:r w:rsidRPr="00DD78ED">
              <w:rPr>
                <w:b/>
                <w:sz w:val="18"/>
              </w:rPr>
              <w:t xml:space="preserve">   31.05.2019г.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.9.</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13 до ул.6-я Пятилетка 15 с вводами в жилые дома</w:t>
            </w:r>
            <w:r w:rsidRPr="00DD78ED">
              <w:t>.</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p w:rsidR="000874B0" w:rsidRPr="00DD78ED" w:rsidRDefault="000874B0" w:rsidP="009B1C88">
            <w:pPr>
              <w:jc w:val="both"/>
            </w:pP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8"/>
              </w:rPr>
            </w:pPr>
            <w:r w:rsidRPr="00DD78ED">
              <w:rPr>
                <w:b/>
                <w:sz w:val="18"/>
              </w:rPr>
              <w:t>С 10.06.2019г.</w:t>
            </w:r>
          </w:p>
          <w:p w:rsidR="000874B0" w:rsidRPr="00DD78ED" w:rsidRDefault="000874B0" w:rsidP="009B1C88">
            <w:pPr>
              <w:rPr>
                <w:b/>
                <w:sz w:val="18"/>
              </w:rPr>
            </w:pPr>
            <w:r w:rsidRPr="00DD78ED">
              <w:rPr>
                <w:b/>
                <w:sz w:val="18"/>
              </w:rPr>
              <w:t xml:space="preserve"> С 27.05.2019г. </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10</w:t>
            </w:r>
          </w:p>
        </w:tc>
        <w:tc>
          <w:tcPr>
            <w:tcW w:w="1559" w:type="dxa"/>
            <w:shd w:val="clear" w:color="auto" w:fill="auto"/>
          </w:tcPr>
          <w:p w:rsidR="000874B0" w:rsidRPr="00DD78ED" w:rsidRDefault="000874B0" w:rsidP="002A58D5">
            <w:pPr>
              <w:jc w:val="center"/>
              <w:rPr>
                <w:b/>
                <w:sz w:val="18"/>
              </w:rPr>
            </w:pPr>
            <w:r w:rsidRPr="00DD78ED">
              <w:rPr>
                <w:b/>
                <w:sz w:val="18"/>
              </w:rPr>
              <w:t>10.06.2019г.- 11.06.2019г.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Ремонт теплоизоляции</w:t>
            </w:r>
          </w:p>
          <w:p w:rsidR="000874B0" w:rsidRPr="00DD78ED" w:rsidRDefault="000874B0" w:rsidP="009B1C88">
            <w:pPr>
              <w:jc w:val="both"/>
            </w:pPr>
            <w:r w:rsidRPr="00DD78ED">
              <w:t>(текущий.)</w:t>
            </w:r>
          </w:p>
        </w:tc>
        <w:tc>
          <w:tcPr>
            <w:tcW w:w="568" w:type="dxa"/>
            <w:gridSpan w:val="2"/>
            <w:shd w:val="clear" w:color="auto" w:fill="auto"/>
          </w:tcPr>
          <w:p w:rsidR="000874B0" w:rsidRPr="00DD78ED" w:rsidRDefault="000874B0" w:rsidP="009B1C88">
            <w:pPr>
              <w:jc w:val="center"/>
            </w:pPr>
            <w:r w:rsidRPr="00DD78ED">
              <w:t>М³</w:t>
            </w:r>
          </w:p>
        </w:tc>
        <w:tc>
          <w:tcPr>
            <w:tcW w:w="711" w:type="dxa"/>
            <w:shd w:val="clear" w:color="auto" w:fill="auto"/>
          </w:tcPr>
          <w:p w:rsidR="000874B0" w:rsidRPr="00DD78ED" w:rsidRDefault="000874B0" w:rsidP="009B1C88">
            <w:pPr>
              <w:jc w:val="center"/>
            </w:pPr>
            <w:r w:rsidRPr="00DD78ED">
              <w:t>1,8</w:t>
            </w:r>
          </w:p>
        </w:tc>
        <w:tc>
          <w:tcPr>
            <w:tcW w:w="1559" w:type="dxa"/>
            <w:shd w:val="clear" w:color="auto" w:fill="auto"/>
          </w:tcPr>
          <w:p w:rsidR="000874B0" w:rsidRPr="00DD78ED" w:rsidRDefault="000874B0" w:rsidP="009B1C88">
            <w:pPr>
              <w:jc w:val="center"/>
              <w:rPr>
                <w:b/>
                <w:sz w:val="18"/>
              </w:rPr>
            </w:pPr>
            <w:r w:rsidRPr="00DD78ED">
              <w:rPr>
                <w:b/>
                <w:sz w:val="18"/>
              </w:rPr>
              <w:t xml:space="preserve">  10.06.2019г.- 11.06.2019г (надземная)</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2A58D5">
            <w:pPr>
              <w:jc w:val="center"/>
              <w:rPr>
                <w:b/>
                <w:sz w:val="18"/>
              </w:rPr>
            </w:pPr>
            <w:r w:rsidRPr="00DD78ED">
              <w:rPr>
                <w:b/>
                <w:sz w:val="18"/>
              </w:rPr>
              <w:t xml:space="preserve">    11.06.2019г. </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r w:rsidRPr="00DD78ED">
              <w:rPr>
                <w:b/>
                <w:sz w:val="18"/>
              </w:rPr>
              <w:t xml:space="preserve">  13.06.2019г.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p w:rsidR="000874B0" w:rsidRPr="00DD78ED" w:rsidRDefault="000874B0" w:rsidP="009B1C88">
            <w:pPr>
              <w:jc w:val="both"/>
            </w:pP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rPr>
                <w:b/>
                <w:sz w:val="18"/>
              </w:rPr>
            </w:pPr>
            <w:r w:rsidRPr="00DD78ED">
              <w:rPr>
                <w:b/>
                <w:sz w:val="18"/>
              </w:rPr>
              <w:t xml:space="preserve">  13.06.2019г.</w:t>
            </w:r>
          </w:p>
          <w:p w:rsidR="000874B0" w:rsidRPr="00DD78ED" w:rsidRDefault="000874B0" w:rsidP="009B1C88">
            <w:r w:rsidRPr="00DD78ED">
              <w:rPr>
                <w:b/>
                <w:sz w:val="18"/>
              </w:rPr>
              <w:t xml:space="preserve">  31.05.2019г.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.10.</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23 до ТК 28,34.</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8"/>
                <w:szCs w:val="18"/>
              </w:rPr>
            </w:pPr>
            <w:r w:rsidRPr="00DD78ED">
              <w:rPr>
                <w:b/>
                <w:sz w:val="18"/>
                <w:szCs w:val="18"/>
              </w:rPr>
              <w:t>15.07.2019г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8</w:t>
            </w:r>
          </w:p>
        </w:tc>
        <w:tc>
          <w:tcPr>
            <w:tcW w:w="1559" w:type="dxa"/>
            <w:shd w:val="clear" w:color="auto" w:fill="auto"/>
          </w:tcPr>
          <w:p w:rsidR="000874B0" w:rsidRPr="00DD78ED" w:rsidRDefault="000874B0" w:rsidP="009B1C88">
            <w:pPr>
              <w:jc w:val="center"/>
              <w:rPr>
                <w:b/>
                <w:sz w:val="18"/>
              </w:rPr>
            </w:pPr>
            <w:r w:rsidRPr="00DD78ED">
              <w:rPr>
                <w:b/>
                <w:sz w:val="16"/>
                <w:szCs w:val="16"/>
              </w:rPr>
              <w:t>С 15.07.2019г по 22.07.2019г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 xml:space="preserve">Капитальный ремонт </w:t>
            </w:r>
            <w:r w:rsidRPr="00DD78ED">
              <w:rPr>
                <w:bCs/>
              </w:rPr>
              <w:t>квартальной теплосети от ТК №23 до ТК №34,28 по ул. 6-я Пятилетка – ул. Парковая.</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r w:rsidRPr="00DD78ED">
              <w:t>да</w:t>
            </w:r>
          </w:p>
        </w:tc>
        <w:tc>
          <w:tcPr>
            <w:tcW w:w="1559" w:type="dxa"/>
            <w:shd w:val="clear" w:color="auto" w:fill="auto"/>
          </w:tcPr>
          <w:p w:rsidR="000874B0" w:rsidRPr="00DD78ED" w:rsidRDefault="000874B0" w:rsidP="009B1C88">
            <w:pPr>
              <w:jc w:val="center"/>
              <w:rPr>
                <w:b/>
                <w:sz w:val="18"/>
              </w:rPr>
            </w:pPr>
            <w:r w:rsidRPr="00DD78ED">
              <w:rPr>
                <w:b/>
                <w:sz w:val="18"/>
              </w:rPr>
              <w:t>Замена труб с   15.07.2019г. по 25.07.2019г.</w:t>
            </w:r>
          </w:p>
        </w:tc>
        <w:tc>
          <w:tcPr>
            <w:tcW w:w="1364" w:type="dxa"/>
            <w:gridSpan w:val="2"/>
            <w:tcBorders>
              <w:right w:val="single" w:sz="12" w:space="0" w:color="auto"/>
            </w:tcBorders>
          </w:tcPr>
          <w:p w:rsidR="000874B0" w:rsidRPr="00DD78ED" w:rsidRDefault="000874B0" w:rsidP="009B1C88">
            <w:pPr>
              <w:jc w:val="center"/>
            </w:pPr>
          </w:p>
          <w:p w:rsidR="000874B0" w:rsidRPr="00DD78ED" w:rsidRDefault="000874B0" w:rsidP="009B1C88">
            <w:pPr>
              <w:jc w:val="center"/>
            </w:pPr>
          </w:p>
          <w:p w:rsidR="000874B0" w:rsidRPr="00DD78ED" w:rsidRDefault="000874B0" w:rsidP="009B1C88">
            <w:pPr>
              <w:jc w:val="center"/>
            </w:pPr>
          </w:p>
          <w:p w:rsidR="000874B0" w:rsidRPr="00DD78ED" w:rsidRDefault="000874B0" w:rsidP="009B1C88">
            <w:pPr>
              <w:rPr>
                <w:sz w:val="18"/>
              </w:rPr>
            </w:pPr>
            <w:r w:rsidRPr="00DD78ED">
              <w:rPr>
                <w:sz w:val="18"/>
              </w:rPr>
              <w:t>ООО «СтройХолдинг СПб»</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теплосети проведение гидравлических испытаний,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6"/>
                <w:szCs w:val="16"/>
              </w:rPr>
              <w:t>С 26.07.2019г по 28.07.2019г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Пуск в работу</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szCs w:val="18"/>
              </w:rPr>
            </w:pPr>
            <w:r w:rsidRPr="00DD78ED">
              <w:rPr>
                <w:b/>
                <w:sz w:val="18"/>
                <w:szCs w:val="18"/>
              </w:rPr>
              <w:t>29.07.2019г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.11.</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34 до ТК 36 с вводами в жилые дома</w:t>
            </w:r>
            <w:r w:rsidRPr="00DD78ED">
              <w:t>.</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8"/>
              </w:rPr>
            </w:pPr>
            <w:r w:rsidRPr="00DD78ED">
              <w:rPr>
                <w:b/>
                <w:sz w:val="18"/>
                <w:szCs w:val="18"/>
              </w:rPr>
              <w:t>15.07.2019г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10</w:t>
            </w:r>
          </w:p>
        </w:tc>
        <w:tc>
          <w:tcPr>
            <w:tcW w:w="1559" w:type="dxa"/>
            <w:shd w:val="clear" w:color="auto" w:fill="auto"/>
          </w:tcPr>
          <w:p w:rsidR="000874B0" w:rsidRPr="00DD78ED" w:rsidRDefault="000874B0" w:rsidP="009B1C88">
            <w:pPr>
              <w:jc w:val="center"/>
              <w:rPr>
                <w:b/>
                <w:sz w:val="18"/>
              </w:rPr>
            </w:pPr>
            <w:r w:rsidRPr="00DD78ED">
              <w:rPr>
                <w:b/>
                <w:sz w:val="16"/>
                <w:szCs w:val="16"/>
              </w:rPr>
              <w:t>С 15.07.2019г по 22.07.2019г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26.07.2019г.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27.07.2019г.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8"/>
              </w:rPr>
            </w:pPr>
            <w:r w:rsidRPr="00DD78ED">
              <w:rPr>
                <w:b/>
                <w:sz w:val="18"/>
              </w:rPr>
              <w:t>29.07.2019г.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.12.</w:t>
            </w:r>
          </w:p>
        </w:tc>
        <w:tc>
          <w:tcPr>
            <w:tcW w:w="1418" w:type="dxa"/>
            <w:gridSpan w:val="2"/>
            <w:vMerge w:val="restart"/>
            <w:tcBorders>
              <w:top w:val="single" w:sz="12" w:space="0" w:color="auto"/>
            </w:tcBorders>
            <w:shd w:val="clear" w:color="auto" w:fill="auto"/>
          </w:tcPr>
          <w:p w:rsidR="000874B0" w:rsidRPr="00DD78ED" w:rsidRDefault="000874B0" w:rsidP="002A58D5">
            <w:pPr>
              <w:jc w:val="center"/>
            </w:pPr>
            <w:r w:rsidRPr="00DD78ED">
              <w:rPr>
                <w:b/>
              </w:rPr>
              <w:t>Квартальная теплосеть от ТК 28 до ТК 32 по ул. Первомайская с вводами в жилые дома.</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8"/>
              </w:rPr>
            </w:pPr>
            <w:r w:rsidRPr="00DD78ED">
              <w:rPr>
                <w:b/>
                <w:sz w:val="18"/>
                <w:szCs w:val="18"/>
              </w:rPr>
              <w:t>15.07.2019г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14</w:t>
            </w:r>
          </w:p>
        </w:tc>
        <w:tc>
          <w:tcPr>
            <w:tcW w:w="1559" w:type="dxa"/>
            <w:shd w:val="clear" w:color="auto" w:fill="auto"/>
          </w:tcPr>
          <w:p w:rsidR="000874B0" w:rsidRPr="00DD78ED" w:rsidRDefault="000874B0" w:rsidP="009B1C88">
            <w:pPr>
              <w:jc w:val="center"/>
              <w:rPr>
                <w:b/>
                <w:sz w:val="18"/>
              </w:rPr>
            </w:pPr>
            <w:r w:rsidRPr="00DD78ED">
              <w:rPr>
                <w:b/>
                <w:sz w:val="16"/>
                <w:szCs w:val="16"/>
              </w:rPr>
              <w:t>С 15.07.2019г по 22.07.2019г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Ремонт теплоизоляции (текущий)</w:t>
            </w:r>
          </w:p>
        </w:tc>
        <w:tc>
          <w:tcPr>
            <w:tcW w:w="568" w:type="dxa"/>
            <w:gridSpan w:val="2"/>
            <w:shd w:val="clear" w:color="auto" w:fill="auto"/>
          </w:tcPr>
          <w:p w:rsidR="000874B0" w:rsidRPr="00DD78ED" w:rsidRDefault="000874B0" w:rsidP="009B1C88">
            <w:pPr>
              <w:jc w:val="center"/>
            </w:pPr>
            <w:r w:rsidRPr="00DD78ED">
              <w:t>М³</w:t>
            </w:r>
          </w:p>
        </w:tc>
        <w:tc>
          <w:tcPr>
            <w:tcW w:w="711" w:type="dxa"/>
            <w:shd w:val="clear" w:color="auto" w:fill="auto"/>
          </w:tcPr>
          <w:p w:rsidR="000874B0" w:rsidRPr="00DD78ED" w:rsidRDefault="000874B0" w:rsidP="009B1C88">
            <w:pPr>
              <w:jc w:val="center"/>
            </w:pPr>
            <w:r w:rsidRPr="00DD78ED">
              <w:t>__</w:t>
            </w:r>
          </w:p>
        </w:tc>
        <w:tc>
          <w:tcPr>
            <w:tcW w:w="1559" w:type="dxa"/>
            <w:shd w:val="clear" w:color="auto" w:fill="auto"/>
          </w:tcPr>
          <w:p w:rsidR="000874B0" w:rsidRPr="00DD78ED" w:rsidRDefault="000874B0" w:rsidP="009B1C88">
            <w:pPr>
              <w:jc w:val="center"/>
              <w:rPr>
                <w:b/>
                <w:sz w:val="18"/>
              </w:rPr>
            </w:pPr>
            <w:r w:rsidRPr="00DD78ED">
              <w:rPr>
                <w:b/>
                <w:sz w:val="18"/>
              </w:rPr>
              <w:t>___</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25 - 26.07.2019г.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27.07.2019г.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Пуск в работу</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29.07.2019г.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.13.</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 xml:space="preserve">Квартальная теплосеть от ТК 28 до ТК 32 по ул.6-я Пятилетка, ул. </w:t>
            </w:r>
            <w:r w:rsidRPr="00DD78ED">
              <w:rPr>
                <w:b/>
              </w:rPr>
              <w:lastRenderedPageBreak/>
              <w:t>Энергетиков с вводами в жилые дома.</w:t>
            </w:r>
          </w:p>
        </w:tc>
        <w:tc>
          <w:tcPr>
            <w:tcW w:w="4105" w:type="dxa"/>
            <w:tcBorders>
              <w:top w:val="single" w:sz="12" w:space="0" w:color="auto"/>
            </w:tcBorders>
            <w:shd w:val="clear" w:color="auto" w:fill="auto"/>
          </w:tcPr>
          <w:p w:rsidR="000874B0" w:rsidRPr="00DD78ED" w:rsidRDefault="000874B0" w:rsidP="009B1C88">
            <w:pPr>
              <w:jc w:val="both"/>
            </w:pPr>
            <w:r w:rsidRPr="00DD78ED">
              <w:lastRenderedPageBreak/>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8"/>
              </w:rPr>
            </w:pPr>
            <w:r w:rsidRPr="00DD78ED">
              <w:rPr>
                <w:b/>
                <w:sz w:val="18"/>
                <w:szCs w:val="18"/>
              </w:rPr>
              <w:t>15.07.2019г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18</w:t>
            </w:r>
          </w:p>
        </w:tc>
        <w:tc>
          <w:tcPr>
            <w:tcW w:w="1559" w:type="dxa"/>
            <w:shd w:val="clear" w:color="auto" w:fill="auto"/>
          </w:tcPr>
          <w:p w:rsidR="000874B0" w:rsidRPr="00DD78ED" w:rsidRDefault="000874B0" w:rsidP="009B1C88">
            <w:pPr>
              <w:jc w:val="center"/>
              <w:rPr>
                <w:b/>
                <w:sz w:val="18"/>
              </w:rPr>
            </w:pPr>
            <w:r w:rsidRPr="00DD78ED">
              <w:rPr>
                <w:b/>
                <w:sz w:val="16"/>
                <w:szCs w:val="16"/>
              </w:rPr>
              <w:t>С 15.07.2019г по 22.07.2019г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25 - 26.07.2019г.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465"/>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27.07.2019г.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8"/>
              </w:rPr>
            </w:pPr>
            <w:r w:rsidRPr="00DD78ED">
              <w:rPr>
                <w:b/>
                <w:sz w:val="18"/>
              </w:rPr>
              <w:t>29.07.2019г.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lastRenderedPageBreak/>
              <w:t>1.</w:t>
            </w:r>
            <w:r w:rsidRPr="00DD78ED">
              <w:rPr>
                <w:lang w:val="en-US"/>
              </w:rPr>
              <w:t>2</w:t>
            </w:r>
            <w:r w:rsidRPr="00DD78ED">
              <w:t>.14.</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32 до ул. Энергетиков 21 с вводами в жилые дома.</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8"/>
              </w:rPr>
            </w:pPr>
            <w:r w:rsidRPr="00DD78ED">
              <w:rPr>
                <w:b/>
                <w:sz w:val="18"/>
                <w:szCs w:val="18"/>
              </w:rPr>
              <w:t>15.07.2019г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14</w:t>
            </w:r>
          </w:p>
        </w:tc>
        <w:tc>
          <w:tcPr>
            <w:tcW w:w="1559" w:type="dxa"/>
            <w:shd w:val="clear" w:color="auto" w:fill="auto"/>
          </w:tcPr>
          <w:p w:rsidR="000874B0" w:rsidRPr="00DD78ED" w:rsidRDefault="000874B0" w:rsidP="009B1C88">
            <w:pPr>
              <w:jc w:val="center"/>
              <w:rPr>
                <w:b/>
                <w:sz w:val="18"/>
              </w:rPr>
            </w:pPr>
            <w:r w:rsidRPr="00DD78ED">
              <w:rPr>
                <w:b/>
                <w:sz w:val="16"/>
                <w:szCs w:val="16"/>
              </w:rPr>
              <w:t>С 15.07.2019г по 22.07.2019г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Ремонт теплоизоляции (текущий.)</w:t>
            </w:r>
          </w:p>
        </w:tc>
        <w:tc>
          <w:tcPr>
            <w:tcW w:w="568" w:type="dxa"/>
            <w:gridSpan w:val="2"/>
            <w:shd w:val="clear" w:color="auto" w:fill="auto"/>
          </w:tcPr>
          <w:p w:rsidR="000874B0" w:rsidRPr="00DD78ED" w:rsidRDefault="000874B0" w:rsidP="009B1C88">
            <w:pPr>
              <w:jc w:val="center"/>
            </w:pPr>
            <w:r w:rsidRPr="00DD78ED">
              <w:t>М³</w:t>
            </w:r>
          </w:p>
        </w:tc>
        <w:tc>
          <w:tcPr>
            <w:tcW w:w="711" w:type="dxa"/>
            <w:shd w:val="clear" w:color="auto" w:fill="auto"/>
          </w:tcPr>
          <w:p w:rsidR="000874B0" w:rsidRPr="00DD78ED" w:rsidRDefault="000874B0" w:rsidP="009B1C88">
            <w:pPr>
              <w:jc w:val="center"/>
            </w:pPr>
            <w:r w:rsidRPr="00DD78ED">
              <w:t>2,1</w:t>
            </w:r>
          </w:p>
        </w:tc>
        <w:tc>
          <w:tcPr>
            <w:tcW w:w="1559" w:type="dxa"/>
            <w:shd w:val="clear" w:color="auto" w:fill="auto"/>
          </w:tcPr>
          <w:p w:rsidR="000874B0" w:rsidRPr="00DD78ED" w:rsidRDefault="000874B0" w:rsidP="009B1C88">
            <w:pPr>
              <w:jc w:val="center"/>
              <w:rPr>
                <w:b/>
                <w:sz w:val="18"/>
              </w:rPr>
            </w:pPr>
            <w:r w:rsidRPr="00DD78ED">
              <w:rPr>
                <w:b/>
                <w:sz w:val="16"/>
                <w:szCs w:val="16"/>
              </w:rPr>
              <w:t>15.07.2019г по 29.07.2019г (верховая)</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18.07.2019г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rPr>
            </w:pPr>
            <w:r w:rsidRPr="00DD78ED">
              <w:rPr>
                <w:b/>
                <w:sz w:val="18"/>
              </w:rPr>
              <w:t>29.07.2019г.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8"/>
              </w:rPr>
            </w:pPr>
            <w:r w:rsidRPr="00DD78ED">
              <w:rPr>
                <w:b/>
                <w:sz w:val="18"/>
              </w:rPr>
              <w:t>29.07.2019г.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rPr>
                <w:sz w:val="16"/>
                <w:szCs w:val="16"/>
              </w:rPr>
            </w:pPr>
            <w:r w:rsidRPr="00DD78ED">
              <w:rPr>
                <w:sz w:val="16"/>
                <w:szCs w:val="16"/>
              </w:rPr>
              <w:t>1.2.15.</w:t>
            </w:r>
          </w:p>
        </w:tc>
        <w:tc>
          <w:tcPr>
            <w:tcW w:w="1418" w:type="dxa"/>
            <w:gridSpan w:val="2"/>
            <w:vMerge w:val="restart"/>
            <w:tcBorders>
              <w:top w:val="single" w:sz="12" w:space="0" w:color="auto"/>
            </w:tcBorders>
            <w:shd w:val="clear" w:color="auto" w:fill="auto"/>
          </w:tcPr>
          <w:p w:rsidR="000874B0" w:rsidRPr="00DD78ED" w:rsidRDefault="000874B0" w:rsidP="009B1C88">
            <w:pPr>
              <w:jc w:val="center"/>
              <w:rPr>
                <w:sz w:val="16"/>
                <w:szCs w:val="16"/>
              </w:rPr>
            </w:pPr>
            <w:r w:rsidRPr="00DD78ED">
              <w:rPr>
                <w:b/>
              </w:rPr>
              <w:t>Квартальная теплосеть от ТК 24 до мастерских школы №33 с вводами в жилые дома.</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rPr>
                <w:sz w:val="16"/>
                <w:szCs w:val="16"/>
              </w:rPr>
            </w:pPr>
          </w:p>
        </w:tc>
        <w:tc>
          <w:tcPr>
            <w:tcW w:w="711" w:type="dxa"/>
            <w:tcBorders>
              <w:top w:val="single" w:sz="12" w:space="0" w:color="auto"/>
            </w:tcBorders>
            <w:shd w:val="clear" w:color="auto" w:fill="auto"/>
          </w:tcPr>
          <w:p w:rsidR="000874B0" w:rsidRPr="00DD78ED" w:rsidRDefault="000874B0" w:rsidP="009B1C88">
            <w:pPr>
              <w:jc w:val="center"/>
              <w:rPr>
                <w:sz w:val="16"/>
                <w:szCs w:val="16"/>
              </w:rPr>
            </w:pPr>
          </w:p>
        </w:tc>
        <w:tc>
          <w:tcPr>
            <w:tcW w:w="1559" w:type="dxa"/>
            <w:tcBorders>
              <w:top w:val="single" w:sz="12" w:space="0" w:color="auto"/>
            </w:tcBorders>
            <w:shd w:val="clear" w:color="auto" w:fill="auto"/>
          </w:tcPr>
          <w:p w:rsidR="000874B0" w:rsidRPr="00DD78ED" w:rsidRDefault="000874B0" w:rsidP="009B1C88">
            <w:pPr>
              <w:jc w:val="center"/>
              <w:rPr>
                <w:b/>
                <w:sz w:val="16"/>
                <w:szCs w:val="16"/>
              </w:rPr>
            </w:pPr>
            <w:r w:rsidRPr="00DD78ED">
              <w:rPr>
                <w:b/>
                <w:sz w:val="18"/>
                <w:szCs w:val="18"/>
              </w:rPr>
              <w:t>08.07.2019г.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shd w:val="clear" w:color="auto" w:fill="auto"/>
          </w:tcPr>
          <w:p w:rsidR="000874B0" w:rsidRPr="00DD78ED" w:rsidRDefault="000874B0" w:rsidP="009B1C88">
            <w:pPr>
              <w:jc w:val="center"/>
              <w:rPr>
                <w:sz w:val="16"/>
                <w:szCs w:val="16"/>
              </w:rP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rPr>
                <w:sz w:val="16"/>
                <w:szCs w:val="16"/>
              </w:rPr>
            </w:pPr>
            <w:r w:rsidRPr="00DD78ED">
              <w:rPr>
                <w:sz w:val="16"/>
                <w:szCs w:val="16"/>
              </w:rPr>
              <w:t>Шт</w:t>
            </w:r>
          </w:p>
        </w:tc>
        <w:tc>
          <w:tcPr>
            <w:tcW w:w="711" w:type="dxa"/>
            <w:shd w:val="clear" w:color="auto" w:fill="auto"/>
          </w:tcPr>
          <w:p w:rsidR="000874B0" w:rsidRPr="00DD78ED" w:rsidRDefault="000874B0" w:rsidP="009B1C88">
            <w:pPr>
              <w:jc w:val="center"/>
            </w:pPr>
            <w:r w:rsidRPr="00DD78ED">
              <w:t>8</w:t>
            </w:r>
          </w:p>
        </w:tc>
        <w:tc>
          <w:tcPr>
            <w:tcW w:w="1559" w:type="dxa"/>
            <w:shd w:val="clear" w:color="auto" w:fill="auto"/>
          </w:tcPr>
          <w:p w:rsidR="000874B0" w:rsidRPr="00DD78ED" w:rsidRDefault="000874B0" w:rsidP="002A58D5">
            <w:pPr>
              <w:jc w:val="center"/>
              <w:rPr>
                <w:b/>
                <w:sz w:val="16"/>
                <w:szCs w:val="16"/>
              </w:rPr>
            </w:pPr>
            <w:r w:rsidRPr="00DD78ED">
              <w:rPr>
                <w:b/>
                <w:sz w:val="18"/>
                <w:szCs w:val="18"/>
              </w:rPr>
              <w:t>09.07.2019г.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shd w:val="clear" w:color="auto" w:fill="auto"/>
          </w:tcPr>
          <w:p w:rsidR="000874B0" w:rsidRPr="00DD78ED" w:rsidRDefault="000874B0" w:rsidP="009B1C88">
            <w:pPr>
              <w:jc w:val="center"/>
              <w:rPr>
                <w:sz w:val="16"/>
                <w:szCs w:val="16"/>
              </w:rP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rPr>
                <w:sz w:val="16"/>
                <w:szCs w:val="16"/>
              </w:rPr>
            </w:pPr>
          </w:p>
        </w:tc>
        <w:tc>
          <w:tcPr>
            <w:tcW w:w="711" w:type="dxa"/>
            <w:shd w:val="clear" w:color="auto" w:fill="auto"/>
          </w:tcPr>
          <w:p w:rsidR="000874B0" w:rsidRPr="00DD78ED" w:rsidRDefault="000874B0" w:rsidP="009B1C88">
            <w:pPr>
              <w:jc w:val="center"/>
              <w:rPr>
                <w:sz w:val="16"/>
                <w:szCs w:val="16"/>
              </w:rPr>
            </w:pPr>
          </w:p>
        </w:tc>
        <w:tc>
          <w:tcPr>
            <w:tcW w:w="1559" w:type="dxa"/>
            <w:shd w:val="clear" w:color="auto" w:fill="auto"/>
          </w:tcPr>
          <w:p w:rsidR="000874B0" w:rsidRPr="00DD78ED" w:rsidRDefault="000874B0" w:rsidP="009B1C88">
            <w:pPr>
              <w:jc w:val="center"/>
              <w:rPr>
                <w:b/>
                <w:sz w:val="16"/>
                <w:szCs w:val="16"/>
              </w:rPr>
            </w:pPr>
            <w:r w:rsidRPr="00DD78ED">
              <w:rPr>
                <w:b/>
                <w:sz w:val="18"/>
                <w:szCs w:val="18"/>
              </w:rPr>
              <w:t>10.07.2019г.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shd w:val="clear" w:color="auto" w:fill="auto"/>
          </w:tcPr>
          <w:p w:rsidR="000874B0" w:rsidRPr="00DD78ED" w:rsidRDefault="000874B0" w:rsidP="009B1C88">
            <w:pPr>
              <w:jc w:val="center"/>
              <w:rPr>
                <w:sz w:val="16"/>
                <w:szCs w:val="16"/>
              </w:rP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rPr>
                <w:sz w:val="16"/>
                <w:szCs w:val="16"/>
              </w:rPr>
            </w:pPr>
          </w:p>
        </w:tc>
        <w:tc>
          <w:tcPr>
            <w:tcW w:w="711" w:type="dxa"/>
            <w:shd w:val="clear" w:color="auto" w:fill="auto"/>
          </w:tcPr>
          <w:p w:rsidR="000874B0" w:rsidRPr="00DD78ED" w:rsidRDefault="000874B0" w:rsidP="009B1C88">
            <w:pPr>
              <w:jc w:val="center"/>
              <w:rPr>
                <w:sz w:val="16"/>
                <w:szCs w:val="16"/>
              </w:rPr>
            </w:pPr>
          </w:p>
        </w:tc>
        <w:tc>
          <w:tcPr>
            <w:tcW w:w="1559" w:type="dxa"/>
            <w:shd w:val="clear" w:color="auto" w:fill="auto"/>
          </w:tcPr>
          <w:p w:rsidR="000874B0" w:rsidRPr="00DD78ED" w:rsidRDefault="000874B0" w:rsidP="009B1C88">
            <w:pPr>
              <w:jc w:val="center"/>
              <w:rPr>
                <w:b/>
                <w:sz w:val="16"/>
                <w:szCs w:val="16"/>
              </w:rPr>
            </w:pPr>
            <w:r w:rsidRPr="00DD78ED">
              <w:rPr>
                <w:b/>
                <w:sz w:val="18"/>
                <w:szCs w:val="18"/>
              </w:rPr>
              <w:t>12.07.2019г.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rPr>
                <w:sz w:val="16"/>
                <w:szCs w:val="16"/>
              </w:rPr>
            </w:pPr>
          </w:p>
        </w:tc>
        <w:tc>
          <w:tcPr>
            <w:tcW w:w="1418" w:type="dxa"/>
            <w:gridSpan w:val="2"/>
            <w:vMerge/>
            <w:tcBorders>
              <w:bottom w:val="single" w:sz="12" w:space="0" w:color="auto"/>
            </w:tcBorders>
            <w:shd w:val="clear" w:color="auto" w:fill="auto"/>
          </w:tcPr>
          <w:p w:rsidR="000874B0" w:rsidRPr="00DD78ED" w:rsidRDefault="000874B0" w:rsidP="009B1C88">
            <w:pPr>
              <w:jc w:val="center"/>
              <w:rPr>
                <w:sz w:val="16"/>
                <w:szCs w:val="16"/>
              </w:rP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rPr>
                <w:sz w:val="16"/>
                <w:szCs w:val="16"/>
              </w:rPr>
            </w:pPr>
          </w:p>
        </w:tc>
        <w:tc>
          <w:tcPr>
            <w:tcW w:w="711" w:type="dxa"/>
            <w:tcBorders>
              <w:bottom w:val="single" w:sz="12" w:space="0" w:color="auto"/>
            </w:tcBorders>
            <w:shd w:val="clear" w:color="auto" w:fill="auto"/>
          </w:tcPr>
          <w:p w:rsidR="000874B0" w:rsidRPr="00DD78ED" w:rsidRDefault="000874B0" w:rsidP="009B1C88">
            <w:pPr>
              <w:jc w:val="center"/>
              <w:rPr>
                <w:sz w:val="16"/>
                <w:szCs w:val="16"/>
              </w:rPr>
            </w:pPr>
          </w:p>
        </w:tc>
        <w:tc>
          <w:tcPr>
            <w:tcW w:w="1559" w:type="dxa"/>
            <w:tcBorders>
              <w:bottom w:val="single" w:sz="12" w:space="0" w:color="auto"/>
            </w:tcBorders>
            <w:shd w:val="clear" w:color="auto" w:fill="auto"/>
          </w:tcPr>
          <w:p w:rsidR="000874B0" w:rsidRPr="00DD78ED" w:rsidRDefault="000874B0" w:rsidP="009B1C88">
            <w:pPr>
              <w:jc w:val="center"/>
              <w:rPr>
                <w:b/>
                <w:sz w:val="16"/>
                <w:szCs w:val="16"/>
              </w:rPr>
            </w:pPr>
            <w:r w:rsidRPr="00DD78ED">
              <w:rPr>
                <w:b/>
                <w:sz w:val="18"/>
                <w:szCs w:val="18"/>
              </w:rPr>
              <w:t>12.07.2019г.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2</w:t>
            </w:r>
            <w:r w:rsidRPr="00DD78ED">
              <w:t>.</w:t>
            </w:r>
            <w:r w:rsidRPr="00DD78ED">
              <w:rPr>
                <w:lang w:val="en-US"/>
              </w:rPr>
              <w:t>16.</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25 до ул. Железнодорожная 39.</w:t>
            </w:r>
            <w:r w:rsidRPr="00DD78ED">
              <w:t xml:space="preserve">  </w:t>
            </w:r>
            <w:r w:rsidRPr="00DD78ED">
              <w:rPr>
                <w:lang w:val="en-US"/>
              </w:rPr>
              <w:t xml:space="preserve">  </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6"/>
                <w:szCs w:val="16"/>
              </w:rPr>
            </w:pPr>
            <w:r w:rsidRPr="00DD78ED">
              <w:rPr>
                <w:b/>
                <w:sz w:val="18"/>
                <w:szCs w:val="18"/>
              </w:rPr>
              <w:t>24.06.2019г.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31</w:t>
            </w:r>
          </w:p>
        </w:tc>
        <w:tc>
          <w:tcPr>
            <w:tcW w:w="1559" w:type="dxa"/>
            <w:shd w:val="clear" w:color="auto" w:fill="auto"/>
          </w:tcPr>
          <w:p w:rsidR="000874B0" w:rsidRPr="00DD78ED" w:rsidRDefault="000874B0" w:rsidP="009B1C88">
            <w:pPr>
              <w:jc w:val="center"/>
              <w:rPr>
                <w:b/>
                <w:sz w:val="16"/>
                <w:szCs w:val="16"/>
              </w:rPr>
            </w:pPr>
            <w:r w:rsidRPr="00DD78ED">
              <w:rPr>
                <w:b/>
                <w:sz w:val="18"/>
                <w:szCs w:val="18"/>
              </w:rPr>
              <w:t>24.06.2019г. 26.06.2019г.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Ремонт теплоизоляции (текущий.)</w:t>
            </w:r>
          </w:p>
        </w:tc>
        <w:tc>
          <w:tcPr>
            <w:tcW w:w="568" w:type="dxa"/>
            <w:gridSpan w:val="2"/>
            <w:shd w:val="clear" w:color="auto" w:fill="auto"/>
          </w:tcPr>
          <w:p w:rsidR="000874B0" w:rsidRPr="00DD78ED" w:rsidRDefault="000874B0" w:rsidP="009B1C88">
            <w:pPr>
              <w:jc w:val="center"/>
            </w:pPr>
            <w:r w:rsidRPr="00DD78ED">
              <w:t>М³</w:t>
            </w:r>
          </w:p>
        </w:tc>
        <w:tc>
          <w:tcPr>
            <w:tcW w:w="711" w:type="dxa"/>
            <w:shd w:val="clear" w:color="auto" w:fill="auto"/>
          </w:tcPr>
          <w:p w:rsidR="000874B0" w:rsidRPr="00DD78ED" w:rsidRDefault="000874B0" w:rsidP="009B1C88">
            <w:pPr>
              <w:jc w:val="center"/>
            </w:pPr>
            <w:r w:rsidRPr="00DD78ED">
              <w:t>1,7</w:t>
            </w:r>
          </w:p>
        </w:tc>
        <w:tc>
          <w:tcPr>
            <w:tcW w:w="1559" w:type="dxa"/>
            <w:shd w:val="clear" w:color="auto" w:fill="auto"/>
          </w:tcPr>
          <w:p w:rsidR="000874B0" w:rsidRPr="00DD78ED" w:rsidRDefault="000874B0" w:rsidP="009B1C88">
            <w:pPr>
              <w:jc w:val="center"/>
              <w:rPr>
                <w:b/>
                <w:sz w:val="18"/>
              </w:rPr>
            </w:pPr>
            <w:r w:rsidRPr="00DD78ED">
              <w:rPr>
                <w:b/>
                <w:sz w:val="18"/>
                <w:szCs w:val="18"/>
              </w:rPr>
              <w:t xml:space="preserve"> 24.06.2019г. 28.06.2019г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6"/>
                <w:szCs w:val="16"/>
              </w:rPr>
            </w:pPr>
            <w:r w:rsidRPr="00DD78ED">
              <w:rPr>
                <w:b/>
                <w:sz w:val="18"/>
                <w:szCs w:val="18"/>
              </w:rPr>
              <w:t>26.06.2019г. - 27.06.2019г.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6"/>
                <w:szCs w:val="16"/>
              </w:rPr>
            </w:pPr>
            <w:r w:rsidRPr="00DD78ED">
              <w:rPr>
                <w:b/>
                <w:sz w:val="18"/>
                <w:szCs w:val="18"/>
              </w:rPr>
              <w:t>28.06.2019г.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Пуск в работу</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6"/>
                <w:szCs w:val="16"/>
              </w:rPr>
            </w:pPr>
            <w:r w:rsidRPr="00DD78ED">
              <w:rPr>
                <w:b/>
                <w:sz w:val="18"/>
                <w:szCs w:val="18"/>
              </w:rPr>
              <w:t>28.06.2019г.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rPr>
                <w:sz w:val="16"/>
                <w:szCs w:val="16"/>
              </w:rPr>
            </w:pPr>
            <w:r w:rsidRPr="00DD78ED">
              <w:rPr>
                <w:sz w:val="16"/>
                <w:szCs w:val="16"/>
              </w:rPr>
              <w:t>1.2.17.</w:t>
            </w:r>
          </w:p>
        </w:tc>
        <w:tc>
          <w:tcPr>
            <w:tcW w:w="1418" w:type="dxa"/>
            <w:gridSpan w:val="2"/>
            <w:vMerge w:val="restart"/>
            <w:tcBorders>
              <w:top w:val="single" w:sz="12" w:space="0" w:color="auto"/>
            </w:tcBorders>
            <w:shd w:val="clear" w:color="auto" w:fill="auto"/>
          </w:tcPr>
          <w:p w:rsidR="000874B0" w:rsidRPr="00DD78ED" w:rsidRDefault="000874B0" w:rsidP="009B1C88">
            <w:pPr>
              <w:jc w:val="center"/>
            </w:pPr>
            <w:r w:rsidRPr="00DD78ED">
              <w:rPr>
                <w:b/>
              </w:rPr>
              <w:t>Квартальная теплосеть от ТК 25 до ул. Галкинская 4 с вводами в жилые дома.</w:t>
            </w:r>
          </w:p>
        </w:tc>
        <w:tc>
          <w:tcPr>
            <w:tcW w:w="4105" w:type="dxa"/>
            <w:tcBorders>
              <w:top w:val="single" w:sz="12" w:space="0" w:color="auto"/>
            </w:tcBorders>
            <w:shd w:val="clear" w:color="auto" w:fill="auto"/>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shd w:val="clear" w:color="auto" w:fill="auto"/>
          </w:tcPr>
          <w:p w:rsidR="000874B0" w:rsidRPr="00DD78ED" w:rsidRDefault="000874B0" w:rsidP="009B1C88">
            <w:pPr>
              <w:jc w:val="center"/>
            </w:pPr>
          </w:p>
        </w:tc>
        <w:tc>
          <w:tcPr>
            <w:tcW w:w="711" w:type="dxa"/>
            <w:tcBorders>
              <w:top w:val="single" w:sz="12" w:space="0" w:color="auto"/>
            </w:tcBorders>
            <w:shd w:val="clear" w:color="auto" w:fill="auto"/>
          </w:tcPr>
          <w:p w:rsidR="000874B0" w:rsidRPr="00DD78ED" w:rsidRDefault="000874B0" w:rsidP="009B1C88">
            <w:pPr>
              <w:jc w:val="center"/>
            </w:pPr>
          </w:p>
        </w:tc>
        <w:tc>
          <w:tcPr>
            <w:tcW w:w="1559" w:type="dxa"/>
            <w:tcBorders>
              <w:top w:val="single" w:sz="12" w:space="0" w:color="auto"/>
            </w:tcBorders>
            <w:shd w:val="clear" w:color="auto" w:fill="auto"/>
          </w:tcPr>
          <w:p w:rsidR="000874B0" w:rsidRPr="00DD78ED" w:rsidRDefault="000874B0" w:rsidP="009B1C88">
            <w:pPr>
              <w:jc w:val="center"/>
              <w:rPr>
                <w:b/>
                <w:sz w:val="16"/>
                <w:szCs w:val="16"/>
              </w:rPr>
            </w:pPr>
            <w:r w:rsidRPr="00DD78ED">
              <w:rPr>
                <w:b/>
                <w:sz w:val="18"/>
                <w:szCs w:val="18"/>
              </w:rPr>
              <w:t>01.07.2019г.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0874B0" w:rsidRPr="00DD78ED" w:rsidRDefault="000874B0" w:rsidP="009B1C88">
            <w:pPr>
              <w:jc w:val="center"/>
            </w:pPr>
            <w:r w:rsidRPr="00DD78ED">
              <w:t>Шт</w:t>
            </w:r>
          </w:p>
        </w:tc>
        <w:tc>
          <w:tcPr>
            <w:tcW w:w="711" w:type="dxa"/>
            <w:shd w:val="clear" w:color="auto" w:fill="auto"/>
          </w:tcPr>
          <w:p w:rsidR="000874B0" w:rsidRPr="00DD78ED" w:rsidRDefault="000874B0" w:rsidP="009B1C88">
            <w:pPr>
              <w:jc w:val="center"/>
            </w:pPr>
            <w:r w:rsidRPr="00DD78ED">
              <w:t>26</w:t>
            </w:r>
          </w:p>
        </w:tc>
        <w:tc>
          <w:tcPr>
            <w:tcW w:w="1559" w:type="dxa"/>
            <w:shd w:val="clear" w:color="auto" w:fill="auto"/>
          </w:tcPr>
          <w:p w:rsidR="000874B0" w:rsidRPr="00DD78ED" w:rsidRDefault="000874B0" w:rsidP="009B1C88">
            <w:pPr>
              <w:jc w:val="center"/>
              <w:rPr>
                <w:b/>
                <w:sz w:val="16"/>
                <w:szCs w:val="16"/>
              </w:rPr>
            </w:pPr>
            <w:r w:rsidRPr="00DD78ED">
              <w:rPr>
                <w:b/>
                <w:sz w:val="16"/>
                <w:szCs w:val="16"/>
              </w:rPr>
              <w:t>С 01.07.2019г по 03.07.2019г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rPr>
                <w:b/>
              </w:rPr>
            </w:pPr>
            <w:r w:rsidRPr="00DD78ED">
              <w:t>Ремонт тепловой изоляции (текущий)</w:t>
            </w:r>
          </w:p>
        </w:tc>
        <w:tc>
          <w:tcPr>
            <w:tcW w:w="568" w:type="dxa"/>
            <w:gridSpan w:val="2"/>
            <w:shd w:val="clear" w:color="auto" w:fill="auto"/>
          </w:tcPr>
          <w:p w:rsidR="000874B0" w:rsidRPr="00DD78ED" w:rsidRDefault="000874B0" w:rsidP="009B1C88">
            <w:pPr>
              <w:jc w:val="center"/>
            </w:pPr>
            <w:r w:rsidRPr="00DD78ED">
              <w:t>М³</w:t>
            </w:r>
          </w:p>
        </w:tc>
        <w:tc>
          <w:tcPr>
            <w:tcW w:w="711" w:type="dxa"/>
            <w:shd w:val="clear" w:color="auto" w:fill="auto"/>
          </w:tcPr>
          <w:p w:rsidR="000874B0" w:rsidRPr="00DD78ED" w:rsidRDefault="000874B0" w:rsidP="009B1C88">
            <w:pPr>
              <w:jc w:val="center"/>
            </w:pPr>
            <w:r w:rsidRPr="00DD78ED">
              <w:t>3,2</w:t>
            </w:r>
          </w:p>
        </w:tc>
        <w:tc>
          <w:tcPr>
            <w:tcW w:w="1559" w:type="dxa"/>
            <w:shd w:val="clear" w:color="auto" w:fill="auto"/>
          </w:tcPr>
          <w:p w:rsidR="000874B0" w:rsidRPr="00DD78ED" w:rsidRDefault="000874B0" w:rsidP="009B1C88">
            <w:pPr>
              <w:jc w:val="center"/>
              <w:rPr>
                <w:b/>
                <w:sz w:val="16"/>
                <w:szCs w:val="16"/>
              </w:rPr>
            </w:pPr>
            <w:r w:rsidRPr="00DD78ED">
              <w:rPr>
                <w:b/>
                <w:sz w:val="16"/>
                <w:szCs w:val="16"/>
              </w:rPr>
              <w:t>15.08.2019 г по 22.08.2019г.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2A58D5">
            <w:pPr>
              <w:jc w:val="center"/>
              <w:rPr>
                <w:b/>
                <w:sz w:val="18"/>
                <w:szCs w:val="18"/>
              </w:rPr>
            </w:pPr>
            <w:r w:rsidRPr="00DD78ED">
              <w:rPr>
                <w:b/>
                <w:sz w:val="18"/>
                <w:szCs w:val="18"/>
              </w:rPr>
              <w:t>04.07.2019г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shd w:val="clear" w:color="auto" w:fill="auto"/>
          </w:tcPr>
          <w:p w:rsidR="000874B0" w:rsidRPr="00DD78ED" w:rsidRDefault="000874B0" w:rsidP="009B1C88">
            <w:pPr>
              <w:jc w:val="center"/>
            </w:pPr>
          </w:p>
        </w:tc>
        <w:tc>
          <w:tcPr>
            <w:tcW w:w="4105" w:type="dxa"/>
            <w:shd w:val="clear" w:color="auto" w:fill="auto"/>
          </w:tcPr>
          <w:p w:rsidR="000874B0" w:rsidRPr="00DD78ED" w:rsidRDefault="000874B0" w:rsidP="009B1C88">
            <w:pPr>
              <w:jc w:val="both"/>
            </w:pPr>
            <w:r w:rsidRPr="00DD78ED">
              <w:t>Заполнение сетевой водой</w:t>
            </w:r>
          </w:p>
        </w:tc>
        <w:tc>
          <w:tcPr>
            <w:tcW w:w="568" w:type="dxa"/>
            <w:gridSpan w:val="2"/>
            <w:shd w:val="clear" w:color="auto" w:fill="auto"/>
          </w:tcPr>
          <w:p w:rsidR="000874B0" w:rsidRPr="00DD78ED" w:rsidRDefault="000874B0" w:rsidP="009B1C88">
            <w:pPr>
              <w:jc w:val="center"/>
            </w:pPr>
          </w:p>
        </w:tc>
        <w:tc>
          <w:tcPr>
            <w:tcW w:w="711" w:type="dxa"/>
            <w:shd w:val="clear" w:color="auto" w:fill="auto"/>
          </w:tcPr>
          <w:p w:rsidR="000874B0" w:rsidRPr="00DD78ED" w:rsidRDefault="000874B0" w:rsidP="009B1C88">
            <w:pPr>
              <w:jc w:val="center"/>
            </w:pPr>
          </w:p>
        </w:tc>
        <w:tc>
          <w:tcPr>
            <w:tcW w:w="1559" w:type="dxa"/>
            <w:shd w:val="clear" w:color="auto" w:fill="auto"/>
          </w:tcPr>
          <w:p w:rsidR="000874B0" w:rsidRPr="00DD78ED" w:rsidRDefault="000874B0" w:rsidP="009B1C88">
            <w:pPr>
              <w:jc w:val="center"/>
              <w:rPr>
                <w:b/>
                <w:sz w:val="18"/>
                <w:szCs w:val="18"/>
              </w:rPr>
            </w:pPr>
            <w:r w:rsidRPr="00DD78ED">
              <w:rPr>
                <w:b/>
                <w:sz w:val="18"/>
                <w:szCs w:val="18"/>
              </w:rPr>
              <w:t>05.07.2019г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rPr>
                <w:sz w:val="16"/>
                <w:szCs w:val="16"/>
              </w:rPr>
            </w:pPr>
          </w:p>
        </w:tc>
        <w:tc>
          <w:tcPr>
            <w:tcW w:w="1418" w:type="dxa"/>
            <w:gridSpan w:val="2"/>
            <w:vMerge/>
            <w:tcBorders>
              <w:bottom w:val="single" w:sz="12" w:space="0" w:color="auto"/>
            </w:tcBorders>
            <w:shd w:val="clear" w:color="auto" w:fill="auto"/>
          </w:tcPr>
          <w:p w:rsidR="000874B0" w:rsidRPr="00DD78ED" w:rsidRDefault="000874B0" w:rsidP="009B1C88">
            <w:pPr>
              <w:jc w:val="center"/>
            </w:pPr>
          </w:p>
        </w:tc>
        <w:tc>
          <w:tcPr>
            <w:tcW w:w="4105" w:type="dxa"/>
            <w:tcBorders>
              <w:bottom w:val="single" w:sz="12" w:space="0" w:color="auto"/>
            </w:tcBorders>
            <w:shd w:val="clear" w:color="auto" w:fill="auto"/>
          </w:tcPr>
          <w:p w:rsidR="000874B0" w:rsidRPr="00DD78ED" w:rsidRDefault="000874B0" w:rsidP="009B1C88">
            <w:pPr>
              <w:jc w:val="both"/>
            </w:pPr>
            <w:r w:rsidRPr="00DD78ED">
              <w:t>Пуск в работу</w:t>
            </w:r>
          </w:p>
        </w:tc>
        <w:tc>
          <w:tcPr>
            <w:tcW w:w="568" w:type="dxa"/>
            <w:gridSpan w:val="2"/>
            <w:tcBorders>
              <w:bottom w:val="single" w:sz="12" w:space="0" w:color="auto"/>
            </w:tcBorders>
            <w:shd w:val="clear" w:color="auto" w:fill="auto"/>
          </w:tcPr>
          <w:p w:rsidR="000874B0" w:rsidRPr="00DD78ED" w:rsidRDefault="000874B0" w:rsidP="009B1C88">
            <w:pPr>
              <w:jc w:val="center"/>
            </w:pPr>
          </w:p>
        </w:tc>
        <w:tc>
          <w:tcPr>
            <w:tcW w:w="711" w:type="dxa"/>
            <w:tcBorders>
              <w:bottom w:val="single" w:sz="12" w:space="0" w:color="auto"/>
            </w:tcBorders>
            <w:shd w:val="clear" w:color="auto" w:fill="auto"/>
          </w:tcPr>
          <w:p w:rsidR="000874B0" w:rsidRPr="00DD78ED" w:rsidRDefault="000874B0" w:rsidP="009B1C88">
            <w:pPr>
              <w:jc w:val="center"/>
            </w:pPr>
          </w:p>
        </w:tc>
        <w:tc>
          <w:tcPr>
            <w:tcW w:w="1559" w:type="dxa"/>
            <w:tcBorders>
              <w:bottom w:val="single" w:sz="12" w:space="0" w:color="auto"/>
            </w:tcBorders>
            <w:shd w:val="clear" w:color="auto" w:fill="auto"/>
          </w:tcPr>
          <w:p w:rsidR="000874B0" w:rsidRPr="00DD78ED" w:rsidRDefault="000874B0" w:rsidP="009B1C88">
            <w:pPr>
              <w:jc w:val="center"/>
              <w:rPr>
                <w:b/>
                <w:sz w:val="18"/>
                <w:szCs w:val="18"/>
              </w:rPr>
            </w:pPr>
            <w:r w:rsidRPr="00DD78ED">
              <w:rPr>
                <w:b/>
                <w:sz w:val="18"/>
                <w:szCs w:val="18"/>
              </w:rPr>
              <w:t>05.07.2019г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val="restart"/>
            <w:tcBorders>
              <w:top w:val="single" w:sz="12" w:space="0" w:color="auto"/>
              <w:left w:val="single" w:sz="12" w:space="0" w:color="auto"/>
            </w:tcBorders>
          </w:tcPr>
          <w:p w:rsidR="000874B0" w:rsidRPr="00DD78ED" w:rsidRDefault="000874B0" w:rsidP="009B1C88">
            <w:pPr>
              <w:jc w:val="center"/>
              <w:rPr>
                <w:sz w:val="16"/>
                <w:szCs w:val="16"/>
              </w:rPr>
            </w:pPr>
            <w:r w:rsidRPr="00DD78ED">
              <w:rPr>
                <w:sz w:val="16"/>
                <w:szCs w:val="16"/>
              </w:rPr>
              <w:t>1.</w:t>
            </w:r>
            <w:r w:rsidRPr="00DD78ED">
              <w:rPr>
                <w:sz w:val="16"/>
                <w:szCs w:val="16"/>
                <w:lang w:val="en-US"/>
              </w:rPr>
              <w:t>2</w:t>
            </w:r>
            <w:r w:rsidRPr="00DD78ED">
              <w:rPr>
                <w:sz w:val="16"/>
                <w:szCs w:val="16"/>
              </w:rPr>
              <w:t>.18.</w:t>
            </w:r>
          </w:p>
        </w:tc>
        <w:tc>
          <w:tcPr>
            <w:tcW w:w="1418" w:type="dxa"/>
            <w:gridSpan w:val="2"/>
            <w:vMerge w:val="restart"/>
            <w:tcBorders>
              <w:top w:val="single" w:sz="12" w:space="0" w:color="auto"/>
            </w:tcBorders>
          </w:tcPr>
          <w:p w:rsidR="000874B0" w:rsidRPr="00DD78ED" w:rsidRDefault="000874B0" w:rsidP="009B1C88">
            <w:pPr>
              <w:jc w:val="center"/>
            </w:pPr>
            <w:r w:rsidRPr="00DD78ED">
              <w:rPr>
                <w:b/>
              </w:rPr>
              <w:t>Квартальная теплосеть от ТК 22а до ул. Парковая 6,8 с вводами в жилые дома</w:t>
            </w:r>
            <w:r w:rsidRPr="00DD78ED">
              <w:t>.</w:t>
            </w:r>
          </w:p>
        </w:tc>
        <w:tc>
          <w:tcPr>
            <w:tcW w:w="4105" w:type="dxa"/>
            <w:tcBorders>
              <w:top w:val="single" w:sz="12" w:space="0" w:color="auto"/>
            </w:tcBorders>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tcPr>
          <w:p w:rsidR="000874B0" w:rsidRPr="00DD78ED" w:rsidRDefault="000874B0" w:rsidP="009B1C88">
            <w:pPr>
              <w:jc w:val="center"/>
            </w:pPr>
          </w:p>
        </w:tc>
        <w:tc>
          <w:tcPr>
            <w:tcW w:w="711" w:type="dxa"/>
            <w:tcBorders>
              <w:top w:val="single" w:sz="12" w:space="0" w:color="auto"/>
            </w:tcBorders>
          </w:tcPr>
          <w:p w:rsidR="000874B0" w:rsidRPr="00DD78ED" w:rsidRDefault="000874B0" w:rsidP="009B1C88">
            <w:pPr>
              <w:jc w:val="center"/>
            </w:pPr>
          </w:p>
        </w:tc>
        <w:tc>
          <w:tcPr>
            <w:tcW w:w="1559" w:type="dxa"/>
            <w:tcBorders>
              <w:top w:val="single" w:sz="12" w:space="0" w:color="auto"/>
            </w:tcBorders>
          </w:tcPr>
          <w:p w:rsidR="000874B0" w:rsidRPr="00DD78ED" w:rsidRDefault="000874B0" w:rsidP="009B1C88">
            <w:pPr>
              <w:jc w:val="center"/>
              <w:rPr>
                <w:b/>
              </w:rPr>
            </w:pPr>
            <w:r w:rsidRPr="00DD78ED">
              <w:rPr>
                <w:b/>
                <w:sz w:val="18"/>
                <w:szCs w:val="18"/>
              </w:rPr>
              <w:t>08.07.2019г.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r w:rsidRPr="00DD78ED">
              <w:t>нет</w:t>
            </w:r>
          </w:p>
        </w:tc>
        <w:tc>
          <w:tcPr>
            <w:tcW w:w="1559" w:type="dxa"/>
          </w:tcPr>
          <w:p w:rsidR="000874B0" w:rsidRPr="00DD78ED" w:rsidRDefault="000874B0" w:rsidP="009B1C88">
            <w:pPr>
              <w:jc w:val="center"/>
              <w:rPr>
                <w:b/>
              </w:rPr>
            </w:pPr>
            <w:r w:rsidRPr="00DD78ED">
              <w:rPr>
                <w:b/>
                <w:sz w:val="16"/>
                <w:szCs w:val="16"/>
              </w:rPr>
              <w:t>________</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p>
        </w:tc>
        <w:tc>
          <w:tcPr>
            <w:tcW w:w="1559" w:type="dxa"/>
          </w:tcPr>
          <w:p w:rsidR="000874B0" w:rsidRPr="00DD78ED" w:rsidRDefault="000874B0" w:rsidP="009B1C88">
            <w:pPr>
              <w:jc w:val="center"/>
              <w:rPr>
                <w:b/>
                <w:sz w:val="16"/>
                <w:szCs w:val="16"/>
              </w:rPr>
            </w:pPr>
            <w:r w:rsidRPr="00DD78ED">
              <w:rPr>
                <w:b/>
                <w:sz w:val="18"/>
                <w:szCs w:val="18"/>
              </w:rPr>
              <w:t>11.07.2019г.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rPr>
                <w:sz w:val="16"/>
                <w:szCs w:val="16"/>
              </w:rPr>
            </w:pPr>
          </w:p>
        </w:tc>
        <w:tc>
          <w:tcPr>
            <w:tcW w:w="1418" w:type="dxa"/>
            <w:gridSpan w:val="2"/>
            <w:vMerge/>
            <w:tcBorders>
              <w:bottom w:val="single" w:sz="12" w:space="0" w:color="auto"/>
            </w:tcBorders>
          </w:tcPr>
          <w:p w:rsidR="000874B0" w:rsidRPr="00DD78ED" w:rsidRDefault="000874B0" w:rsidP="009B1C88">
            <w:pPr>
              <w:jc w:val="center"/>
            </w:pPr>
          </w:p>
        </w:tc>
        <w:tc>
          <w:tcPr>
            <w:tcW w:w="4105" w:type="dxa"/>
          </w:tcPr>
          <w:p w:rsidR="000874B0" w:rsidRPr="00DD78ED" w:rsidRDefault="000874B0" w:rsidP="009B1C88">
            <w:pPr>
              <w:jc w:val="both"/>
            </w:pPr>
            <w:r w:rsidRPr="00DD78ED">
              <w:t>Заполнение сетевой водой</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p>
        </w:tc>
        <w:tc>
          <w:tcPr>
            <w:tcW w:w="1559" w:type="dxa"/>
          </w:tcPr>
          <w:p w:rsidR="000874B0" w:rsidRPr="00DD78ED" w:rsidRDefault="000874B0" w:rsidP="009B1C88">
            <w:pPr>
              <w:jc w:val="center"/>
              <w:rPr>
                <w:b/>
                <w:sz w:val="18"/>
                <w:szCs w:val="18"/>
              </w:rPr>
            </w:pPr>
            <w:r w:rsidRPr="00DD78ED">
              <w:rPr>
                <w:b/>
                <w:sz w:val="18"/>
                <w:szCs w:val="18"/>
              </w:rPr>
              <w:t>12.07.2019г.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top w:val="single" w:sz="12" w:space="0" w:color="auto"/>
              <w:left w:val="single" w:sz="12" w:space="0" w:color="auto"/>
              <w:bottom w:val="single" w:sz="12" w:space="0" w:color="auto"/>
            </w:tcBorders>
          </w:tcPr>
          <w:p w:rsidR="000874B0" w:rsidRPr="00DD78ED" w:rsidRDefault="000874B0" w:rsidP="009B1C88">
            <w:pPr>
              <w:jc w:val="center"/>
              <w:rPr>
                <w:sz w:val="16"/>
                <w:szCs w:val="16"/>
              </w:rPr>
            </w:pPr>
          </w:p>
        </w:tc>
        <w:tc>
          <w:tcPr>
            <w:tcW w:w="1418" w:type="dxa"/>
            <w:gridSpan w:val="2"/>
            <w:vMerge/>
            <w:tcBorders>
              <w:top w:val="single" w:sz="12" w:space="0" w:color="auto"/>
              <w:bottom w:val="single" w:sz="12" w:space="0" w:color="auto"/>
            </w:tcBorders>
          </w:tcPr>
          <w:p w:rsidR="000874B0" w:rsidRPr="00DD78ED" w:rsidRDefault="000874B0" w:rsidP="009B1C88">
            <w:pPr>
              <w:jc w:val="center"/>
            </w:pPr>
          </w:p>
        </w:tc>
        <w:tc>
          <w:tcPr>
            <w:tcW w:w="4105" w:type="dxa"/>
            <w:tcBorders>
              <w:bottom w:val="single" w:sz="12" w:space="0" w:color="auto"/>
            </w:tcBorders>
          </w:tcPr>
          <w:p w:rsidR="000874B0" w:rsidRPr="00DD78ED" w:rsidRDefault="000874B0" w:rsidP="009B1C88">
            <w:pPr>
              <w:jc w:val="both"/>
            </w:pPr>
            <w:r w:rsidRPr="00DD78ED">
              <w:t>Пуск в работу</w:t>
            </w:r>
          </w:p>
        </w:tc>
        <w:tc>
          <w:tcPr>
            <w:tcW w:w="568" w:type="dxa"/>
            <w:gridSpan w:val="2"/>
            <w:tcBorders>
              <w:bottom w:val="single" w:sz="12" w:space="0" w:color="auto"/>
            </w:tcBorders>
          </w:tcPr>
          <w:p w:rsidR="000874B0" w:rsidRPr="00DD78ED" w:rsidRDefault="000874B0" w:rsidP="009B1C88">
            <w:pPr>
              <w:jc w:val="center"/>
            </w:pPr>
          </w:p>
        </w:tc>
        <w:tc>
          <w:tcPr>
            <w:tcW w:w="711" w:type="dxa"/>
            <w:tcBorders>
              <w:bottom w:val="single" w:sz="12" w:space="0" w:color="auto"/>
            </w:tcBorders>
          </w:tcPr>
          <w:p w:rsidR="000874B0" w:rsidRPr="00DD78ED" w:rsidRDefault="000874B0" w:rsidP="009B1C88">
            <w:pPr>
              <w:jc w:val="center"/>
            </w:pPr>
          </w:p>
        </w:tc>
        <w:tc>
          <w:tcPr>
            <w:tcW w:w="1559" w:type="dxa"/>
            <w:tcBorders>
              <w:bottom w:val="single" w:sz="12" w:space="0" w:color="auto"/>
            </w:tcBorders>
          </w:tcPr>
          <w:p w:rsidR="000874B0" w:rsidRPr="00DD78ED" w:rsidRDefault="000874B0" w:rsidP="009B1C88">
            <w:pPr>
              <w:jc w:val="center"/>
              <w:rPr>
                <w:b/>
                <w:sz w:val="18"/>
                <w:szCs w:val="18"/>
              </w:rPr>
            </w:pPr>
            <w:r w:rsidRPr="00DD78ED">
              <w:rPr>
                <w:b/>
                <w:sz w:val="18"/>
                <w:szCs w:val="18"/>
              </w:rPr>
              <w:t>12.07.2019г.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236"/>
        </w:trPr>
        <w:tc>
          <w:tcPr>
            <w:tcW w:w="714" w:type="dxa"/>
            <w:gridSpan w:val="2"/>
            <w:vMerge w:val="restart"/>
            <w:tcBorders>
              <w:top w:val="single" w:sz="12" w:space="0" w:color="auto"/>
              <w:left w:val="single" w:sz="12" w:space="0" w:color="auto"/>
            </w:tcBorders>
          </w:tcPr>
          <w:p w:rsidR="000874B0" w:rsidRPr="00DD78ED" w:rsidRDefault="000874B0" w:rsidP="009B1C88">
            <w:pPr>
              <w:jc w:val="center"/>
              <w:rPr>
                <w:sz w:val="16"/>
                <w:szCs w:val="16"/>
              </w:rPr>
            </w:pPr>
            <w:r w:rsidRPr="00DD78ED">
              <w:rPr>
                <w:sz w:val="16"/>
                <w:szCs w:val="16"/>
              </w:rPr>
              <w:t>1.</w:t>
            </w:r>
            <w:r w:rsidRPr="00DD78ED">
              <w:rPr>
                <w:sz w:val="16"/>
                <w:szCs w:val="16"/>
                <w:lang w:val="en-US"/>
              </w:rPr>
              <w:t>2</w:t>
            </w:r>
            <w:r w:rsidRPr="00DD78ED">
              <w:rPr>
                <w:sz w:val="16"/>
                <w:szCs w:val="16"/>
              </w:rPr>
              <w:t>.19.</w:t>
            </w:r>
          </w:p>
        </w:tc>
        <w:tc>
          <w:tcPr>
            <w:tcW w:w="1418" w:type="dxa"/>
            <w:gridSpan w:val="2"/>
            <w:vMerge w:val="restart"/>
            <w:tcBorders>
              <w:top w:val="single" w:sz="12" w:space="0" w:color="auto"/>
            </w:tcBorders>
          </w:tcPr>
          <w:p w:rsidR="000874B0" w:rsidRPr="00DD78ED" w:rsidRDefault="000874B0" w:rsidP="009B1C88">
            <w:pPr>
              <w:jc w:val="center"/>
            </w:pPr>
            <w:r w:rsidRPr="00DD78ED">
              <w:rPr>
                <w:b/>
              </w:rPr>
              <w:t>Квартальная теплосеть от ТК 22 до ул. Парковая 7</w:t>
            </w:r>
          </w:p>
        </w:tc>
        <w:tc>
          <w:tcPr>
            <w:tcW w:w="4105" w:type="dxa"/>
            <w:tcBorders>
              <w:top w:val="single" w:sz="12" w:space="0" w:color="auto"/>
            </w:tcBorders>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tcPr>
          <w:p w:rsidR="000874B0" w:rsidRPr="00DD78ED" w:rsidRDefault="000874B0" w:rsidP="009B1C88">
            <w:pPr>
              <w:jc w:val="center"/>
            </w:pPr>
          </w:p>
        </w:tc>
        <w:tc>
          <w:tcPr>
            <w:tcW w:w="711" w:type="dxa"/>
            <w:tcBorders>
              <w:top w:val="single" w:sz="12" w:space="0" w:color="auto"/>
            </w:tcBorders>
          </w:tcPr>
          <w:p w:rsidR="000874B0" w:rsidRPr="00DD78ED" w:rsidRDefault="000874B0" w:rsidP="009B1C88">
            <w:pPr>
              <w:jc w:val="center"/>
            </w:pPr>
          </w:p>
        </w:tc>
        <w:tc>
          <w:tcPr>
            <w:tcW w:w="1559" w:type="dxa"/>
            <w:tcBorders>
              <w:top w:val="single" w:sz="12" w:space="0" w:color="auto"/>
            </w:tcBorders>
          </w:tcPr>
          <w:p w:rsidR="000874B0" w:rsidRPr="00DD78ED" w:rsidRDefault="000874B0" w:rsidP="009B1C88">
            <w:pPr>
              <w:jc w:val="center"/>
              <w:rPr>
                <w:b/>
              </w:rPr>
            </w:pPr>
            <w:r w:rsidRPr="00DD78ED">
              <w:rPr>
                <w:b/>
                <w:sz w:val="18"/>
                <w:szCs w:val="18"/>
              </w:rPr>
              <w:t>08.07.2019г.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r w:rsidRPr="00DD78ED">
              <w:t>нет</w:t>
            </w:r>
          </w:p>
        </w:tc>
        <w:tc>
          <w:tcPr>
            <w:tcW w:w="1559" w:type="dxa"/>
          </w:tcPr>
          <w:p w:rsidR="000874B0" w:rsidRPr="00DD78ED" w:rsidRDefault="000874B0" w:rsidP="009B1C88">
            <w:pPr>
              <w:jc w:val="center"/>
              <w:rPr>
                <w:b/>
              </w:rPr>
            </w:pPr>
            <w:r w:rsidRPr="00DD78ED">
              <w:rPr>
                <w:b/>
              </w:rPr>
              <w:t>_____</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p>
        </w:tc>
        <w:tc>
          <w:tcPr>
            <w:tcW w:w="1559" w:type="dxa"/>
          </w:tcPr>
          <w:p w:rsidR="000874B0" w:rsidRPr="00DD78ED" w:rsidRDefault="000874B0" w:rsidP="009B1C88">
            <w:pPr>
              <w:jc w:val="center"/>
              <w:rPr>
                <w:b/>
                <w:sz w:val="16"/>
                <w:szCs w:val="16"/>
              </w:rPr>
            </w:pPr>
            <w:r w:rsidRPr="00DD78ED">
              <w:rPr>
                <w:b/>
                <w:sz w:val="18"/>
                <w:szCs w:val="18"/>
              </w:rPr>
              <w:t>11.07.2019г.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9B1C88">
            <w:pPr>
              <w:jc w:val="both"/>
            </w:pPr>
            <w:r w:rsidRPr="00DD78ED">
              <w:t>Заполнение сетевой водой</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p>
        </w:tc>
        <w:tc>
          <w:tcPr>
            <w:tcW w:w="1559" w:type="dxa"/>
          </w:tcPr>
          <w:p w:rsidR="000874B0" w:rsidRPr="00DD78ED" w:rsidRDefault="000874B0" w:rsidP="002A58D5">
            <w:pPr>
              <w:jc w:val="center"/>
            </w:pPr>
            <w:r w:rsidRPr="00DD78ED">
              <w:rPr>
                <w:b/>
                <w:sz w:val="18"/>
                <w:szCs w:val="18"/>
              </w:rPr>
              <w:t>12.07.2019г.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9B1C88">
            <w:pPr>
              <w:jc w:val="both"/>
            </w:pPr>
            <w:r w:rsidRPr="00DD78ED">
              <w:t>Пуск в работу</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p>
        </w:tc>
        <w:tc>
          <w:tcPr>
            <w:tcW w:w="1559" w:type="dxa"/>
          </w:tcPr>
          <w:p w:rsidR="000874B0" w:rsidRPr="00DD78ED" w:rsidRDefault="000874B0" w:rsidP="002A58D5">
            <w:pPr>
              <w:jc w:val="center"/>
            </w:pPr>
            <w:r w:rsidRPr="00DD78ED">
              <w:rPr>
                <w:b/>
                <w:sz w:val="18"/>
                <w:szCs w:val="18"/>
              </w:rPr>
              <w:t>12.07.2019г.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226"/>
        </w:trPr>
        <w:tc>
          <w:tcPr>
            <w:tcW w:w="714" w:type="dxa"/>
            <w:gridSpan w:val="2"/>
            <w:vMerge w:val="restart"/>
            <w:tcBorders>
              <w:top w:val="single" w:sz="12" w:space="0" w:color="auto"/>
              <w:left w:val="single" w:sz="12" w:space="0" w:color="auto"/>
            </w:tcBorders>
          </w:tcPr>
          <w:p w:rsidR="000874B0" w:rsidRPr="00DD78ED" w:rsidRDefault="000874B0" w:rsidP="009B1C88">
            <w:pPr>
              <w:jc w:val="center"/>
              <w:rPr>
                <w:sz w:val="16"/>
                <w:szCs w:val="16"/>
              </w:rPr>
            </w:pPr>
            <w:r w:rsidRPr="00DD78ED">
              <w:rPr>
                <w:sz w:val="16"/>
                <w:szCs w:val="16"/>
              </w:rPr>
              <w:t>1.</w:t>
            </w:r>
            <w:r w:rsidRPr="00DD78ED">
              <w:rPr>
                <w:sz w:val="16"/>
                <w:szCs w:val="16"/>
                <w:lang w:val="en-US"/>
              </w:rPr>
              <w:t>2</w:t>
            </w:r>
            <w:r w:rsidRPr="00DD78ED">
              <w:rPr>
                <w:sz w:val="16"/>
                <w:szCs w:val="16"/>
              </w:rPr>
              <w:t>.20.</w:t>
            </w:r>
          </w:p>
        </w:tc>
        <w:tc>
          <w:tcPr>
            <w:tcW w:w="1418" w:type="dxa"/>
            <w:gridSpan w:val="2"/>
            <w:vMerge w:val="restart"/>
            <w:tcBorders>
              <w:top w:val="single" w:sz="12" w:space="0" w:color="auto"/>
            </w:tcBorders>
          </w:tcPr>
          <w:p w:rsidR="000874B0" w:rsidRPr="00DD78ED" w:rsidRDefault="000874B0" w:rsidP="009B1C88">
            <w:pPr>
              <w:jc w:val="center"/>
            </w:pPr>
            <w:r w:rsidRPr="00DD78ED">
              <w:rPr>
                <w:b/>
              </w:rPr>
              <w:t xml:space="preserve">Ввод отопления от ТК 11 до ул. </w:t>
            </w:r>
            <w:r w:rsidRPr="00DD78ED">
              <w:rPr>
                <w:b/>
              </w:rPr>
              <w:lastRenderedPageBreak/>
              <w:t>Парковая 5</w:t>
            </w:r>
          </w:p>
        </w:tc>
        <w:tc>
          <w:tcPr>
            <w:tcW w:w="4105" w:type="dxa"/>
            <w:tcBorders>
              <w:top w:val="single" w:sz="12" w:space="0" w:color="auto"/>
            </w:tcBorders>
          </w:tcPr>
          <w:p w:rsidR="000874B0" w:rsidRPr="00DD78ED" w:rsidRDefault="000874B0" w:rsidP="009B1C88">
            <w:pPr>
              <w:jc w:val="both"/>
            </w:pPr>
            <w:r w:rsidRPr="00DD78ED">
              <w:lastRenderedPageBreak/>
              <w:t>Останов теплосети</w:t>
            </w:r>
          </w:p>
        </w:tc>
        <w:tc>
          <w:tcPr>
            <w:tcW w:w="568" w:type="dxa"/>
            <w:gridSpan w:val="2"/>
            <w:tcBorders>
              <w:top w:val="single" w:sz="12" w:space="0" w:color="auto"/>
            </w:tcBorders>
          </w:tcPr>
          <w:p w:rsidR="000874B0" w:rsidRPr="00DD78ED" w:rsidRDefault="000874B0" w:rsidP="009B1C88">
            <w:pPr>
              <w:jc w:val="center"/>
            </w:pPr>
          </w:p>
        </w:tc>
        <w:tc>
          <w:tcPr>
            <w:tcW w:w="711" w:type="dxa"/>
            <w:tcBorders>
              <w:top w:val="single" w:sz="12" w:space="0" w:color="auto"/>
            </w:tcBorders>
          </w:tcPr>
          <w:p w:rsidR="000874B0" w:rsidRPr="00DD78ED" w:rsidRDefault="000874B0" w:rsidP="009B1C88">
            <w:pPr>
              <w:jc w:val="center"/>
            </w:pPr>
          </w:p>
        </w:tc>
        <w:tc>
          <w:tcPr>
            <w:tcW w:w="1559" w:type="dxa"/>
            <w:tcBorders>
              <w:top w:val="single" w:sz="12" w:space="0" w:color="auto"/>
            </w:tcBorders>
          </w:tcPr>
          <w:p w:rsidR="000874B0" w:rsidRPr="00DD78ED" w:rsidRDefault="000874B0" w:rsidP="009B1C88">
            <w:pPr>
              <w:jc w:val="center"/>
              <w:rPr>
                <w:b/>
              </w:rPr>
            </w:pPr>
            <w:r w:rsidRPr="00DD78ED">
              <w:rPr>
                <w:b/>
                <w:sz w:val="18"/>
                <w:szCs w:val="18"/>
              </w:rPr>
              <w:t>15.07.2019г</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8B3F2B">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tcPr>
          <w:p w:rsidR="000874B0" w:rsidRPr="00DD78ED" w:rsidRDefault="000874B0" w:rsidP="009B1C88">
            <w:pPr>
              <w:jc w:val="center"/>
            </w:pPr>
            <w:r w:rsidRPr="00DD78ED">
              <w:t>Шт</w:t>
            </w:r>
          </w:p>
        </w:tc>
        <w:tc>
          <w:tcPr>
            <w:tcW w:w="711" w:type="dxa"/>
          </w:tcPr>
          <w:p w:rsidR="000874B0" w:rsidRPr="00DD78ED" w:rsidRDefault="000874B0" w:rsidP="009B1C88">
            <w:pPr>
              <w:jc w:val="center"/>
            </w:pPr>
            <w:r w:rsidRPr="00DD78ED">
              <w:t>2</w:t>
            </w:r>
          </w:p>
        </w:tc>
        <w:tc>
          <w:tcPr>
            <w:tcW w:w="1559" w:type="dxa"/>
          </w:tcPr>
          <w:p w:rsidR="000874B0" w:rsidRPr="00DD78ED" w:rsidRDefault="000874B0" w:rsidP="009B1C88">
            <w:pPr>
              <w:jc w:val="center"/>
              <w:rPr>
                <w:b/>
                <w:sz w:val="18"/>
                <w:szCs w:val="18"/>
              </w:rPr>
            </w:pPr>
            <w:r w:rsidRPr="00DD78ED">
              <w:rPr>
                <w:b/>
                <w:sz w:val="18"/>
                <w:szCs w:val="18"/>
              </w:rPr>
              <w:t>16.07.2019г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246"/>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p>
        </w:tc>
        <w:tc>
          <w:tcPr>
            <w:tcW w:w="1559" w:type="dxa"/>
          </w:tcPr>
          <w:p w:rsidR="000874B0" w:rsidRPr="00DD78ED" w:rsidRDefault="000874B0" w:rsidP="009B1C88">
            <w:pPr>
              <w:jc w:val="center"/>
              <w:rPr>
                <w:b/>
                <w:sz w:val="18"/>
                <w:szCs w:val="18"/>
              </w:rPr>
            </w:pPr>
            <w:r w:rsidRPr="00DD78ED">
              <w:rPr>
                <w:b/>
                <w:sz w:val="18"/>
                <w:szCs w:val="18"/>
              </w:rPr>
              <w:t xml:space="preserve"> 18.07.2019г </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rPr>
                <w:sz w:val="16"/>
                <w:szCs w:val="16"/>
              </w:rP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9B1C88">
            <w:pPr>
              <w:jc w:val="both"/>
            </w:pPr>
            <w:r w:rsidRPr="00DD78ED">
              <w:t>Заполнение сетевой водой</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p>
        </w:tc>
        <w:tc>
          <w:tcPr>
            <w:tcW w:w="1559" w:type="dxa"/>
          </w:tcPr>
          <w:p w:rsidR="000874B0" w:rsidRPr="00DD78ED" w:rsidRDefault="000874B0" w:rsidP="009B1C88">
            <w:pPr>
              <w:jc w:val="center"/>
              <w:rPr>
                <w:b/>
                <w:sz w:val="18"/>
              </w:rPr>
            </w:pPr>
            <w:r w:rsidRPr="00DD78ED">
              <w:rPr>
                <w:b/>
                <w:sz w:val="18"/>
              </w:rPr>
              <w:t>19.07.2019г.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bottom w:val="single" w:sz="12" w:space="0" w:color="auto"/>
            </w:tcBorders>
          </w:tcPr>
          <w:p w:rsidR="000874B0" w:rsidRPr="00DD78ED" w:rsidRDefault="000874B0" w:rsidP="009B1C88">
            <w:pPr>
              <w:jc w:val="center"/>
              <w:rPr>
                <w:sz w:val="16"/>
                <w:szCs w:val="16"/>
              </w:rPr>
            </w:pPr>
          </w:p>
        </w:tc>
        <w:tc>
          <w:tcPr>
            <w:tcW w:w="1418" w:type="dxa"/>
            <w:gridSpan w:val="2"/>
            <w:vMerge/>
            <w:tcBorders>
              <w:bottom w:val="single" w:sz="12" w:space="0" w:color="auto"/>
            </w:tcBorders>
          </w:tcPr>
          <w:p w:rsidR="000874B0" w:rsidRPr="00DD78ED" w:rsidRDefault="000874B0" w:rsidP="009B1C88">
            <w:pPr>
              <w:jc w:val="center"/>
            </w:pPr>
          </w:p>
        </w:tc>
        <w:tc>
          <w:tcPr>
            <w:tcW w:w="4105" w:type="dxa"/>
            <w:tcBorders>
              <w:bottom w:val="single" w:sz="12" w:space="0" w:color="auto"/>
            </w:tcBorders>
          </w:tcPr>
          <w:p w:rsidR="000874B0" w:rsidRPr="00DD78ED" w:rsidRDefault="000874B0" w:rsidP="009B1C88">
            <w:pPr>
              <w:jc w:val="both"/>
            </w:pPr>
            <w:r w:rsidRPr="00DD78ED">
              <w:t>Пуск в работу</w:t>
            </w:r>
          </w:p>
        </w:tc>
        <w:tc>
          <w:tcPr>
            <w:tcW w:w="568" w:type="dxa"/>
            <w:gridSpan w:val="2"/>
            <w:tcBorders>
              <w:bottom w:val="single" w:sz="12" w:space="0" w:color="auto"/>
            </w:tcBorders>
          </w:tcPr>
          <w:p w:rsidR="000874B0" w:rsidRPr="00DD78ED" w:rsidRDefault="000874B0" w:rsidP="009B1C88">
            <w:pPr>
              <w:jc w:val="center"/>
            </w:pPr>
          </w:p>
        </w:tc>
        <w:tc>
          <w:tcPr>
            <w:tcW w:w="711" w:type="dxa"/>
            <w:tcBorders>
              <w:bottom w:val="single" w:sz="12" w:space="0" w:color="auto"/>
            </w:tcBorders>
          </w:tcPr>
          <w:p w:rsidR="000874B0" w:rsidRPr="00DD78ED" w:rsidRDefault="000874B0" w:rsidP="009B1C88">
            <w:pPr>
              <w:jc w:val="center"/>
            </w:pPr>
          </w:p>
        </w:tc>
        <w:tc>
          <w:tcPr>
            <w:tcW w:w="1559" w:type="dxa"/>
            <w:tcBorders>
              <w:bottom w:val="single" w:sz="12" w:space="0" w:color="auto"/>
            </w:tcBorders>
          </w:tcPr>
          <w:p w:rsidR="000874B0" w:rsidRPr="00DD78ED" w:rsidRDefault="000874B0" w:rsidP="009B1C88">
            <w:pPr>
              <w:jc w:val="center"/>
              <w:rPr>
                <w:b/>
                <w:sz w:val="18"/>
              </w:rPr>
            </w:pPr>
            <w:r w:rsidRPr="00DD78ED">
              <w:rPr>
                <w:b/>
                <w:sz w:val="18"/>
              </w:rPr>
              <w:t>19.07.2019г.</w:t>
            </w:r>
          </w:p>
        </w:tc>
        <w:tc>
          <w:tcPr>
            <w:tcW w:w="1364" w:type="dxa"/>
            <w:gridSpan w:val="2"/>
            <w:tcBorders>
              <w:bottom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506"/>
        </w:trPr>
        <w:tc>
          <w:tcPr>
            <w:tcW w:w="714" w:type="dxa"/>
            <w:gridSpan w:val="2"/>
            <w:vMerge w:val="restart"/>
            <w:tcBorders>
              <w:top w:val="single" w:sz="12" w:space="0" w:color="auto"/>
              <w:left w:val="single" w:sz="12" w:space="0" w:color="auto"/>
            </w:tcBorders>
          </w:tcPr>
          <w:p w:rsidR="000874B0" w:rsidRPr="00DD78ED" w:rsidRDefault="000874B0" w:rsidP="009B1C88">
            <w:pPr>
              <w:jc w:val="center"/>
            </w:pPr>
            <w:r w:rsidRPr="00DD78ED">
              <w:t>1.</w:t>
            </w:r>
            <w:r w:rsidRPr="00DD78ED">
              <w:rPr>
                <w:lang w:val="en-US"/>
              </w:rPr>
              <w:t>3</w:t>
            </w:r>
            <w:r w:rsidRPr="00DD78ED">
              <w:t>.</w:t>
            </w:r>
          </w:p>
        </w:tc>
        <w:tc>
          <w:tcPr>
            <w:tcW w:w="1418" w:type="dxa"/>
            <w:gridSpan w:val="2"/>
            <w:vMerge w:val="restart"/>
            <w:tcBorders>
              <w:top w:val="single" w:sz="12" w:space="0" w:color="auto"/>
            </w:tcBorders>
          </w:tcPr>
          <w:p w:rsidR="000874B0" w:rsidRPr="00DD78ED" w:rsidRDefault="000874B0" w:rsidP="009B1C88">
            <w:pPr>
              <w:jc w:val="center"/>
              <w:rPr>
                <w:b/>
              </w:rPr>
            </w:pPr>
            <w:r w:rsidRPr="00DD78ED">
              <w:rPr>
                <w:b/>
              </w:rPr>
              <w:t>Магистральная теплосеть Северной части посёлка Яйва.</w:t>
            </w:r>
          </w:p>
        </w:tc>
        <w:tc>
          <w:tcPr>
            <w:tcW w:w="4105" w:type="dxa"/>
            <w:tcBorders>
              <w:top w:val="single" w:sz="12" w:space="0" w:color="auto"/>
            </w:tcBorders>
          </w:tcPr>
          <w:p w:rsidR="000874B0" w:rsidRPr="00DD78ED" w:rsidRDefault="000874B0" w:rsidP="009B1C88">
            <w:pPr>
              <w:jc w:val="both"/>
            </w:pPr>
            <w:r w:rsidRPr="00DD78ED">
              <w:t>Останов теплосети</w:t>
            </w:r>
          </w:p>
        </w:tc>
        <w:tc>
          <w:tcPr>
            <w:tcW w:w="568" w:type="dxa"/>
            <w:gridSpan w:val="2"/>
            <w:tcBorders>
              <w:top w:val="single" w:sz="12" w:space="0" w:color="auto"/>
            </w:tcBorders>
          </w:tcPr>
          <w:p w:rsidR="000874B0" w:rsidRPr="00DD78ED" w:rsidRDefault="000874B0" w:rsidP="009B1C88">
            <w:pPr>
              <w:jc w:val="center"/>
            </w:pPr>
          </w:p>
        </w:tc>
        <w:tc>
          <w:tcPr>
            <w:tcW w:w="711" w:type="dxa"/>
            <w:tcBorders>
              <w:top w:val="single" w:sz="12" w:space="0" w:color="auto"/>
            </w:tcBorders>
          </w:tcPr>
          <w:p w:rsidR="000874B0" w:rsidRPr="00DD78ED" w:rsidRDefault="000874B0" w:rsidP="009B1C88">
            <w:pPr>
              <w:jc w:val="center"/>
            </w:pPr>
          </w:p>
        </w:tc>
        <w:tc>
          <w:tcPr>
            <w:tcW w:w="1559" w:type="dxa"/>
            <w:tcBorders>
              <w:top w:val="single" w:sz="12" w:space="0" w:color="auto"/>
            </w:tcBorders>
          </w:tcPr>
          <w:p w:rsidR="000874B0" w:rsidRPr="00DD78ED" w:rsidRDefault="000874B0" w:rsidP="009B1C88">
            <w:pPr>
              <w:jc w:val="center"/>
              <w:rPr>
                <w:b/>
                <w:sz w:val="18"/>
                <w:szCs w:val="18"/>
              </w:rPr>
            </w:pPr>
            <w:r w:rsidRPr="00DD78ED">
              <w:rPr>
                <w:b/>
                <w:sz w:val="18"/>
                <w:szCs w:val="18"/>
              </w:rPr>
              <w:t>15.05.2019г</w:t>
            </w:r>
            <w:r w:rsidRPr="00DD78ED">
              <w:rPr>
                <w:b/>
              </w:rPr>
              <w:t>.</w:t>
            </w:r>
          </w:p>
        </w:tc>
        <w:tc>
          <w:tcPr>
            <w:tcW w:w="1364" w:type="dxa"/>
            <w:gridSpan w:val="2"/>
            <w:tcBorders>
              <w:top w:val="single" w:sz="12" w:space="0" w:color="auto"/>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9B1C88">
            <w:pPr>
              <w:jc w:val="both"/>
            </w:pPr>
            <w:r w:rsidRPr="00DD78ED">
              <w:t>Ревизия запорной арматуры</w:t>
            </w:r>
          </w:p>
        </w:tc>
        <w:tc>
          <w:tcPr>
            <w:tcW w:w="568" w:type="dxa"/>
            <w:gridSpan w:val="2"/>
          </w:tcPr>
          <w:p w:rsidR="000874B0" w:rsidRPr="00DD78ED" w:rsidRDefault="000874B0" w:rsidP="009B1C88">
            <w:pPr>
              <w:jc w:val="center"/>
            </w:pPr>
            <w:r w:rsidRPr="00DD78ED">
              <w:t>Шт</w:t>
            </w:r>
          </w:p>
        </w:tc>
        <w:tc>
          <w:tcPr>
            <w:tcW w:w="711" w:type="dxa"/>
          </w:tcPr>
          <w:p w:rsidR="000874B0" w:rsidRPr="00DD78ED" w:rsidRDefault="000874B0" w:rsidP="009B1C88">
            <w:pPr>
              <w:jc w:val="center"/>
            </w:pPr>
            <w:r w:rsidRPr="00DD78ED">
              <w:t>56</w:t>
            </w:r>
          </w:p>
        </w:tc>
        <w:tc>
          <w:tcPr>
            <w:tcW w:w="1559" w:type="dxa"/>
          </w:tcPr>
          <w:p w:rsidR="000874B0" w:rsidRPr="00DD78ED" w:rsidRDefault="000874B0" w:rsidP="009B1C88">
            <w:pPr>
              <w:jc w:val="center"/>
              <w:rPr>
                <w:b/>
                <w:sz w:val="18"/>
                <w:szCs w:val="18"/>
              </w:rPr>
            </w:pPr>
            <w:r w:rsidRPr="00DD78ED">
              <w:rPr>
                <w:b/>
                <w:sz w:val="18"/>
                <w:szCs w:val="18"/>
              </w:rPr>
              <w:t>01.08.2019–</w:t>
            </w:r>
          </w:p>
          <w:p w:rsidR="000874B0" w:rsidRPr="00DD78ED" w:rsidRDefault="000874B0" w:rsidP="009B1C88">
            <w:pPr>
              <w:jc w:val="center"/>
              <w:rPr>
                <w:b/>
              </w:rPr>
            </w:pPr>
            <w:r w:rsidRPr="00DD78ED">
              <w:rPr>
                <w:b/>
                <w:sz w:val="18"/>
                <w:szCs w:val="18"/>
              </w:rPr>
              <w:t>23.08.2019г.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9B1C88">
            <w:pPr>
              <w:jc w:val="both"/>
            </w:pPr>
            <w:r w:rsidRPr="00DD78ED">
              <w:t>Ремонт теплоизоляции</w:t>
            </w:r>
          </w:p>
          <w:p w:rsidR="000874B0" w:rsidRPr="00DD78ED" w:rsidRDefault="000874B0" w:rsidP="009B1C88">
            <w:pPr>
              <w:jc w:val="both"/>
              <w:rPr>
                <w:b/>
              </w:rPr>
            </w:pPr>
            <w:r w:rsidRPr="00DD78ED">
              <w:t>(текущий)</w:t>
            </w:r>
          </w:p>
        </w:tc>
        <w:tc>
          <w:tcPr>
            <w:tcW w:w="568" w:type="dxa"/>
            <w:gridSpan w:val="2"/>
          </w:tcPr>
          <w:p w:rsidR="000874B0" w:rsidRPr="00DD78ED" w:rsidRDefault="000874B0" w:rsidP="009B1C88">
            <w:r w:rsidRPr="00DD78ED">
              <w:t>М³</w:t>
            </w:r>
          </w:p>
        </w:tc>
        <w:tc>
          <w:tcPr>
            <w:tcW w:w="711" w:type="dxa"/>
          </w:tcPr>
          <w:p w:rsidR="000874B0" w:rsidRPr="00DD78ED" w:rsidRDefault="000874B0" w:rsidP="009B1C88">
            <w:pPr>
              <w:jc w:val="center"/>
            </w:pPr>
            <w:r w:rsidRPr="00DD78ED">
              <w:t>11,8</w:t>
            </w:r>
          </w:p>
        </w:tc>
        <w:tc>
          <w:tcPr>
            <w:tcW w:w="1559" w:type="dxa"/>
          </w:tcPr>
          <w:p w:rsidR="000874B0" w:rsidRPr="00DD78ED" w:rsidRDefault="000874B0" w:rsidP="009B1C88">
            <w:pPr>
              <w:jc w:val="center"/>
              <w:rPr>
                <w:b/>
              </w:rPr>
            </w:pPr>
            <w:r w:rsidRPr="00DD78ED">
              <w:rPr>
                <w:b/>
              </w:rPr>
              <w:t>15.08.</w:t>
            </w:r>
            <w:r w:rsidRPr="00DD78ED">
              <w:rPr>
                <w:b/>
                <w:sz w:val="18"/>
                <w:szCs w:val="18"/>
              </w:rPr>
              <w:t>2019 по 10.09.2019г.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9B1C88">
            <w:pPr>
              <w:jc w:val="both"/>
            </w:pPr>
            <w:r w:rsidRPr="00DD78ED">
              <w:t>Гидравлические испытания, устранение выявленных дефектов</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p>
        </w:tc>
        <w:tc>
          <w:tcPr>
            <w:tcW w:w="1559" w:type="dxa"/>
          </w:tcPr>
          <w:p w:rsidR="000874B0" w:rsidRPr="00DD78ED" w:rsidRDefault="000874B0" w:rsidP="009B1C88">
            <w:pPr>
              <w:jc w:val="center"/>
              <w:rPr>
                <w:b/>
              </w:rPr>
            </w:pPr>
            <w:r w:rsidRPr="00DD78ED">
              <w:rPr>
                <w:b/>
                <w:sz w:val="16"/>
                <w:szCs w:val="16"/>
              </w:rPr>
              <w:t xml:space="preserve"> 26.08.2019г по 28.08.2019г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9B1C88">
            <w:pPr>
              <w:jc w:val="both"/>
            </w:pPr>
            <w:r w:rsidRPr="00DD78ED">
              <w:t>Заполнение сетевой водой</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p>
        </w:tc>
        <w:tc>
          <w:tcPr>
            <w:tcW w:w="1559" w:type="dxa"/>
          </w:tcPr>
          <w:p w:rsidR="000874B0" w:rsidRPr="00DD78ED" w:rsidRDefault="000874B0" w:rsidP="009B1C88">
            <w:pPr>
              <w:jc w:val="center"/>
              <w:rPr>
                <w:b/>
                <w:sz w:val="18"/>
                <w:szCs w:val="18"/>
              </w:rPr>
            </w:pPr>
            <w:r w:rsidRPr="00DD78ED">
              <w:rPr>
                <w:b/>
                <w:sz w:val="18"/>
                <w:szCs w:val="18"/>
              </w:rPr>
              <w:t>13.09.2019г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0874B0" w:rsidRPr="00DD78ED" w:rsidTr="002A58D5">
        <w:trPr>
          <w:cantSplit/>
          <w:trHeight w:val="162"/>
        </w:trPr>
        <w:tc>
          <w:tcPr>
            <w:tcW w:w="714" w:type="dxa"/>
            <w:gridSpan w:val="2"/>
            <w:vMerge/>
            <w:tcBorders>
              <w:left w:val="single" w:sz="12" w:space="0" w:color="auto"/>
            </w:tcBorders>
          </w:tcPr>
          <w:p w:rsidR="000874B0" w:rsidRPr="00DD78ED" w:rsidRDefault="000874B0" w:rsidP="009B1C88">
            <w:pPr>
              <w:jc w:val="center"/>
            </w:pPr>
          </w:p>
        </w:tc>
        <w:tc>
          <w:tcPr>
            <w:tcW w:w="1418" w:type="dxa"/>
            <w:gridSpan w:val="2"/>
            <w:vMerge/>
          </w:tcPr>
          <w:p w:rsidR="000874B0" w:rsidRPr="00DD78ED" w:rsidRDefault="000874B0" w:rsidP="009B1C88">
            <w:pPr>
              <w:jc w:val="center"/>
            </w:pPr>
          </w:p>
        </w:tc>
        <w:tc>
          <w:tcPr>
            <w:tcW w:w="4105" w:type="dxa"/>
          </w:tcPr>
          <w:p w:rsidR="000874B0" w:rsidRPr="00DD78ED" w:rsidRDefault="000874B0" w:rsidP="009B1C88">
            <w:pPr>
              <w:jc w:val="both"/>
            </w:pPr>
            <w:r w:rsidRPr="00DD78ED">
              <w:t>Пуск в работу</w:t>
            </w:r>
          </w:p>
        </w:tc>
        <w:tc>
          <w:tcPr>
            <w:tcW w:w="568" w:type="dxa"/>
            <w:gridSpan w:val="2"/>
          </w:tcPr>
          <w:p w:rsidR="000874B0" w:rsidRPr="00DD78ED" w:rsidRDefault="000874B0" w:rsidP="009B1C88">
            <w:pPr>
              <w:jc w:val="center"/>
            </w:pPr>
          </w:p>
        </w:tc>
        <w:tc>
          <w:tcPr>
            <w:tcW w:w="711" w:type="dxa"/>
          </w:tcPr>
          <w:p w:rsidR="000874B0" w:rsidRPr="00DD78ED" w:rsidRDefault="000874B0" w:rsidP="009B1C88">
            <w:pPr>
              <w:jc w:val="center"/>
            </w:pPr>
          </w:p>
        </w:tc>
        <w:tc>
          <w:tcPr>
            <w:tcW w:w="1559" w:type="dxa"/>
          </w:tcPr>
          <w:p w:rsidR="000874B0" w:rsidRPr="00DD78ED" w:rsidRDefault="000874B0" w:rsidP="009B1C88">
            <w:pPr>
              <w:jc w:val="center"/>
              <w:rPr>
                <w:b/>
                <w:sz w:val="18"/>
                <w:szCs w:val="18"/>
              </w:rPr>
            </w:pPr>
            <w:r w:rsidRPr="00DD78ED">
              <w:rPr>
                <w:b/>
                <w:sz w:val="18"/>
                <w:szCs w:val="18"/>
              </w:rPr>
              <w:t>16.09.2019г</w:t>
            </w:r>
          </w:p>
        </w:tc>
        <w:tc>
          <w:tcPr>
            <w:tcW w:w="1364" w:type="dxa"/>
            <w:gridSpan w:val="2"/>
            <w:tcBorders>
              <w:right w:val="single" w:sz="12" w:space="0" w:color="auto"/>
            </w:tcBorders>
          </w:tcPr>
          <w:p w:rsidR="000874B0" w:rsidRPr="00DD78ED" w:rsidRDefault="000874B0" w:rsidP="009B1C88">
            <w:pPr>
              <w:jc w:val="center"/>
            </w:pPr>
            <w:r w:rsidRPr="00DD78ED">
              <w:rPr>
                <w:sz w:val="18"/>
              </w:rPr>
              <w:t>ЦЭГТС</w:t>
            </w:r>
          </w:p>
        </w:tc>
      </w:tr>
      <w:tr w:rsidR="005512C0" w:rsidRPr="00DD78ED" w:rsidTr="002A58D5">
        <w:trPr>
          <w:gridAfter w:val="1"/>
          <w:wAfter w:w="6" w:type="dxa"/>
          <w:cantSplit/>
          <w:trHeight w:val="162"/>
        </w:trPr>
        <w:tc>
          <w:tcPr>
            <w:tcW w:w="708" w:type="dxa"/>
            <w:vMerge w:val="restart"/>
            <w:tcBorders>
              <w:top w:val="single" w:sz="12" w:space="0" w:color="auto"/>
              <w:left w:val="single" w:sz="12" w:space="0" w:color="auto"/>
            </w:tcBorders>
          </w:tcPr>
          <w:p w:rsidR="005512C0" w:rsidRPr="00DD78ED" w:rsidRDefault="005512C0" w:rsidP="005512C0">
            <w:pPr>
              <w:jc w:val="center"/>
            </w:pPr>
            <w:r w:rsidRPr="00DD78ED">
              <w:t>2.1.</w:t>
            </w:r>
          </w:p>
        </w:tc>
        <w:tc>
          <w:tcPr>
            <w:tcW w:w="1417" w:type="dxa"/>
            <w:gridSpan w:val="2"/>
            <w:vMerge w:val="restart"/>
            <w:tcBorders>
              <w:top w:val="single" w:sz="12" w:space="0" w:color="auto"/>
            </w:tcBorders>
            <w:shd w:val="clear" w:color="auto" w:fill="auto"/>
          </w:tcPr>
          <w:p w:rsidR="005512C0" w:rsidRPr="00DD78ED" w:rsidRDefault="005512C0" w:rsidP="005512C0">
            <w:pPr>
              <w:jc w:val="center"/>
            </w:pPr>
            <w:r w:rsidRPr="00DD78ED">
              <w:rPr>
                <w:b/>
              </w:rPr>
              <w:t>Магистральная теплосеть от ТК-5 до ПУТ</w:t>
            </w:r>
            <w:r w:rsidRPr="00DD78ED">
              <w:t>.</w:t>
            </w:r>
          </w:p>
        </w:tc>
        <w:tc>
          <w:tcPr>
            <w:tcW w:w="4112" w:type="dxa"/>
            <w:gridSpan w:val="2"/>
            <w:tcBorders>
              <w:top w:val="single" w:sz="12" w:space="0" w:color="auto"/>
            </w:tcBorders>
            <w:shd w:val="clear" w:color="auto" w:fill="auto"/>
          </w:tcPr>
          <w:p w:rsidR="005512C0" w:rsidRPr="00DD78ED" w:rsidRDefault="005512C0" w:rsidP="005512C0">
            <w:pPr>
              <w:jc w:val="both"/>
            </w:pPr>
            <w:r w:rsidRPr="00DD78ED">
              <w:t>Останов теплосети</w:t>
            </w:r>
          </w:p>
        </w:tc>
        <w:tc>
          <w:tcPr>
            <w:tcW w:w="568" w:type="dxa"/>
            <w:gridSpan w:val="2"/>
            <w:tcBorders>
              <w:top w:val="single" w:sz="12" w:space="0" w:color="auto"/>
            </w:tcBorders>
            <w:shd w:val="clear" w:color="auto" w:fill="auto"/>
          </w:tcPr>
          <w:p w:rsidR="005512C0" w:rsidRPr="00DD78ED" w:rsidRDefault="005512C0" w:rsidP="005512C0">
            <w:pPr>
              <w:jc w:val="center"/>
            </w:pPr>
          </w:p>
        </w:tc>
        <w:tc>
          <w:tcPr>
            <w:tcW w:w="711" w:type="dxa"/>
            <w:tcBorders>
              <w:top w:val="single" w:sz="12" w:space="0" w:color="auto"/>
            </w:tcBorders>
            <w:shd w:val="clear" w:color="auto" w:fill="auto"/>
          </w:tcPr>
          <w:p w:rsidR="005512C0" w:rsidRPr="00DD78ED" w:rsidRDefault="005512C0" w:rsidP="005512C0">
            <w:pPr>
              <w:jc w:val="center"/>
            </w:pPr>
          </w:p>
        </w:tc>
        <w:tc>
          <w:tcPr>
            <w:tcW w:w="1559" w:type="dxa"/>
            <w:tcBorders>
              <w:top w:val="single" w:sz="12" w:space="0" w:color="auto"/>
            </w:tcBorders>
            <w:shd w:val="clear" w:color="auto" w:fill="auto"/>
          </w:tcPr>
          <w:p w:rsidR="005512C0" w:rsidRPr="00DD78ED" w:rsidRDefault="005512C0" w:rsidP="005512C0">
            <w:pPr>
              <w:jc w:val="center"/>
              <w:rPr>
                <w:b/>
                <w:sz w:val="18"/>
              </w:rPr>
            </w:pPr>
            <w:r w:rsidRPr="00DD78ED">
              <w:rPr>
                <w:b/>
                <w:sz w:val="18"/>
              </w:rPr>
              <w:t>15.07.2020г.</w:t>
            </w:r>
          </w:p>
        </w:tc>
        <w:tc>
          <w:tcPr>
            <w:tcW w:w="1358" w:type="dxa"/>
            <w:tcBorders>
              <w:top w:val="single" w:sz="12" w:space="0" w:color="auto"/>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5512C0" w:rsidRPr="00DD78ED" w:rsidRDefault="005512C0" w:rsidP="005512C0">
            <w:pPr>
              <w:jc w:val="center"/>
            </w:pPr>
            <w:r w:rsidRPr="00DD78ED">
              <w:t>шт</w:t>
            </w:r>
          </w:p>
        </w:tc>
        <w:tc>
          <w:tcPr>
            <w:tcW w:w="711" w:type="dxa"/>
            <w:shd w:val="clear" w:color="auto" w:fill="auto"/>
          </w:tcPr>
          <w:p w:rsidR="005512C0" w:rsidRPr="00DD78ED" w:rsidRDefault="005512C0" w:rsidP="005512C0">
            <w:pPr>
              <w:jc w:val="center"/>
            </w:pPr>
            <w:r w:rsidRPr="00DD78ED">
              <w:t>нет</w:t>
            </w:r>
          </w:p>
        </w:tc>
        <w:tc>
          <w:tcPr>
            <w:tcW w:w="1559" w:type="dxa"/>
            <w:shd w:val="clear" w:color="auto" w:fill="auto"/>
          </w:tcPr>
          <w:p w:rsidR="005512C0" w:rsidRPr="00DD78ED" w:rsidRDefault="005512C0" w:rsidP="005512C0">
            <w:pPr>
              <w:jc w:val="center"/>
              <w:rPr>
                <w:b/>
                <w:sz w:val="18"/>
              </w:rPr>
            </w:pPr>
            <w:r w:rsidRPr="00DD78ED">
              <w:rPr>
                <w:b/>
                <w:sz w:val="16"/>
                <w:szCs w:val="16"/>
              </w:rPr>
              <w:t>С 15.07.2020г по 22.07.2020г</w:t>
            </w:r>
          </w:p>
        </w:tc>
        <w:tc>
          <w:tcPr>
            <w:tcW w:w="1358" w:type="dxa"/>
            <w:tcBorders>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Реконструкция магистральной теплосети на участке длинной 70 п.м., Ø 377 мм, (замена труб и теплоизоляции на ППУ)</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r w:rsidRPr="00DD78ED">
              <w:t>да</w:t>
            </w:r>
          </w:p>
        </w:tc>
        <w:tc>
          <w:tcPr>
            <w:tcW w:w="1559" w:type="dxa"/>
            <w:shd w:val="clear" w:color="auto" w:fill="auto"/>
          </w:tcPr>
          <w:p w:rsidR="005512C0" w:rsidRPr="00DD78ED" w:rsidRDefault="005512C0" w:rsidP="005512C0">
            <w:pPr>
              <w:jc w:val="center"/>
              <w:rPr>
                <w:b/>
                <w:sz w:val="18"/>
              </w:rPr>
            </w:pPr>
            <w:r w:rsidRPr="00DD78ED">
              <w:rPr>
                <w:b/>
                <w:sz w:val="18"/>
              </w:rPr>
              <w:t>Замена труб с 15.07.2020г. по 25.07.2020г.</w:t>
            </w:r>
          </w:p>
        </w:tc>
        <w:tc>
          <w:tcPr>
            <w:tcW w:w="1358" w:type="dxa"/>
            <w:tcBorders>
              <w:right w:val="single" w:sz="12" w:space="0" w:color="auto"/>
            </w:tcBorders>
          </w:tcPr>
          <w:p w:rsidR="005512C0" w:rsidRPr="00DD78ED" w:rsidRDefault="005512C0" w:rsidP="005512C0">
            <w:pPr>
              <w:jc w:val="center"/>
            </w:pPr>
            <w:r w:rsidRPr="00DD78ED">
              <w:rPr>
                <w:sz w:val="18"/>
              </w:rPr>
              <w:t>По результатам конкурсных торгов</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Заполнение теплосети проведение гидравлических испытаний, устранение выявленных дефектов</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p>
        </w:tc>
        <w:tc>
          <w:tcPr>
            <w:tcW w:w="1559" w:type="dxa"/>
            <w:shd w:val="clear" w:color="auto" w:fill="auto"/>
          </w:tcPr>
          <w:p w:rsidR="005512C0" w:rsidRPr="00DD78ED" w:rsidRDefault="005512C0" w:rsidP="005512C0">
            <w:pPr>
              <w:jc w:val="center"/>
              <w:rPr>
                <w:b/>
                <w:sz w:val="18"/>
              </w:rPr>
            </w:pPr>
            <w:r w:rsidRPr="00DD78ED">
              <w:rPr>
                <w:b/>
                <w:sz w:val="18"/>
              </w:rPr>
              <w:t>С 26.07.2020г по 28.07.2020г</w:t>
            </w:r>
          </w:p>
        </w:tc>
        <w:tc>
          <w:tcPr>
            <w:tcW w:w="1358" w:type="dxa"/>
            <w:tcBorders>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Пуск в работу</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p>
        </w:tc>
        <w:tc>
          <w:tcPr>
            <w:tcW w:w="1559" w:type="dxa"/>
            <w:shd w:val="clear" w:color="auto" w:fill="auto"/>
          </w:tcPr>
          <w:p w:rsidR="005512C0" w:rsidRPr="00DD78ED" w:rsidRDefault="005512C0" w:rsidP="005512C0">
            <w:pPr>
              <w:jc w:val="center"/>
              <w:rPr>
                <w:b/>
                <w:sz w:val="18"/>
                <w:szCs w:val="18"/>
              </w:rPr>
            </w:pPr>
            <w:r w:rsidRPr="00DD78ED">
              <w:rPr>
                <w:b/>
                <w:sz w:val="18"/>
                <w:szCs w:val="18"/>
              </w:rPr>
              <w:t>29.07.2020г</w:t>
            </w:r>
          </w:p>
        </w:tc>
        <w:tc>
          <w:tcPr>
            <w:tcW w:w="1358" w:type="dxa"/>
            <w:tcBorders>
              <w:bottom w:val="single" w:sz="12" w:space="0" w:color="auto"/>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val="restart"/>
            <w:tcBorders>
              <w:top w:val="single" w:sz="12" w:space="0" w:color="auto"/>
              <w:left w:val="single" w:sz="12" w:space="0" w:color="auto"/>
            </w:tcBorders>
          </w:tcPr>
          <w:p w:rsidR="005512C0" w:rsidRPr="00DD78ED" w:rsidRDefault="005512C0" w:rsidP="005512C0">
            <w:pPr>
              <w:jc w:val="center"/>
            </w:pPr>
            <w:r w:rsidRPr="00DD78ED">
              <w:t>2.2.</w:t>
            </w:r>
          </w:p>
        </w:tc>
        <w:tc>
          <w:tcPr>
            <w:tcW w:w="1417" w:type="dxa"/>
            <w:gridSpan w:val="2"/>
            <w:vMerge w:val="restart"/>
            <w:tcBorders>
              <w:top w:val="single" w:sz="12" w:space="0" w:color="auto"/>
            </w:tcBorders>
            <w:shd w:val="clear" w:color="auto" w:fill="auto"/>
          </w:tcPr>
          <w:p w:rsidR="005512C0" w:rsidRPr="00DD78ED" w:rsidRDefault="005512C0" w:rsidP="005512C0">
            <w:pPr>
              <w:jc w:val="center"/>
            </w:pPr>
            <w:r w:rsidRPr="00DD78ED">
              <w:rPr>
                <w:b/>
              </w:rPr>
              <w:t>Квартальная теплосеть от ТК-5 до ПЧ «Элком»</w:t>
            </w:r>
            <w:r w:rsidRPr="00DD78ED">
              <w:t>.</w:t>
            </w:r>
          </w:p>
        </w:tc>
        <w:tc>
          <w:tcPr>
            <w:tcW w:w="4112" w:type="dxa"/>
            <w:gridSpan w:val="2"/>
            <w:tcBorders>
              <w:top w:val="single" w:sz="12" w:space="0" w:color="auto"/>
            </w:tcBorders>
            <w:shd w:val="clear" w:color="auto" w:fill="auto"/>
          </w:tcPr>
          <w:p w:rsidR="005512C0" w:rsidRPr="00DD78ED" w:rsidRDefault="005512C0" w:rsidP="005512C0">
            <w:pPr>
              <w:jc w:val="both"/>
            </w:pPr>
            <w:r w:rsidRPr="00DD78ED">
              <w:t>Останов теплосети</w:t>
            </w:r>
          </w:p>
        </w:tc>
        <w:tc>
          <w:tcPr>
            <w:tcW w:w="568" w:type="dxa"/>
            <w:gridSpan w:val="2"/>
            <w:tcBorders>
              <w:top w:val="single" w:sz="12" w:space="0" w:color="auto"/>
            </w:tcBorders>
            <w:shd w:val="clear" w:color="auto" w:fill="auto"/>
          </w:tcPr>
          <w:p w:rsidR="005512C0" w:rsidRPr="00DD78ED" w:rsidRDefault="005512C0" w:rsidP="005512C0">
            <w:pPr>
              <w:jc w:val="center"/>
            </w:pPr>
          </w:p>
        </w:tc>
        <w:tc>
          <w:tcPr>
            <w:tcW w:w="711" w:type="dxa"/>
            <w:tcBorders>
              <w:top w:val="single" w:sz="12" w:space="0" w:color="auto"/>
            </w:tcBorders>
            <w:shd w:val="clear" w:color="auto" w:fill="auto"/>
          </w:tcPr>
          <w:p w:rsidR="005512C0" w:rsidRPr="00DD78ED" w:rsidRDefault="005512C0" w:rsidP="005512C0">
            <w:pPr>
              <w:jc w:val="center"/>
            </w:pPr>
          </w:p>
        </w:tc>
        <w:tc>
          <w:tcPr>
            <w:tcW w:w="1559" w:type="dxa"/>
            <w:tcBorders>
              <w:top w:val="single" w:sz="12" w:space="0" w:color="auto"/>
            </w:tcBorders>
            <w:shd w:val="clear" w:color="auto" w:fill="auto"/>
          </w:tcPr>
          <w:p w:rsidR="005512C0" w:rsidRPr="00DD78ED" w:rsidRDefault="005512C0" w:rsidP="005512C0">
            <w:pPr>
              <w:jc w:val="center"/>
              <w:rPr>
                <w:b/>
                <w:sz w:val="18"/>
              </w:rPr>
            </w:pPr>
            <w:r w:rsidRPr="00DD78ED">
              <w:rPr>
                <w:b/>
                <w:sz w:val="18"/>
              </w:rPr>
              <w:t>15.07.2020г.</w:t>
            </w:r>
          </w:p>
        </w:tc>
        <w:tc>
          <w:tcPr>
            <w:tcW w:w="1358" w:type="dxa"/>
            <w:tcBorders>
              <w:top w:val="single" w:sz="12" w:space="0" w:color="auto"/>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5512C0" w:rsidRPr="00DD78ED" w:rsidRDefault="005512C0" w:rsidP="005512C0">
            <w:pPr>
              <w:jc w:val="center"/>
            </w:pPr>
            <w:r w:rsidRPr="00DD78ED">
              <w:t>шт</w:t>
            </w:r>
          </w:p>
        </w:tc>
        <w:tc>
          <w:tcPr>
            <w:tcW w:w="711" w:type="dxa"/>
            <w:shd w:val="clear" w:color="auto" w:fill="auto"/>
          </w:tcPr>
          <w:p w:rsidR="005512C0" w:rsidRPr="00DD78ED" w:rsidRDefault="005512C0" w:rsidP="005512C0">
            <w:pPr>
              <w:jc w:val="center"/>
            </w:pPr>
            <w:r w:rsidRPr="00DD78ED">
              <w:t>8</w:t>
            </w:r>
          </w:p>
        </w:tc>
        <w:tc>
          <w:tcPr>
            <w:tcW w:w="1559" w:type="dxa"/>
            <w:shd w:val="clear" w:color="auto" w:fill="auto"/>
          </w:tcPr>
          <w:p w:rsidR="005512C0" w:rsidRPr="00DD78ED" w:rsidRDefault="005512C0" w:rsidP="005512C0">
            <w:pPr>
              <w:jc w:val="center"/>
              <w:rPr>
                <w:b/>
                <w:sz w:val="18"/>
              </w:rPr>
            </w:pPr>
            <w:r w:rsidRPr="00DD78ED">
              <w:rPr>
                <w:b/>
                <w:sz w:val="16"/>
                <w:szCs w:val="16"/>
              </w:rPr>
              <w:t>С 15.07.2020г по 22.07.2020г</w:t>
            </w:r>
          </w:p>
        </w:tc>
        <w:tc>
          <w:tcPr>
            <w:tcW w:w="1358" w:type="dxa"/>
            <w:tcBorders>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Капитальный ремонт квартальной теплосети от ТК №5 до ПЧ «Элком»: Ø 108 мм, длинной 200 п.м., Ø 57 мм, длинной 60 п.м.</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r w:rsidRPr="00DD78ED">
              <w:t>да</w:t>
            </w:r>
          </w:p>
        </w:tc>
        <w:tc>
          <w:tcPr>
            <w:tcW w:w="1559" w:type="dxa"/>
            <w:shd w:val="clear" w:color="auto" w:fill="auto"/>
          </w:tcPr>
          <w:p w:rsidR="005512C0" w:rsidRPr="00DD78ED" w:rsidRDefault="005512C0" w:rsidP="005512C0">
            <w:pPr>
              <w:jc w:val="center"/>
              <w:rPr>
                <w:b/>
                <w:sz w:val="18"/>
              </w:rPr>
            </w:pPr>
            <w:r w:rsidRPr="00DD78ED">
              <w:rPr>
                <w:b/>
                <w:sz w:val="18"/>
              </w:rPr>
              <w:t>Замена труб с 15.07.2020г. по 25.07.2020г.</w:t>
            </w:r>
          </w:p>
        </w:tc>
        <w:tc>
          <w:tcPr>
            <w:tcW w:w="1358" w:type="dxa"/>
            <w:tcBorders>
              <w:right w:val="single" w:sz="12" w:space="0" w:color="auto"/>
            </w:tcBorders>
          </w:tcPr>
          <w:p w:rsidR="005512C0" w:rsidRPr="00DD78ED" w:rsidRDefault="005512C0" w:rsidP="005512C0">
            <w:pPr>
              <w:jc w:val="center"/>
            </w:pPr>
            <w:r w:rsidRPr="00DD78ED">
              <w:rPr>
                <w:sz w:val="18"/>
              </w:rPr>
              <w:t>По результатам конкурсных торгов</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Заполнение теплосети проведение гидравлических испытаний, устранение выявленных дефектов</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p>
        </w:tc>
        <w:tc>
          <w:tcPr>
            <w:tcW w:w="1559" w:type="dxa"/>
            <w:shd w:val="clear" w:color="auto" w:fill="auto"/>
          </w:tcPr>
          <w:p w:rsidR="005512C0" w:rsidRPr="00DD78ED" w:rsidRDefault="005512C0" w:rsidP="005512C0">
            <w:pPr>
              <w:jc w:val="center"/>
              <w:rPr>
                <w:b/>
                <w:sz w:val="18"/>
              </w:rPr>
            </w:pPr>
            <w:r w:rsidRPr="00DD78ED">
              <w:rPr>
                <w:b/>
                <w:sz w:val="18"/>
              </w:rPr>
              <w:t>С 26.07.2020г по 28.07.2020г</w:t>
            </w:r>
          </w:p>
        </w:tc>
        <w:tc>
          <w:tcPr>
            <w:tcW w:w="1358" w:type="dxa"/>
            <w:tcBorders>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Пуск в работу</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p>
        </w:tc>
        <w:tc>
          <w:tcPr>
            <w:tcW w:w="1559" w:type="dxa"/>
            <w:shd w:val="clear" w:color="auto" w:fill="auto"/>
          </w:tcPr>
          <w:p w:rsidR="005512C0" w:rsidRPr="00DD78ED" w:rsidRDefault="005512C0" w:rsidP="005512C0">
            <w:pPr>
              <w:jc w:val="center"/>
              <w:rPr>
                <w:b/>
                <w:sz w:val="18"/>
                <w:szCs w:val="18"/>
              </w:rPr>
            </w:pPr>
            <w:r w:rsidRPr="00DD78ED">
              <w:rPr>
                <w:b/>
                <w:sz w:val="18"/>
                <w:szCs w:val="18"/>
              </w:rPr>
              <w:t>29.07.2020г</w:t>
            </w:r>
          </w:p>
        </w:tc>
        <w:tc>
          <w:tcPr>
            <w:tcW w:w="1358" w:type="dxa"/>
            <w:tcBorders>
              <w:bottom w:val="single" w:sz="12" w:space="0" w:color="auto"/>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val="restart"/>
            <w:tcBorders>
              <w:top w:val="single" w:sz="12" w:space="0" w:color="auto"/>
              <w:left w:val="single" w:sz="12" w:space="0" w:color="auto"/>
            </w:tcBorders>
          </w:tcPr>
          <w:p w:rsidR="005512C0" w:rsidRPr="00DD78ED" w:rsidRDefault="005512C0" w:rsidP="005512C0">
            <w:pPr>
              <w:jc w:val="center"/>
            </w:pPr>
            <w:r w:rsidRPr="00DD78ED">
              <w:t>2.3.</w:t>
            </w:r>
          </w:p>
        </w:tc>
        <w:tc>
          <w:tcPr>
            <w:tcW w:w="1417" w:type="dxa"/>
            <w:gridSpan w:val="2"/>
            <w:vMerge w:val="restart"/>
            <w:tcBorders>
              <w:top w:val="single" w:sz="12" w:space="0" w:color="auto"/>
            </w:tcBorders>
            <w:shd w:val="clear" w:color="auto" w:fill="auto"/>
          </w:tcPr>
          <w:p w:rsidR="005512C0" w:rsidRPr="00DD78ED" w:rsidRDefault="005512C0" w:rsidP="005512C0">
            <w:pPr>
              <w:jc w:val="center"/>
            </w:pPr>
            <w:r w:rsidRPr="00DD78ED">
              <w:rPr>
                <w:b/>
              </w:rPr>
              <w:t>Квартальная теплосеть от ТК-15 до коррекционной школы</w:t>
            </w:r>
            <w:r w:rsidRPr="00DD78ED">
              <w:t>.</w:t>
            </w:r>
          </w:p>
        </w:tc>
        <w:tc>
          <w:tcPr>
            <w:tcW w:w="4112" w:type="dxa"/>
            <w:gridSpan w:val="2"/>
            <w:tcBorders>
              <w:top w:val="single" w:sz="12" w:space="0" w:color="auto"/>
            </w:tcBorders>
            <w:shd w:val="clear" w:color="auto" w:fill="auto"/>
          </w:tcPr>
          <w:p w:rsidR="005512C0" w:rsidRPr="00DD78ED" w:rsidRDefault="005512C0" w:rsidP="005512C0">
            <w:pPr>
              <w:jc w:val="both"/>
            </w:pPr>
            <w:r w:rsidRPr="00DD78ED">
              <w:t>Останов теплосети</w:t>
            </w:r>
          </w:p>
        </w:tc>
        <w:tc>
          <w:tcPr>
            <w:tcW w:w="568" w:type="dxa"/>
            <w:gridSpan w:val="2"/>
            <w:tcBorders>
              <w:top w:val="single" w:sz="12" w:space="0" w:color="auto"/>
            </w:tcBorders>
            <w:shd w:val="clear" w:color="auto" w:fill="auto"/>
          </w:tcPr>
          <w:p w:rsidR="005512C0" w:rsidRPr="00DD78ED" w:rsidRDefault="005512C0" w:rsidP="005512C0">
            <w:pPr>
              <w:jc w:val="center"/>
            </w:pPr>
          </w:p>
        </w:tc>
        <w:tc>
          <w:tcPr>
            <w:tcW w:w="711" w:type="dxa"/>
            <w:tcBorders>
              <w:top w:val="single" w:sz="12" w:space="0" w:color="auto"/>
            </w:tcBorders>
            <w:shd w:val="clear" w:color="auto" w:fill="auto"/>
          </w:tcPr>
          <w:p w:rsidR="005512C0" w:rsidRPr="00DD78ED" w:rsidRDefault="005512C0" w:rsidP="005512C0">
            <w:pPr>
              <w:jc w:val="center"/>
            </w:pPr>
          </w:p>
        </w:tc>
        <w:tc>
          <w:tcPr>
            <w:tcW w:w="1559" w:type="dxa"/>
            <w:tcBorders>
              <w:top w:val="single" w:sz="12" w:space="0" w:color="auto"/>
            </w:tcBorders>
            <w:shd w:val="clear" w:color="auto" w:fill="auto"/>
          </w:tcPr>
          <w:p w:rsidR="005512C0" w:rsidRPr="00DD78ED" w:rsidRDefault="005512C0" w:rsidP="005512C0">
            <w:pPr>
              <w:jc w:val="center"/>
              <w:rPr>
                <w:b/>
                <w:sz w:val="18"/>
              </w:rPr>
            </w:pPr>
            <w:r w:rsidRPr="00DD78ED">
              <w:rPr>
                <w:b/>
                <w:sz w:val="18"/>
              </w:rPr>
              <w:t>15.07.2020г.</w:t>
            </w:r>
          </w:p>
        </w:tc>
        <w:tc>
          <w:tcPr>
            <w:tcW w:w="1358" w:type="dxa"/>
            <w:tcBorders>
              <w:top w:val="single" w:sz="12" w:space="0" w:color="auto"/>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5512C0" w:rsidRPr="00DD78ED" w:rsidRDefault="005512C0" w:rsidP="005512C0">
            <w:pPr>
              <w:jc w:val="center"/>
            </w:pPr>
            <w:r w:rsidRPr="00DD78ED">
              <w:t>шт</w:t>
            </w:r>
          </w:p>
        </w:tc>
        <w:tc>
          <w:tcPr>
            <w:tcW w:w="711" w:type="dxa"/>
            <w:shd w:val="clear" w:color="auto" w:fill="auto"/>
          </w:tcPr>
          <w:p w:rsidR="005512C0" w:rsidRPr="00DD78ED" w:rsidRDefault="005512C0" w:rsidP="005512C0">
            <w:pPr>
              <w:jc w:val="center"/>
            </w:pPr>
            <w:r w:rsidRPr="00DD78ED">
              <w:t>4</w:t>
            </w:r>
          </w:p>
        </w:tc>
        <w:tc>
          <w:tcPr>
            <w:tcW w:w="1559" w:type="dxa"/>
            <w:shd w:val="clear" w:color="auto" w:fill="auto"/>
          </w:tcPr>
          <w:p w:rsidR="005512C0" w:rsidRPr="00DD78ED" w:rsidRDefault="005512C0" w:rsidP="005512C0">
            <w:pPr>
              <w:jc w:val="center"/>
              <w:rPr>
                <w:b/>
                <w:sz w:val="18"/>
              </w:rPr>
            </w:pPr>
            <w:r w:rsidRPr="00DD78ED">
              <w:rPr>
                <w:b/>
                <w:sz w:val="16"/>
                <w:szCs w:val="16"/>
              </w:rPr>
              <w:t>С 15.07.2020г по 22.07.2020г</w:t>
            </w:r>
          </w:p>
        </w:tc>
        <w:tc>
          <w:tcPr>
            <w:tcW w:w="1358" w:type="dxa"/>
            <w:tcBorders>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Капитальный ремонт квартальной теплосети от ТК №15 до коррекционной школы: Ø 89 мм, длинной 120 п.м.</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r w:rsidRPr="00DD78ED">
              <w:t>да</w:t>
            </w:r>
          </w:p>
        </w:tc>
        <w:tc>
          <w:tcPr>
            <w:tcW w:w="1559" w:type="dxa"/>
            <w:shd w:val="clear" w:color="auto" w:fill="auto"/>
          </w:tcPr>
          <w:p w:rsidR="005512C0" w:rsidRPr="00DD78ED" w:rsidRDefault="005512C0" w:rsidP="005512C0">
            <w:pPr>
              <w:jc w:val="center"/>
              <w:rPr>
                <w:b/>
                <w:sz w:val="18"/>
              </w:rPr>
            </w:pPr>
            <w:r w:rsidRPr="00DD78ED">
              <w:rPr>
                <w:b/>
                <w:sz w:val="18"/>
              </w:rPr>
              <w:t>Замена труб с 15.07.2020г. по 25.07.2020г.</w:t>
            </w:r>
          </w:p>
        </w:tc>
        <w:tc>
          <w:tcPr>
            <w:tcW w:w="1358" w:type="dxa"/>
            <w:tcBorders>
              <w:right w:val="single" w:sz="12" w:space="0" w:color="auto"/>
            </w:tcBorders>
          </w:tcPr>
          <w:p w:rsidR="005512C0" w:rsidRPr="00DD78ED" w:rsidRDefault="005512C0" w:rsidP="005512C0">
            <w:pPr>
              <w:jc w:val="center"/>
            </w:pPr>
            <w:r w:rsidRPr="00DD78ED">
              <w:rPr>
                <w:sz w:val="18"/>
              </w:rPr>
              <w:t>По результатам конкурсных торгов</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Заполнение теплосети проведение гидравлических испытаний, устранение выявленных дефектов</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p>
        </w:tc>
        <w:tc>
          <w:tcPr>
            <w:tcW w:w="1559" w:type="dxa"/>
            <w:shd w:val="clear" w:color="auto" w:fill="auto"/>
          </w:tcPr>
          <w:p w:rsidR="005512C0" w:rsidRPr="00DD78ED" w:rsidRDefault="005512C0" w:rsidP="005512C0">
            <w:pPr>
              <w:jc w:val="center"/>
              <w:rPr>
                <w:b/>
                <w:sz w:val="18"/>
              </w:rPr>
            </w:pPr>
            <w:r w:rsidRPr="00DD78ED">
              <w:rPr>
                <w:b/>
                <w:sz w:val="18"/>
              </w:rPr>
              <w:t>С 26.07.2020г по 28.07.2020г</w:t>
            </w:r>
          </w:p>
        </w:tc>
        <w:tc>
          <w:tcPr>
            <w:tcW w:w="1358" w:type="dxa"/>
            <w:tcBorders>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Пуск в работу</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p>
        </w:tc>
        <w:tc>
          <w:tcPr>
            <w:tcW w:w="1559" w:type="dxa"/>
            <w:shd w:val="clear" w:color="auto" w:fill="auto"/>
          </w:tcPr>
          <w:p w:rsidR="005512C0" w:rsidRPr="00DD78ED" w:rsidRDefault="005512C0" w:rsidP="005512C0">
            <w:pPr>
              <w:jc w:val="center"/>
              <w:rPr>
                <w:b/>
                <w:sz w:val="18"/>
                <w:szCs w:val="18"/>
              </w:rPr>
            </w:pPr>
            <w:r w:rsidRPr="00DD78ED">
              <w:rPr>
                <w:b/>
                <w:sz w:val="18"/>
                <w:szCs w:val="18"/>
              </w:rPr>
              <w:t>29.07.2020г</w:t>
            </w:r>
          </w:p>
        </w:tc>
        <w:tc>
          <w:tcPr>
            <w:tcW w:w="1358" w:type="dxa"/>
            <w:tcBorders>
              <w:bottom w:val="single" w:sz="12" w:space="0" w:color="auto"/>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val="restart"/>
            <w:tcBorders>
              <w:top w:val="single" w:sz="12" w:space="0" w:color="auto"/>
              <w:left w:val="single" w:sz="12" w:space="0" w:color="auto"/>
            </w:tcBorders>
          </w:tcPr>
          <w:p w:rsidR="005512C0" w:rsidRPr="00DD78ED" w:rsidRDefault="005512C0" w:rsidP="005512C0">
            <w:pPr>
              <w:jc w:val="center"/>
            </w:pPr>
            <w:r w:rsidRPr="00DD78ED">
              <w:rPr>
                <w:lang w:val="en-US"/>
              </w:rPr>
              <w:t>2</w:t>
            </w:r>
            <w:r w:rsidRPr="00DD78ED">
              <w:t>.4.</w:t>
            </w:r>
          </w:p>
        </w:tc>
        <w:tc>
          <w:tcPr>
            <w:tcW w:w="1417" w:type="dxa"/>
            <w:gridSpan w:val="2"/>
            <w:vMerge w:val="restart"/>
            <w:tcBorders>
              <w:top w:val="single" w:sz="12" w:space="0" w:color="auto"/>
            </w:tcBorders>
            <w:shd w:val="clear" w:color="auto" w:fill="auto"/>
          </w:tcPr>
          <w:p w:rsidR="005512C0" w:rsidRPr="00DD78ED" w:rsidRDefault="005512C0" w:rsidP="005512C0">
            <w:pPr>
              <w:jc w:val="center"/>
            </w:pPr>
            <w:r w:rsidRPr="00DD78ED">
              <w:rPr>
                <w:b/>
              </w:rPr>
              <w:t>Квартальная теплосеть от ТК 16 до ул. 6-я Пятилетка.</w:t>
            </w:r>
          </w:p>
        </w:tc>
        <w:tc>
          <w:tcPr>
            <w:tcW w:w="4112" w:type="dxa"/>
            <w:gridSpan w:val="2"/>
            <w:tcBorders>
              <w:top w:val="single" w:sz="12" w:space="0" w:color="auto"/>
            </w:tcBorders>
            <w:shd w:val="clear" w:color="auto" w:fill="auto"/>
          </w:tcPr>
          <w:p w:rsidR="005512C0" w:rsidRPr="00DD78ED" w:rsidRDefault="005512C0" w:rsidP="005512C0">
            <w:pPr>
              <w:jc w:val="both"/>
            </w:pPr>
            <w:r w:rsidRPr="00DD78ED">
              <w:t>Останов теплосети</w:t>
            </w:r>
          </w:p>
        </w:tc>
        <w:tc>
          <w:tcPr>
            <w:tcW w:w="568" w:type="dxa"/>
            <w:gridSpan w:val="2"/>
            <w:tcBorders>
              <w:top w:val="single" w:sz="12" w:space="0" w:color="auto"/>
            </w:tcBorders>
            <w:shd w:val="clear" w:color="auto" w:fill="auto"/>
          </w:tcPr>
          <w:p w:rsidR="005512C0" w:rsidRPr="00DD78ED" w:rsidRDefault="005512C0" w:rsidP="005512C0">
            <w:pPr>
              <w:jc w:val="center"/>
            </w:pPr>
          </w:p>
        </w:tc>
        <w:tc>
          <w:tcPr>
            <w:tcW w:w="711" w:type="dxa"/>
            <w:tcBorders>
              <w:top w:val="single" w:sz="12" w:space="0" w:color="auto"/>
            </w:tcBorders>
            <w:shd w:val="clear" w:color="auto" w:fill="auto"/>
          </w:tcPr>
          <w:p w:rsidR="005512C0" w:rsidRPr="00DD78ED" w:rsidRDefault="005512C0" w:rsidP="005512C0">
            <w:pPr>
              <w:jc w:val="center"/>
            </w:pPr>
          </w:p>
        </w:tc>
        <w:tc>
          <w:tcPr>
            <w:tcW w:w="1559" w:type="dxa"/>
            <w:tcBorders>
              <w:top w:val="single" w:sz="12" w:space="0" w:color="auto"/>
            </w:tcBorders>
            <w:shd w:val="clear" w:color="auto" w:fill="auto"/>
          </w:tcPr>
          <w:p w:rsidR="005512C0" w:rsidRPr="00DD78ED" w:rsidRDefault="005512C0" w:rsidP="005512C0">
            <w:pPr>
              <w:jc w:val="center"/>
              <w:rPr>
                <w:b/>
                <w:sz w:val="18"/>
                <w:szCs w:val="18"/>
              </w:rPr>
            </w:pPr>
            <w:r w:rsidRPr="00DD78ED">
              <w:rPr>
                <w:b/>
                <w:sz w:val="18"/>
                <w:szCs w:val="18"/>
              </w:rPr>
              <w:t>15.07.2020г</w:t>
            </w:r>
          </w:p>
        </w:tc>
        <w:tc>
          <w:tcPr>
            <w:tcW w:w="1358" w:type="dxa"/>
            <w:tcBorders>
              <w:top w:val="single" w:sz="12" w:space="0" w:color="auto"/>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 xml:space="preserve">Ревизия запорной арматуры Ø от </w:t>
            </w:r>
            <w:smartTag w:uri="urn:schemas-microsoft-com:office:smarttags" w:element="metricconverter">
              <w:smartTagPr>
                <w:attr w:name="ProductID" w:val="50 мм"/>
              </w:smartTagPr>
              <w:r w:rsidRPr="00DD78ED">
                <w:t>50 мм</w:t>
              </w:r>
            </w:smartTag>
            <w:r w:rsidRPr="00DD78ED">
              <w:t>., установка проглушек</w:t>
            </w:r>
          </w:p>
        </w:tc>
        <w:tc>
          <w:tcPr>
            <w:tcW w:w="568" w:type="dxa"/>
            <w:gridSpan w:val="2"/>
            <w:shd w:val="clear" w:color="auto" w:fill="auto"/>
          </w:tcPr>
          <w:p w:rsidR="005512C0" w:rsidRPr="00DD78ED" w:rsidRDefault="005512C0" w:rsidP="005512C0">
            <w:pPr>
              <w:jc w:val="center"/>
            </w:pPr>
            <w:r w:rsidRPr="00DD78ED">
              <w:t>Шт</w:t>
            </w:r>
          </w:p>
        </w:tc>
        <w:tc>
          <w:tcPr>
            <w:tcW w:w="711" w:type="dxa"/>
            <w:shd w:val="clear" w:color="auto" w:fill="auto"/>
          </w:tcPr>
          <w:p w:rsidR="005512C0" w:rsidRPr="00DD78ED" w:rsidRDefault="005512C0" w:rsidP="005512C0">
            <w:pPr>
              <w:jc w:val="center"/>
            </w:pPr>
            <w:r w:rsidRPr="00DD78ED">
              <w:t>8</w:t>
            </w:r>
          </w:p>
        </w:tc>
        <w:tc>
          <w:tcPr>
            <w:tcW w:w="1559" w:type="dxa"/>
            <w:shd w:val="clear" w:color="auto" w:fill="auto"/>
          </w:tcPr>
          <w:p w:rsidR="005512C0" w:rsidRPr="00DD78ED" w:rsidRDefault="005512C0" w:rsidP="005512C0">
            <w:pPr>
              <w:jc w:val="center"/>
              <w:rPr>
                <w:b/>
                <w:sz w:val="18"/>
              </w:rPr>
            </w:pPr>
            <w:r w:rsidRPr="00DD78ED">
              <w:rPr>
                <w:b/>
                <w:sz w:val="16"/>
                <w:szCs w:val="16"/>
              </w:rPr>
              <w:t>С 15.07.2020г по 22.07.2020г</w:t>
            </w:r>
          </w:p>
        </w:tc>
        <w:tc>
          <w:tcPr>
            <w:tcW w:w="1358" w:type="dxa"/>
            <w:tcBorders>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 xml:space="preserve">Капитальный ремонт </w:t>
            </w:r>
            <w:r w:rsidRPr="00DD78ED">
              <w:rPr>
                <w:bCs/>
              </w:rPr>
              <w:t xml:space="preserve">квартальной теплосети от ТК №16 до ул. 6-я Пятилетка: </w:t>
            </w:r>
            <w:r w:rsidRPr="00DD78ED">
              <w:t>Ø 108 мм, длинной 100 п.м., Ø 89 мм, длинной 214 п.м., Ø 57 мм, длинной 350 п.м.</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r w:rsidRPr="00DD78ED">
              <w:t>да</w:t>
            </w:r>
          </w:p>
        </w:tc>
        <w:tc>
          <w:tcPr>
            <w:tcW w:w="1559" w:type="dxa"/>
            <w:shd w:val="clear" w:color="auto" w:fill="auto"/>
          </w:tcPr>
          <w:p w:rsidR="005512C0" w:rsidRPr="00DD78ED" w:rsidRDefault="005512C0" w:rsidP="005512C0">
            <w:pPr>
              <w:jc w:val="center"/>
              <w:rPr>
                <w:b/>
                <w:sz w:val="18"/>
              </w:rPr>
            </w:pPr>
            <w:r w:rsidRPr="00DD78ED">
              <w:rPr>
                <w:b/>
                <w:sz w:val="18"/>
              </w:rPr>
              <w:t>Замена труб с 15.07.2020г. по 25.07.2020г.</w:t>
            </w:r>
          </w:p>
        </w:tc>
        <w:tc>
          <w:tcPr>
            <w:tcW w:w="1358" w:type="dxa"/>
            <w:tcBorders>
              <w:right w:val="single" w:sz="12" w:space="0" w:color="auto"/>
            </w:tcBorders>
          </w:tcPr>
          <w:p w:rsidR="005512C0" w:rsidRPr="00DD78ED" w:rsidRDefault="005512C0" w:rsidP="005512C0">
            <w:pPr>
              <w:jc w:val="center"/>
            </w:pPr>
            <w:r w:rsidRPr="00DD78ED">
              <w:rPr>
                <w:sz w:val="18"/>
              </w:rPr>
              <w:t>По результатам конкурсных торгов</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Заполнение теплосети проведение гидравлических испытаний, устранение выявленных дефектов</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p>
        </w:tc>
        <w:tc>
          <w:tcPr>
            <w:tcW w:w="1559" w:type="dxa"/>
            <w:shd w:val="clear" w:color="auto" w:fill="auto"/>
          </w:tcPr>
          <w:p w:rsidR="005512C0" w:rsidRPr="00DD78ED" w:rsidRDefault="005512C0" w:rsidP="005512C0">
            <w:pPr>
              <w:jc w:val="center"/>
              <w:rPr>
                <w:b/>
                <w:sz w:val="18"/>
              </w:rPr>
            </w:pPr>
            <w:r w:rsidRPr="00DD78ED">
              <w:rPr>
                <w:b/>
                <w:sz w:val="16"/>
                <w:szCs w:val="16"/>
              </w:rPr>
              <w:t>С 26.07.2020г по 28.07.2020г</w:t>
            </w:r>
          </w:p>
        </w:tc>
        <w:tc>
          <w:tcPr>
            <w:tcW w:w="1358" w:type="dxa"/>
            <w:tcBorders>
              <w:right w:val="single" w:sz="12" w:space="0" w:color="auto"/>
            </w:tcBorders>
          </w:tcPr>
          <w:p w:rsidR="005512C0" w:rsidRPr="00DD78ED" w:rsidRDefault="005512C0" w:rsidP="005512C0">
            <w:pPr>
              <w:jc w:val="center"/>
            </w:pPr>
            <w:r w:rsidRPr="00DD78ED">
              <w:rPr>
                <w:sz w:val="18"/>
              </w:rPr>
              <w:t>ЦЭГТС</w:t>
            </w:r>
          </w:p>
        </w:tc>
      </w:tr>
      <w:tr w:rsidR="005512C0" w:rsidRPr="00DD78ED" w:rsidTr="002A58D5">
        <w:trPr>
          <w:gridAfter w:val="1"/>
          <w:wAfter w:w="6" w:type="dxa"/>
          <w:cantSplit/>
          <w:trHeight w:val="162"/>
        </w:trPr>
        <w:tc>
          <w:tcPr>
            <w:tcW w:w="708" w:type="dxa"/>
            <w:vMerge/>
            <w:tcBorders>
              <w:left w:val="single" w:sz="12" w:space="0" w:color="auto"/>
            </w:tcBorders>
          </w:tcPr>
          <w:p w:rsidR="005512C0" w:rsidRPr="00DD78ED" w:rsidRDefault="005512C0" w:rsidP="005512C0">
            <w:pPr>
              <w:jc w:val="center"/>
            </w:pPr>
          </w:p>
        </w:tc>
        <w:tc>
          <w:tcPr>
            <w:tcW w:w="1417" w:type="dxa"/>
            <w:gridSpan w:val="2"/>
            <w:vMerge/>
            <w:shd w:val="clear" w:color="auto" w:fill="auto"/>
          </w:tcPr>
          <w:p w:rsidR="005512C0" w:rsidRPr="00DD78ED" w:rsidRDefault="005512C0" w:rsidP="005512C0">
            <w:pPr>
              <w:jc w:val="center"/>
            </w:pPr>
          </w:p>
        </w:tc>
        <w:tc>
          <w:tcPr>
            <w:tcW w:w="4112" w:type="dxa"/>
            <w:gridSpan w:val="2"/>
            <w:shd w:val="clear" w:color="auto" w:fill="auto"/>
          </w:tcPr>
          <w:p w:rsidR="005512C0" w:rsidRPr="00DD78ED" w:rsidRDefault="005512C0" w:rsidP="005512C0">
            <w:pPr>
              <w:jc w:val="both"/>
            </w:pPr>
            <w:r w:rsidRPr="00DD78ED">
              <w:t>Пуск в работу</w:t>
            </w:r>
          </w:p>
        </w:tc>
        <w:tc>
          <w:tcPr>
            <w:tcW w:w="568" w:type="dxa"/>
            <w:gridSpan w:val="2"/>
            <w:shd w:val="clear" w:color="auto" w:fill="auto"/>
          </w:tcPr>
          <w:p w:rsidR="005512C0" w:rsidRPr="00DD78ED" w:rsidRDefault="005512C0" w:rsidP="005512C0">
            <w:pPr>
              <w:jc w:val="center"/>
            </w:pPr>
          </w:p>
        </w:tc>
        <w:tc>
          <w:tcPr>
            <w:tcW w:w="711" w:type="dxa"/>
            <w:shd w:val="clear" w:color="auto" w:fill="auto"/>
          </w:tcPr>
          <w:p w:rsidR="005512C0" w:rsidRPr="00DD78ED" w:rsidRDefault="005512C0" w:rsidP="005512C0">
            <w:pPr>
              <w:jc w:val="center"/>
            </w:pPr>
          </w:p>
        </w:tc>
        <w:tc>
          <w:tcPr>
            <w:tcW w:w="1559" w:type="dxa"/>
            <w:shd w:val="clear" w:color="auto" w:fill="auto"/>
          </w:tcPr>
          <w:p w:rsidR="005512C0" w:rsidRPr="00DD78ED" w:rsidRDefault="005512C0" w:rsidP="005512C0">
            <w:pPr>
              <w:jc w:val="center"/>
              <w:rPr>
                <w:b/>
                <w:sz w:val="18"/>
                <w:szCs w:val="18"/>
              </w:rPr>
            </w:pPr>
            <w:r w:rsidRPr="00DD78ED">
              <w:rPr>
                <w:b/>
                <w:sz w:val="18"/>
                <w:szCs w:val="18"/>
              </w:rPr>
              <w:t>29.07.2020г</w:t>
            </w:r>
          </w:p>
        </w:tc>
        <w:tc>
          <w:tcPr>
            <w:tcW w:w="1358" w:type="dxa"/>
            <w:tcBorders>
              <w:right w:val="single" w:sz="12" w:space="0" w:color="auto"/>
            </w:tcBorders>
          </w:tcPr>
          <w:p w:rsidR="005512C0" w:rsidRPr="00DD78ED" w:rsidRDefault="005512C0" w:rsidP="005512C0">
            <w:pPr>
              <w:jc w:val="center"/>
            </w:pPr>
            <w:r w:rsidRPr="00DD78ED">
              <w:rPr>
                <w:sz w:val="18"/>
              </w:rPr>
              <w:t>ЦЭГТС</w:t>
            </w:r>
          </w:p>
        </w:tc>
      </w:tr>
    </w:tbl>
    <w:p w:rsidR="000874B0" w:rsidRPr="00DD78ED" w:rsidRDefault="000874B0" w:rsidP="000874B0">
      <w:pPr>
        <w:pStyle w:val="af7"/>
      </w:pPr>
    </w:p>
    <w:p w:rsidR="0052780A" w:rsidRPr="00DD78ED" w:rsidRDefault="0052780A" w:rsidP="00726D2E">
      <w:pPr>
        <w:pStyle w:val="affd"/>
      </w:pPr>
      <w:r w:rsidRPr="00DD78ED">
        <w:t>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0F7EC0" w:rsidRPr="00DD78ED">
        <w:t>.</w:t>
      </w:r>
    </w:p>
    <w:p w:rsidR="006266FE" w:rsidRPr="00DD78ED" w:rsidRDefault="006266FE" w:rsidP="00726D2E">
      <w:pPr>
        <w:pStyle w:val="af7"/>
      </w:pPr>
    </w:p>
    <w:p w:rsidR="00D17FFB" w:rsidRPr="00DD78ED" w:rsidRDefault="00D17FFB" w:rsidP="00D17FFB">
      <w:pPr>
        <w:pStyle w:val="af7"/>
      </w:pPr>
      <w:r w:rsidRPr="00DD78ED">
        <w:t>Нормативная надежность тепловых сетей в соответствии со СНиП 41-02-2003 «Тепловые сети» составляет РТС=0,9. Для ее достижения предусматривается применение для устройства тепловых сетей современных материалов – трубопроводов и фасонных частей с заводской изоляцией из пенополиуретана с</w:t>
      </w:r>
      <w:r w:rsidR="00114384" w:rsidRPr="00DD78ED">
        <w:t xml:space="preserve"> </w:t>
      </w:r>
      <w:r w:rsidRPr="00DD78ED">
        <w:rPr>
          <w:lang w:val="ru-RU"/>
        </w:rPr>
        <w:t xml:space="preserve">различным покрытием </w:t>
      </w:r>
      <w:r w:rsidRPr="00DD78ED">
        <w:t>оболочкой. Трубопроводы оборудуются системой контроля состояния тепловой изоляции, что позволяет своевременно и с большой точностью определять места утечек теплоносителя и, соответственно, участки разрушения элементов тепловой сети. Система теплоснабжения характеризуется такой величиной, как ремонтопригодность, заключающимся в приспособленности системы к предупреждению, обнаружению и устранению отказов и неисправностей путем проведения технического обслуживания и ремонтов. Основным показателем ремонтопригодности системы теплоснабжения является время восстановления ее отказавшего элемента. При малых диаметрах трубопроводов системы теплоснабжения данного поселка время ремонта теплосети меньше допустимого перерыва теплоснабжения, поэтому резервирование не требуется.</w:t>
      </w:r>
    </w:p>
    <w:p w:rsidR="00D17FFB" w:rsidRPr="00DD78ED" w:rsidRDefault="00D17FFB" w:rsidP="00D17FFB">
      <w:pPr>
        <w:pStyle w:val="af7"/>
      </w:pPr>
      <w:r w:rsidRPr="00DD78ED">
        <w:t xml:space="preserve">Применение в качестве запорной арматуры шаровых кранов для безканальной установки также повышает надежность системы теплоснабжения. </w:t>
      </w:r>
      <w:r w:rsidRPr="00DD78ED">
        <w:lastRenderedPageBreak/>
        <w:t xml:space="preserve">Запорная арматура, установленная на ответвлениях тепловых сетей и на подводящих трубопроводах к потребителям, позволяет отключать аварийные участки с </w:t>
      </w:r>
      <w:r w:rsidRPr="00DD78ED">
        <w:rPr>
          <w:lang w:val="ru-RU"/>
        </w:rPr>
        <w:t>с</w:t>
      </w:r>
      <w:r w:rsidRPr="00DD78ED">
        <w:t>охранением работоспособности других участков системы теплоснабжения.</w:t>
      </w:r>
    </w:p>
    <w:p w:rsidR="00D17FFB" w:rsidRPr="00DD78ED" w:rsidRDefault="00D17FFB" w:rsidP="00D17FFB">
      <w:pPr>
        <w:pStyle w:val="af7"/>
      </w:pPr>
      <w:r w:rsidRPr="00DD78ED">
        <w:t>Живучесть системы теплоснабжения обеспечивается наличием спускной арматуры, позволяющей опорожнить аварийный участок теплосети с целью исключения размораживания трубопроводов. При проектировании должна быть обеспечена возможность компенсации тепловых удлинений трубопроводов.</w:t>
      </w:r>
    </w:p>
    <w:p w:rsidR="00D17FFB" w:rsidRPr="00DD78ED" w:rsidRDefault="00D17FFB" w:rsidP="00D17FFB">
      <w:pPr>
        <w:pStyle w:val="af7"/>
      </w:pPr>
      <w:r w:rsidRPr="00DD78ED">
        <w:t xml:space="preserve">Резервирование систем теплоснабжения и тепловых сетей в </w:t>
      </w:r>
      <w:r w:rsidRPr="00DD78ED">
        <w:rPr>
          <w:lang w:val="ru-RU"/>
        </w:rPr>
        <w:t>городском поселении</w:t>
      </w:r>
      <w:r w:rsidRPr="00DD78ED">
        <w:t xml:space="preserve"> не предусматривается.</w:t>
      </w:r>
    </w:p>
    <w:p w:rsidR="006266FE" w:rsidRPr="00DD78ED" w:rsidRDefault="00D17FFB" w:rsidP="00114384">
      <w:pPr>
        <w:pStyle w:val="af7"/>
        <w:jc w:val="right"/>
        <w:rPr>
          <w:lang w:val="ru-RU"/>
        </w:rPr>
      </w:pPr>
      <w:r w:rsidRPr="00DD78ED">
        <w:rPr>
          <w:lang w:val="ru-RU"/>
        </w:rPr>
        <w:t>В связи со значительным износом тепловых сетей предусматривается замена сетей теплоснабжения в количестве 34,5 км. в однотрубном исполнении.</w:t>
      </w:r>
      <w:r w:rsidRPr="00DD78ED">
        <w:br w:type="page"/>
      </w:r>
      <w:r w:rsidR="006266FE" w:rsidRPr="00DD78ED">
        <w:lastRenderedPageBreak/>
        <w:t xml:space="preserve">Таблица </w:t>
      </w:r>
      <w:r w:rsidR="005B200C" w:rsidRPr="00DD78ED">
        <w:rPr>
          <w:lang w:val="ru-RU"/>
        </w:rPr>
        <w:t>5.5.1</w:t>
      </w:r>
    </w:p>
    <w:p w:rsidR="00D17FFB" w:rsidRPr="00DD78ED" w:rsidRDefault="00D17FFB" w:rsidP="00D17FFB">
      <w:pPr>
        <w:pStyle w:val="af7"/>
      </w:pPr>
      <w:r w:rsidRPr="00DD78ED">
        <w:t>Предложения по реконструкции тепловых сетей для обеспечения нормативной надежности и безопасности теплоснабжения.</w:t>
      </w:r>
    </w:p>
    <w:p w:rsidR="00D17FFB" w:rsidRPr="00DD78ED" w:rsidRDefault="00D17FFB" w:rsidP="00D17FFB">
      <w:pPr>
        <w:pStyle w:val="af7"/>
      </w:pPr>
    </w:p>
    <w:tbl>
      <w:tblPr>
        <w:tblW w:w="852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0"/>
        <w:gridCol w:w="2500"/>
        <w:gridCol w:w="2740"/>
      </w:tblGrid>
      <w:tr w:rsidR="00D17FFB" w:rsidRPr="00DD78ED" w:rsidTr="004516A3">
        <w:trPr>
          <w:trHeight w:val="414"/>
        </w:trPr>
        <w:tc>
          <w:tcPr>
            <w:tcW w:w="3280" w:type="dxa"/>
            <w:vMerge w:val="restart"/>
            <w:vAlign w:val="center"/>
          </w:tcPr>
          <w:p w:rsidR="00D17FFB" w:rsidRPr="00DD78ED" w:rsidRDefault="00D17FFB" w:rsidP="004516A3">
            <w:pPr>
              <w:spacing w:line="360" w:lineRule="auto"/>
              <w:jc w:val="center"/>
              <w:rPr>
                <w:b/>
                <w:bCs/>
                <w:sz w:val="24"/>
                <w:szCs w:val="24"/>
              </w:rPr>
            </w:pPr>
            <w:r w:rsidRPr="00DD78ED">
              <w:rPr>
                <w:b/>
                <w:bCs/>
                <w:sz w:val="24"/>
                <w:szCs w:val="24"/>
              </w:rPr>
              <w:t>Расположение объекта</w:t>
            </w:r>
          </w:p>
        </w:tc>
        <w:tc>
          <w:tcPr>
            <w:tcW w:w="2500" w:type="dxa"/>
            <w:vMerge w:val="restart"/>
            <w:vAlign w:val="center"/>
          </w:tcPr>
          <w:p w:rsidR="00D17FFB" w:rsidRPr="00DD78ED" w:rsidRDefault="00D17FFB" w:rsidP="004516A3">
            <w:pPr>
              <w:spacing w:line="360" w:lineRule="auto"/>
              <w:jc w:val="center"/>
              <w:rPr>
                <w:b/>
                <w:bCs/>
                <w:sz w:val="24"/>
                <w:szCs w:val="24"/>
              </w:rPr>
            </w:pPr>
            <w:r w:rsidRPr="00DD78ED">
              <w:rPr>
                <w:b/>
                <w:bCs/>
                <w:sz w:val="24"/>
                <w:szCs w:val="24"/>
              </w:rPr>
              <w:t>Протяжённость участка в 2-х трубном исчислении, м</w:t>
            </w:r>
          </w:p>
        </w:tc>
        <w:tc>
          <w:tcPr>
            <w:tcW w:w="2740" w:type="dxa"/>
            <w:vMerge w:val="restart"/>
            <w:vAlign w:val="center"/>
          </w:tcPr>
          <w:p w:rsidR="00D17FFB" w:rsidRPr="00DD78ED" w:rsidRDefault="00D17FFB" w:rsidP="004516A3">
            <w:pPr>
              <w:spacing w:line="360" w:lineRule="auto"/>
              <w:jc w:val="center"/>
              <w:rPr>
                <w:b/>
                <w:bCs/>
                <w:sz w:val="24"/>
                <w:szCs w:val="24"/>
              </w:rPr>
            </w:pPr>
            <w:r w:rsidRPr="00DD78ED">
              <w:rPr>
                <w:b/>
                <w:bCs/>
                <w:sz w:val="24"/>
                <w:szCs w:val="24"/>
              </w:rPr>
              <w:t>Цели реализации мероприятия</w:t>
            </w:r>
          </w:p>
        </w:tc>
      </w:tr>
      <w:tr w:rsidR="00D17FFB" w:rsidRPr="00DD78ED" w:rsidTr="004516A3">
        <w:trPr>
          <w:trHeight w:val="414"/>
        </w:trPr>
        <w:tc>
          <w:tcPr>
            <w:tcW w:w="3280" w:type="dxa"/>
            <w:vMerge/>
          </w:tcPr>
          <w:p w:rsidR="00D17FFB" w:rsidRPr="00DD78ED" w:rsidRDefault="00D17FFB" w:rsidP="004516A3">
            <w:pPr>
              <w:spacing w:line="360" w:lineRule="auto"/>
              <w:rPr>
                <w:bCs/>
                <w:sz w:val="24"/>
                <w:szCs w:val="24"/>
              </w:rPr>
            </w:pPr>
          </w:p>
        </w:tc>
        <w:tc>
          <w:tcPr>
            <w:tcW w:w="2500" w:type="dxa"/>
            <w:vMerge/>
          </w:tcPr>
          <w:p w:rsidR="00D17FFB" w:rsidRPr="00DD78ED" w:rsidRDefault="00D17FFB" w:rsidP="004516A3">
            <w:pPr>
              <w:spacing w:line="360" w:lineRule="auto"/>
              <w:rPr>
                <w:bCs/>
                <w:sz w:val="24"/>
                <w:szCs w:val="24"/>
              </w:rPr>
            </w:pPr>
          </w:p>
        </w:tc>
        <w:tc>
          <w:tcPr>
            <w:tcW w:w="2740" w:type="dxa"/>
            <w:vMerge/>
          </w:tcPr>
          <w:p w:rsidR="00D17FFB" w:rsidRPr="00DD78ED" w:rsidRDefault="00D17FFB" w:rsidP="004516A3">
            <w:pPr>
              <w:spacing w:line="360" w:lineRule="auto"/>
              <w:rPr>
                <w:bCs/>
                <w:sz w:val="24"/>
                <w:szCs w:val="24"/>
              </w:rPr>
            </w:pPr>
          </w:p>
        </w:tc>
      </w:tr>
      <w:tr w:rsidR="00D17FFB" w:rsidRPr="00DD78ED" w:rsidTr="004516A3">
        <w:trPr>
          <w:trHeight w:val="1847"/>
        </w:trPr>
        <w:tc>
          <w:tcPr>
            <w:tcW w:w="3280" w:type="dxa"/>
            <w:vAlign w:val="center"/>
          </w:tcPr>
          <w:p w:rsidR="00D17FFB" w:rsidRPr="00DD78ED" w:rsidRDefault="00D17FFB" w:rsidP="004516A3">
            <w:pPr>
              <w:spacing w:line="360" w:lineRule="auto"/>
              <w:jc w:val="center"/>
              <w:rPr>
                <w:sz w:val="24"/>
                <w:szCs w:val="24"/>
              </w:rPr>
            </w:pPr>
            <w:r w:rsidRPr="00DD78ED">
              <w:rPr>
                <w:sz w:val="24"/>
                <w:szCs w:val="24"/>
              </w:rPr>
              <w:t>Участок тс от Главного корпуса (выходные задвижки тс) до задвижек №№ 3 и 4 (возле Южной проходной – на границе предприятия).</w:t>
            </w:r>
          </w:p>
        </w:tc>
        <w:tc>
          <w:tcPr>
            <w:tcW w:w="2500" w:type="dxa"/>
            <w:vAlign w:val="center"/>
          </w:tcPr>
          <w:p w:rsidR="00D17FFB" w:rsidRPr="00DD78ED" w:rsidRDefault="00D17FFB" w:rsidP="004516A3">
            <w:pPr>
              <w:spacing w:line="360" w:lineRule="auto"/>
              <w:jc w:val="center"/>
              <w:rPr>
                <w:sz w:val="24"/>
                <w:szCs w:val="24"/>
              </w:rPr>
            </w:pPr>
            <w:r w:rsidRPr="00DD78ED">
              <w:rPr>
                <w:sz w:val="24"/>
                <w:szCs w:val="24"/>
              </w:rPr>
              <w:t>560</w:t>
            </w:r>
          </w:p>
        </w:tc>
        <w:tc>
          <w:tcPr>
            <w:tcW w:w="2740" w:type="dxa"/>
            <w:vMerge w:val="restart"/>
            <w:vAlign w:val="center"/>
          </w:tcPr>
          <w:p w:rsidR="00D17FFB" w:rsidRPr="00DD78ED" w:rsidRDefault="00D17FFB" w:rsidP="004516A3">
            <w:pPr>
              <w:spacing w:line="360" w:lineRule="auto"/>
              <w:jc w:val="center"/>
              <w:rPr>
                <w:sz w:val="24"/>
                <w:szCs w:val="24"/>
              </w:rPr>
            </w:pPr>
            <w:r w:rsidRPr="00DD78ED">
              <w:rPr>
                <w:sz w:val="24"/>
                <w:szCs w:val="24"/>
              </w:rPr>
              <w:t>-сокращение потерь теплоэнергии в сетях;</w:t>
            </w:r>
          </w:p>
          <w:p w:rsidR="00D17FFB" w:rsidRPr="00DD78ED" w:rsidRDefault="00D17FFB" w:rsidP="004516A3">
            <w:pPr>
              <w:spacing w:line="360" w:lineRule="auto"/>
              <w:jc w:val="center"/>
              <w:rPr>
                <w:sz w:val="24"/>
                <w:szCs w:val="24"/>
              </w:rPr>
            </w:pPr>
          </w:p>
          <w:p w:rsidR="00D17FFB" w:rsidRPr="00DD78ED" w:rsidRDefault="00D17FFB" w:rsidP="004516A3">
            <w:pPr>
              <w:spacing w:line="360" w:lineRule="auto"/>
              <w:jc w:val="center"/>
              <w:rPr>
                <w:sz w:val="24"/>
                <w:szCs w:val="24"/>
              </w:rPr>
            </w:pPr>
            <w:r w:rsidRPr="00DD78ED">
              <w:rPr>
                <w:sz w:val="24"/>
                <w:szCs w:val="24"/>
              </w:rPr>
              <w:t>- обеспечение заданного гидравлического режима, требуемой надежности теплоснабжения потребителей;</w:t>
            </w:r>
          </w:p>
          <w:p w:rsidR="00D17FFB" w:rsidRPr="00DD78ED" w:rsidRDefault="00D17FFB" w:rsidP="004516A3">
            <w:pPr>
              <w:spacing w:line="360" w:lineRule="auto"/>
              <w:jc w:val="center"/>
              <w:rPr>
                <w:sz w:val="24"/>
                <w:szCs w:val="24"/>
              </w:rPr>
            </w:pPr>
          </w:p>
          <w:p w:rsidR="00D17FFB" w:rsidRPr="00DD78ED" w:rsidRDefault="00D17FFB" w:rsidP="004516A3">
            <w:pPr>
              <w:spacing w:line="360" w:lineRule="auto"/>
              <w:jc w:val="center"/>
              <w:rPr>
                <w:sz w:val="24"/>
                <w:szCs w:val="24"/>
              </w:rPr>
            </w:pPr>
            <w:r w:rsidRPr="00DD78ED">
              <w:rPr>
                <w:sz w:val="24"/>
                <w:szCs w:val="24"/>
              </w:rPr>
              <w:t>- снижение уровня износа объектов;</w:t>
            </w:r>
          </w:p>
          <w:p w:rsidR="00D17FFB" w:rsidRPr="00DD78ED" w:rsidRDefault="00D17FFB" w:rsidP="004516A3">
            <w:pPr>
              <w:spacing w:line="360" w:lineRule="auto"/>
              <w:jc w:val="center"/>
              <w:rPr>
                <w:sz w:val="24"/>
                <w:szCs w:val="24"/>
              </w:rPr>
            </w:pPr>
          </w:p>
          <w:p w:rsidR="00D17FFB" w:rsidRPr="00DD78ED" w:rsidRDefault="00D17FFB" w:rsidP="004516A3">
            <w:pPr>
              <w:spacing w:line="360" w:lineRule="auto"/>
              <w:jc w:val="center"/>
              <w:rPr>
                <w:sz w:val="24"/>
                <w:szCs w:val="24"/>
              </w:rPr>
            </w:pPr>
            <w:r w:rsidRPr="00DD78ED">
              <w:rPr>
                <w:sz w:val="24"/>
                <w:szCs w:val="24"/>
              </w:rPr>
              <w:t>- повышение качества и надежности коммунальных услуг</w:t>
            </w:r>
          </w:p>
        </w:tc>
      </w:tr>
      <w:tr w:rsidR="00D17FFB" w:rsidRPr="00DD78ED" w:rsidTr="004516A3">
        <w:trPr>
          <w:trHeight w:val="1690"/>
        </w:trPr>
        <w:tc>
          <w:tcPr>
            <w:tcW w:w="3280" w:type="dxa"/>
            <w:vAlign w:val="center"/>
          </w:tcPr>
          <w:p w:rsidR="00D17FFB" w:rsidRPr="00DD78ED" w:rsidRDefault="00D17FFB" w:rsidP="004516A3">
            <w:pPr>
              <w:spacing w:line="360" w:lineRule="auto"/>
              <w:jc w:val="center"/>
              <w:rPr>
                <w:sz w:val="24"/>
                <w:szCs w:val="24"/>
              </w:rPr>
            </w:pPr>
            <w:r w:rsidRPr="00DD78ED">
              <w:rPr>
                <w:sz w:val="24"/>
                <w:szCs w:val="24"/>
              </w:rPr>
              <w:t>Участок тс от задвижек №№ 3 и 4 (возле Южной проходной – на границе предприятия) до ответвления на УВД (ул. Уральская, 6)</w:t>
            </w:r>
          </w:p>
        </w:tc>
        <w:tc>
          <w:tcPr>
            <w:tcW w:w="2500" w:type="dxa"/>
            <w:vAlign w:val="center"/>
          </w:tcPr>
          <w:p w:rsidR="00D17FFB" w:rsidRPr="00DD78ED" w:rsidRDefault="00D17FFB" w:rsidP="004516A3">
            <w:pPr>
              <w:spacing w:line="360" w:lineRule="auto"/>
              <w:jc w:val="center"/>
              <w:rPr>
                <w:sz w:val="24"/>
                <w:szCs w:val="24"/>
              </w:rPr>
            </w:pPr>
            <w:r w:rsidRPr="00DD78ED">
              <w:rPr>
                <w:sz w:val="24"/>
                <w:szCs w:val="24"/>
              </w:rPr>
              <w:t>656</w:t>
            </w:r>
          </w:p>
        </w:tc>
        <w:tc>
          <w:tcPr>
            <w:tcW w:w="2740" w:type="dxa"/>
            <w:vMerge/>
          </w:tcPr>
          <w:p w:rsidR="00D17FFB" w:rsidRPr="00DD78ED" w:rsidRDefault="00D17FFB" w:rsidP="004516A3">
            <w:pPr>
              <w:spacing w:line="360" w:lineRule="auto"/>
              <w:jc w:val="center"/>
              <w:rPr>
                <w:sz w:val="24"/>
                <w:szCs w:val="24"/>
              </w:rPr>
            </w:pPr>
          </w:p>
        </w:tc>
      </w:tr>
      <w:tr w:rsidR="00D17FFB" w:rsidRPr="00DD78ED" w:rsidTr="004516A3">
        <w:trPr>
          <w:trHeight w:val="1826"/>
        </w:trPr>
        <w:tc>
          <w:tcPr>
            <w:tcW w:w="3280" w:type="dxa"/>
            <w:vAlign w:val="center"/>
          </w:tcPr>
          <w:p w:rsidR="00D17FFB" w:rsidRPr="00DD78ED" w:rsidRDefault="00D17FFB" w:rsidP="00826BA2">
            <w:pPr>
              <w:spacing w:line="360" w:lineRule="auto"/>
              <w:jc w:val="center"/>
              <w:rPr>
                <w:sz w:val="24"/>
                <w:szCs w:val="24"/>
              </w:rPr>
            </w:pPr>
            <w:r w:rsidRPr="00DD78ED">
              <w:rPr>
                <w:sz w:val="24"/>
                <w:szCs w:val="24"/>
              </w:rPr>
              <w:t>Участок тс от ответвления на УВД (ул. Уральская, 6) до ТК-5 (граница балансового разграничения тс)</w:t>
            </w:r>
          </w:p>
        </w:tc>
        <w:tc>
          <w:tcPr>
            <w:tcW w:w="2500" w:type="dxa"/>
            <w:vAlign w:val="center"/>
          </w:tcPr>
          <w:p w:rsidR="00D17FFB" w:rsidRPr="00DD78ED" w:rsidRDefault="00D17FFB" w:rsidP="00826BA2">
            <w:pPr>
              <w:spacing w:line="360" w:lineRule="auto"/>
              <w:jc w:val="center"/>
              <w:rPr>
                <w:sz w:val="24"/>
                <w:szCs w:val="24"/>
              </w:rPr>
            </w:pPr>
            <w:r w:rsidRPr="00DD78ED">
              <w:rPr>
                <w:sz w:val="24"/>
                <w:szCs w:val="24"/>
              </w:rPr>
              <w:t>308</w:t>
            </w:r>
          </w:p>
        </w:tc>
        <w:tc>
          <w:tcPr>
            <w:tcW w:w="2740" w:type="dxa"/>
            <w:vMerge/>
          </w:tcPr>
          <w:p w:rsidR="00D17FFB" w:rsidRPr="00DD78ED" w:rsidRDefault="00D17FFB" w:rsidP="004516A3">
            <w:pPr>
              <w:spacing w:line="360" w:lineRule="auto"/>
              <w:jc w:val="center"/>
              <w:rPr>
                <w:sz w:val="24"/>
                <w:szCs w:val="24"/>
              </w:rPr>
            </w:pPr>
          </w:p>
        </w:tc>
      </w:tr>
      <w:tr w:rsidR="00826BA2" w:rsidRPr="00DD78ED" w:rsidTr="00826BA2">
        <w:trPr>
          <w:trHeight w:val="1826"/>
        </w:trPr>
        <w:tc>
          <w:tcPr>
            <w:tcW w:w="3280" w:type="dxa"/>
            <w:tcBorders>
              <w:top w:val="single" w:sz="4" w:space="0" w:color="auto"/>
              <w:left w:val="single" w:sz="4" w:space="0" w:color="auto"/>
              <w:bottom w:val="single" w:sz="4" w:space="0" w:color="auto"/>
              <w:right w:val="single" w:sz="4" w:space="0" w:color="auto"/>
            </w:tcBorders>
            <w:vAlign w:val="center"/>
          </w:tcPr>
          <w:p w:rsidR="00826BA2" w:rsidRPr="00DD78ED" w:rsidRDefault="00826BA2" w:rsidP="00223102">
            <w:pPr>
              <w:spacing w:line="360" w:lineRule="auto"/>
              <w:jc w:val="center"/>
              <w:rPr>
                <w:sz w:val="24"/>
                <w:szCs w:val="24"/>
              </w:rPr>
            </w:pPr>
            <w:r w:rsidRPr="00DD78ED">
              <w:rPr>
                <w:sz w:val="24"/>
                <w:szCs w:val="24"/>
              </w:rPr>
              <w:t xml:space="preserve">Участок тс </w:t>
            </w:r>
            <w:r w:rsidR="00CB2866" w:rsidRPr="00DD78ED">
              <w:rPr>
                <w:sz w:val="24"/>
                <w:szCs w:val="24"/>
              </w:rPr>
              <w:t>от ул. Уральская до ТК-5</w:t>
            </w:r>
            <w:r w:rsidRPr="00DD78ED">
              <w:rPr>
                <w:sz w:val="24"/>
                <w:szCs w:val="24"/>
              </w:rPr>
              <w:t>.</w:t>
            </w:r>
          </w:p>
        </w:tc>
        <w:tc>
          <w:tcPr>
            <w:tcW w:w="2500" w:type="dxa"/>
            <w:tcBorders>
              <w:top w:val="single" w:sz="4" w:space="0" w:color="auto"/>
              <w:left w:val="single" w:sz="4" w:space="0" w:color="auto"/>
              <w:bottom w:val="single" w:sz="4" w:space="0" w:color="auto"/>
              <w:right w:val="single" w:sz="4" w:space="0" w:color="auto"/>
            </w:tcBorders>
            <w:vAlign w:val="center"/>
          </w:tcPr>
          <w:p w:rsidR="00826BA2" w:rsidRPr="00DD78ED" w:rsidRDefault="00C0087C" w:rsidP="00223102">
            <w:pPr>
              <w:spacing w:line="360" w:lineRule="auto"/>
              <w:jc w:val="center"/>
              <w:rPr>
                <w:sz w:val="24"/>
                <w:szCs w:val="24"/>
              </w:rPr>
            </w:pPr>
            <w:r w:rsidRPr="00DD78ED">
              <w:rPr>
                <w:sz w:val="24"/>
                <w:szCs w:val="24"/>
              </w:rPr>
              <w:t>201</w:t>
            </w:r>
            <w:r w:rsidR="00345E0C" w:rsidRPr="00DD78ED">
              <w:rPr>
                <w:sz w:val="24"/>
                <w:szCs w:val="24"/>
              </w:rPr>
              <w:t>*</w:t>
            </w:r>
          </w:p>
        </w:tc>
        <w:tc>
          <w:tcPr>
            <w:tcW w:w="2740" w:type="dxa"/>
            <w:vMerge/>
          </w:tcPr>
          <w:p w:rsidR="00826BA2" w:rsidRPr="00DD78ED" w:rsidRDefault="00826BA2" w:rsidP="00223102">
            <w:pPr>
              <w:spacing w:line="360" w:lineRule="auto"/>
              <w:jc w:val="center"/>
              <w:rPr>
                <w:sz w:val="24"/>
                <w:szCs w:val="24"/>
              </w:rPr>
            </w:pPr>
          </w:p>
        </w:tc>
      </w:tr>
    </w:tbl>
    <w:p w:rsidR="00345E0C" w:rsidRPr="00DD78ED" w:rsidRDefault="00345E0C" w:rsidP="00345E0C">
      <w:pPr>
        <w:pStyle w:val="af7"/>
        <w:rPr>
          <w:lang w:val="ru-RU"/>
        </w:rPr>
      </w:pPr>
      <w:r w:rsidRPr="00DD78ED">
        <w:rPr>
          <w:lang w:val="ru-RU"/>
        </w:rPr>
        <w:t>* - выполнение реконструкции в течении 4-х лет (2020 г. – 35 м; 2021 г. – 61 м; 2022 г. – 55 м; 2023 г. – 50 м)</w:t>
      </w:r>
      <w:r w:rsidR="003B09EC" w:rsidRPr="00DD78ED">
        <w:rPr>
          <w:lang w:val="ru-RU"/>
        </w:rPr>
        <w:t>.</w:t>
      </w:r>
    </w:p>
    <w:p w:rsidR="009B1C88" w:rsidRPr="00DD78ED" w:rsidRDefault="005512C0" w:rsidP="00D17FFB">
      <w:pPr>
        <w:pStyle w:val="af7"/>
        <w:rPr>
          <w:lang w:val="ru-RU"/>
        </w:rPr>
      </w:pPr>
      <w:r w:rsidRPr="00DD78ED">
        <w:rPr>
          <w:lang w:val="ru-RU"/>
        </w:rPr>
        <w:t xml:space="preserve">Срок эксплуатации сетей теплоснабжения п. Яйва: магистральных более 18 лет, квартальных более 23 лет, процент износа 60-70%. Исходя из вышеизложенного, эксплуатационный ресурс сетей выработан на 2/3. </w:t>
      </w:r>
      <w:r w:rsidRPr="00DD78ED">
        <w:rPr>
          <w:lang w:val="ru-RU"/>
        </w:rPr>
        <w:lastRenderedPageBreak/>
        <w:t>Необходимо для приведения эксплуатационного ресурса к нормативному значению производить реконструкцию и замену не менее 4% трубопроводов тепловой сети от общей протяжённости тепловой сети поселка Яйва.</w:t>
      </w:r>
    </w:p>
    <w:p w:rsidR="00D17FFB" w:rsidRPr="00DD78ED" w:rsidRDefault="00D17FFB" w:rsidP="00D17FFB">
      <w:pPr>
        <w:pStyle w:val="af7"/>
        <w:rPr>
          <w:lang w:val="ru-RU"/>
        </w:rPr>
      </w:pPr>
    </w:p>
    <w:p w:rsidR="00F32CF4" w:rsidRPr="00DD78ED" w:rsidRDefault="00234B84" w:rsidP="00726D2E">
      <w:pPr>
        <w:pStyle w:val="affb"/>
      </w:pPr>
      <w:r w:rsidRPr="00DD78ED">
        <w:t>6. Перспективные топливные балансы.</w:t>
      </w:r>
    </w:p>
    <w:p w:rsidR="005D1611" w:rsidRPr="00DD78ED" w:rsidRDefault="005D1611" w:rsidP="00726D2E">
      <w:pPr>
        <w:pStyle w:val="af7"/>
      </w:pPr>
      <w:r w:rsidRPr="00DD78ED">
        <w:t>Проектное топливо на Яйвинской ГРЭС -</w:t>
      </w:r>
      <w:r w:rsidR="00F30680" w:rsidRPr="00DD78ED">
        <w:t xml:space="preserve"> </w:t>
      </w:r>
      <w:r w:rsidRPr="00DD78ED">
        <w:t xml:space="preserve">Кузнецкие каменные угли. Фактически, после модернизации котлов используется смесь топлив природный </w:t>
      </w:r>
      <w:r w:rsidR="008B0AE6" w:rsidRPr="00DD78ED">
        <w:rPr>
          <w:lang w:val="ru-RU"/>
        </w:rPr>
        <w:t xml:space="preserve">и попутный-нефтяной </w:t>
      </w:r>
      <w:r w:rsidRPr="00DD78ED">
        <w:t>газ</w:t>
      </w:r>
      <w:r w:rsidR="008B0AE6" w:rsidRPr="00DD78ED">
        <w:rPr>
          <w:lang w:val="ru-RU"/>
        </w:rPr>
        <w:t>,</w:t>
      </w:r>
      <w:r w:rsidRPr="00DD78ED">
        <w:t xml:space="preserve"> каменные угли. Основное топливо - природный газ. </w:t>
      </w:r>
      <w:r w:rsidR="00C954A6" w:rsidRPr="00DD78ED">
        <w:rPr>
          <w:lang w:val="ru-RU"/>
        </w:rPr>
        <w:t xml:space="preserve">Попутный-нефтяной газ и </w:t>
      </w:r>
      <w:r w:rsidR="00C954A6" w:rsidRPr="00DD78ED">
        <w:t>каменный</w:t>
      </w:r>
      <w:r w:rsidRPr="00DD78ED">
        <w:t xml:space="preserve"> уголь – резервное топливо. </w:t>
      </w:r>
    </w:p>
    <w:p w:rsidR="00E0718E" w:rsidRPr="00DD78ED" w:rsidRDefault="00A02692" w:rsidP="00726D2E">
      <w:pPr>
        <w:pStyle w:val="af7"/>
      </w:pPr>
      <w:r w:rsidRPr="00DD78ED">
        <w:t xml:space="preserve">В пос. Яйва не планируется строительство промышленных объектов, использующих тепловую энергию в тех. процессе, </w:t>
      </w:r>
      <w:r w:rsidR="00E97FC6" w:rsidRPr="00DD78ED">
        <w:t xml:space="preserve">существующих мощностей достаточно для целей теплоснабжения населения, </w:t>
      </w:r>
      <w:r w:rsidRPr="00DD78ED">
        <w:t>строительство новых источников тепла не предусмотрено</w:t>
      </w:r>
      <w:r w:rsidR="00E97FC6" w:rsidRPr="00DD78ED">
        <w:t>.</w:t>
      </w:r>
    </w:p>
    <w:p w:rsidR="00E97FC6" w:rsidRPr="00DD78ED" w:rsidRDefault="00E97FC6" w:rsidP="00726D2E">
      <w:pPr>
        <w:pStyle w:val="af7"/>
      </w:pPr>
      <w:r w:rsidRPr="00DD78ED">
        <w:t xml:space="preserve">Таким образом, существующие значения топливных балансов сохраняются. </w:t>
      </w:r>
    </w:p>
    <w:p w:rsidR="00E0718E" w:rsidRPr="00DD78ED" w:rsidRDefault="00E0718E" w:rsidP="00A31A30">
      <w:pPr>
        <w:pStyle w:val="af7"/>
        <w:jc w:val="right"/>
        <w:rPr>
          <w:lang w:val="ru-RU"/>
        </w:rPr>
      </w:pPr>
      <w:r w:rsidRPr="00DD78ED">
        <w:t xml:space="preserve">Таблица </w:t>
      </w:r>
      <w:r w:rsidR="005B200C" w:rsidRPr="00DD78ED">
        <w:rPr>
          <w:lang w:val="ru-RU"/>
        </w:rPr>
        <w:t>6.1</w:t>
      </w:r>
    </w:p>
    <w:p w:rsidR="004672A9" w:rsidRPr="00DD78ED" w:rsidRDefault="004672A9" w:rsidP="00726D2E">
      <w:pPr>
        <w:pStyle w:val="af7"/>
        <w:rPr>
          <w:lang w:val="ru-RU"/>
        </w:rPr>
      </w:pPr>
      <w:r w:rsidRPr="00DD78ED">
        <w:t>Существующие показатели расхода топлива на Яйвинской ГРЭС</w:t>
      </w:r>
      <w:r w:rsidR="009B1C88" w:rsidRPr="00DD78ED">
        <w:rPr>
          <w:lang w:val="ru-RU"/>
        </w:rPr>
        <w:t xml:space="preserve"> 201</w:t>
      </w:r>
      <w:r w:rsidR="003B09EC" w:rsidRPr="00DD78ED">
        <w:rPr>
          <w:lang w:val="ru-RU"/>
        </w:rPr>
        <w:t>9</w:t>
      </w:r>
      <w:r w:rsidR="009B1C88" w:rsidRPr="00DD78ED">
        <w:rPr>
          <w:lang w:val="ru-RU"/>
        </w:rPr>
        <w:t xml:space="preserve"> г.</w:t>
      </w:r>
    </w:p>
    <w:tbl>
      <w:tblPr>
        <w:tblW w:w="959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74"/>
        <w:gridCol w:w="2620"/>
      </w:tblGrid>
      <w:tr w:rsidR="00E0718E" w:rsidRPr="00DD78ED">
        <w:trPr>
          <w:trHeight w:val="387"/>
        </w:trPr>
        <w:tc>
          <w:tcPr>
            <w:tcW w:w="6974" w:type="dxa"/>
            <w:noWrap/>
          </w:tcPr>
          <w:p w:rsidR="00E0718E" w:rsidRPr="00DD78ED" w:rsidRDefault="00E0718E" w:rsidP="000259D7">
            <w:pPr>
              <w:spacing w:line="360" w:lineRule="auto"/>
              <w:ind w:left="284" w:hanging="284"/>
              <w:jc w:val="center"/>
              <w:rPr>
                <w:b/>
                <w:bCs/>
                <w:sz w:val="24"/>
                <w:szCs w:val="24"/>
              </w:rPr>
            </w:pPr>
            <w:r w:rsidRPr="00DD78ED">
              <w:rPr>
                <w:b/>
                <w:bCs/>
                <w:sz w:val="24"/>
                <w:szCs w:val="24"/>
              </w:rPr>
              <w:t>Параметры</w:t>
            </w:r>
          </w:p>
        </w:tc>
        <w:tc>
          <w:tcPr>
            <w:tcW w:w="2620" w:type="dxa"/>
            <w:noWrap/>
          </w:tcPr>
          <w:p w:rsidR="00E0718E" w:rsidRPr="00DD78ED" w:rsidRDefault="00E0718E" w:rsidP="000259D7">
            <w:pPr>
              <w:spacing w:line="360" w:lineRule="auto"/>
              <w:jc w:val="center"/>
              <w:rPr>
                <w:b/>
                <w:bCs/>
                <w:sz w:val="24"/>
                <w:szCs w:val="24"/>
              </w:rPr>
            </w:pPr>
            <w:r w:rsidRPr="00DD78ED">
              <w:rPr>
                <w:b/>
                <w:bCs/>
                <w:sz w:val="24"/>
                <w:szCs w:val="24"/>
              </w:rPr>
              <w:t>Значение</w:t>
            </w:r>
          </w:p>
        </w:tc>
      </w:tr>
      <w:tr w:rsidR="00E0718E" w:rsidRPr="00DD78ED">
        <w:trPr>
          <w:trHeight w:val="387"/>
        </w:trPr>
        <w:tc>
          <w:tcPr>
            <w:tcW w:w="6974" w:type="dxa"/>
            <w:noWrap/>
          </w:tcPr>
          <w:p w:rsidR="00E0718E" w:rsidRPr="00DD78ED" w:rsidRDefault="00E0718E" w:rsidP="000259D7">
            <w:pPr>
              <w:spacing w:line="360" w:lineRule="auto"/>
              <w:rPr>
                <w:sz w:val="24"/>
                <w:szCs w:val="24"/>
              </w:rPr>
            </w:pPr>
            <w:r w:rsidRPr="00DD78ED">
              <w:rPr>
                <w:sz w:val="24"/>
                <w:szCs w:val="24"/>
              </w:rPr>
              <w:t>объем</w:t>
            </w:r>
            <w:r w:rsidR="00F30680" w:rsidRPr="00DD78ED">
              <w:rPr>
                <w:sz w:val="24"/>
                <w:szCs w:val="24"/>
              </w:rPr>
              <w:t xml:space="preserve"> израсходованного мазута </w:t>
            </w:r>
            <w:r w:rsidR="009B3E9F" w:rsidRPr="00DD78ED">
              <w:rPr>
                <w:sz w:val="24"/>
                <w:szCs w:val="24"/>
              </w:rPr>
              <w:t xml:space="preserve">на теплоэнергию </w:t>
            </w:r>
            <w:r w:rsidR="00F30680" w:rsidRPr="00DD78ED">
              <w:rPr>
                <w:sz w:val="24"/>
                <w:szCs w:val="24"/>
              </w:rPr>
              <w:t>(тыс.т</w:t>
            </w:r>
            <w:r w:rsidR="009B3E9F" w:rsidRPr="00DD78ED">
              <w:rPr>
                <w:sz w:val="24"/>
                <w:szCs w:val="24"/>
              </w:rPr>
              <w:t>.</w:t>
            </w:r>
            <w:r w:rsidRPr="00DD78ED">
              <w:rPr>
                <w:sz w:val="24"/>
                <w:szCs w:val="24"/>
              </w:rPr>
              <w:t>)</w:t>
            </w:r>
          </w:p>
        </w:tc>
        <w:tc>
          <w:tcPr>
            <w:tcW w:w="2620" w:type="dxa"/>
            <w:noWrap/>
          </w:tcPr>
          <w:p w:rsidR="00E0718E" w:rsidRPr="00DD78ED" w:rsidRDefault="00E0718E" w:rsidP="000259D7">
            <w:pPr>
              <w:spacing w:line="360" w:lineRule="auto"/>
              <w:jc w:val="center"/>
              <w:rPr>
                <w:sz w:val="24"/>
                <w:szCs w:val="24"/>
              </w:rPr>
            </w:pPr>
            <w:r w:rsidRPr="00DD78ED">
              <w:rPr>
                <w:sz w:val="24"/>
                <w:szCs w:val="24"/>
              </w:rPr>
              <w:t>0</w:t>
            </w:r>
            <w:r w:rsidR="003B09EC" w:rsidRPr="00DD78ED">
              <w:rPr>
                <w:sz w:val="24"/>
                <w:szCs w:val="24"/>
              </w:rPr>
              <w:t>,</w:t>
            </w:r>
            <w:r w:rsidRPr="00DD78ED">
              <w:rPr>
                <w:sz w:val="24"/>
                <w:szCs w:val="24"/>
              </w:rPr>
              <w:t>00</w:t>
            </w:r>
          </w:p>
        </w:tc>
      </w:tr>
      <w:tr w:rsidR="00265F9B" w:rsidRPr="00DD78ED">
        <w:trPr>
          <w:trHeight w:val="387"/>
        </w:trPr>
        <w:tc>
          <w:tcPr>
            <w:tcW w:w="6974" w:type="dxa"/>
            <w:noWrap/>
          </w:tcPr>
          <w:p w:rsidR="00265F9B" w:rsidRPr="00DD78ED" w:rsidRDefault="00265F9B" w:rsidP="00265F9B">
            <w:pPr>
              <w:spacing w:line="360" w:lineRule="auto"/>
              <w:rPr>
                <w:sz w:val="24"/>
                <w:szCs w:val="24"/>
              </w:rPr>
            </w:pPr>
            <w:r w:rsidRPr="00DD78ED">
              <w:rPr>
                <w:sz w:val="24"/>
                <w:szCs w:val="24"/>
              </w:rPr>
              <w:t>объем израсходованного природного газа на теплоэнергию (млн.м</w:t>
            </w:r>
            <w:r w:rsidRPr="00DD78ED">
              <w:rPr>
                <w:sz w:val="24"/>
                <w:szCs w:val="24"/>
                <w:vertAlign w:val="superscript"/>
              </w:rPr>
              <w:t>3</w:t>
            </w:r>
            <w:r w:rsidRPr="00DD78ED">
              <w:rPr>
                <w:sz w:val="24"/>
                <w:szCs w:val="24"/>
              </w:rPr>
              <w:t>)</w:t>
            </w:r>
          </w:p>
        </w:tc>
        <w:tc>
          <w:tcPr>
            <w:tcW w:w="2620" w:type="dxa"/>
            <w:noWrap/>
          </w:tcPr>
          <w:p w:rsidR="00265F9B" w:rsidRPr="00DD78ED" w:rsidRDefault="00265F9B" w:rsidP="00265F9B">
            <w:pPr>
              <w:spacing w:line="360" w:lineRule="auto"/>
              <w:jc w:val="center"/>
              <w:rPr>
                <w:sz w:val="24"/>
                <w:szCs w:val="24"/>
              </w:rPr>
            </w:pPr>
            <w:r w:rsidRPr="00DD78ED">
              <w:rPr>
                <w:sz w:val="24"/>
                <w:szCs w:val="24"/>
              </w:rPr>
              <w:t>12,03</w:t>
            </w:r>
          </w:p>
        </w:tc>
      </w:tr>
      <w:tr w:rsidR="00265F9B" w:rsidRPr="00DD78ED">
        <w:trPr>
          <w:trHeight w:val="387"/>
        </w:trPr>
        <w:tc>
          <w:tcPr>
            <w:tcW w:w="6974" w:type="dxa"/>
            <w:noWrap/>
          </w:tcPr>
          <w:p w:rsidR="00265F9B" w:rsidRPr="00DD78ED" w:rsidRDefault="00265F9B" w:rsidP="00265F9B">
            <w:pPr>
              <w:spacing w:line="360" w:lineRule="auto"/>
              <w:rPr>
                <w:sz w:val="24"/>
                <w:szCs w:val="24"/>
              </w:rPr>
            </w:pPr>
            <w:r w:rsidRPr="00DD78ED">
              <w:rPr>
                <w:sz w:val="24"/>
                <w:szCs w:val="24"/>
              </w:rPr>
              <w:t>объем израсходованного угля на теплоэнергию (тыс.т.)</w:t>
            </w:r>
          </w:p>
        </w:tc>
        <w:tc>
          <w:tcPr>
            <w:tcW w:w="2620" w:type="dxa"/>
            <w:noWrap/>
          </w:tcPr>
          <w:p w:rsidR="00265F9B" w:rsidRPr="00DD78ED" w:rsidRDefault="00265F9B" w:rsidP="00265F9B">
            <w:pPr>
              <w:spacing w:line="360" w:lineRule="auto"/>
              <w:jc w:val="center"/>
              <w:rPr>
                <w:sz w:val="24"/>
                <w:szCs w:val="24"/>
              </w:rPr>
            </w:pPr>
            <w:r w:rsidRPr="00DD78ED">
              <w:rPr>
                <w:sz w:val="24"/>
                <w:szCs w:val="24"/>
              </w:rPr>
              <w:t>4,76</w:t>
            </w:r>
          </w:p>
        </w:tc>
      </w:tr>
      <w:tr w:rsidR="00265F9B" w:rsidRPr="00DD78ED">
        <w:trPr>
          <w:trHeight w:val="387"/>
        </w:trPr>
        <w:tc>
          <w:tcPr>
            <w:tcW w:w="6974" w:type="dxa"/>
            <w:noWrap/>
          </w:tcPr>
          <w:p w:rsidR="00265F9B" w:rsidRPr="00DD78ED" w:rsidRDefault="00265F9B" w:rsidP="00265F9B">
            <w:pPr>
              <w:spacing w:line="360" w:lineRule="auto"/>
              <w:rPr>
                <w:sz w:val="24"/>
                <w:szCs w:val="24"/>
              </w:rPr>
            </w:pPr>
            <w:r w:rsidRPr="00DD78ED">
              <w:rPr>
                <w:sz w:val="24"/>
                <w:szCs w:val="24"/>
              </w:rPr>
              <w:t>установленная тепловая мощность (Гкал/ч)</w:t>
            </w:r>
          </w:p>
        </w:tc>
        <w:tc>
          <w:tcPr>
            <w:tcW w:w="2620" w:type="dxa"/>
            <w:noWrap/>
          </w:tcPr>
          <w:p w:rsidR="00265F9B" w:rsidRPr="00DD78ED" w:rsidRDefault="00265F9B" w:rsidP="00265F9B">
            <w:pPr>
              <w:spacing w:line="360" w:lineRule="auto"/>
              <w:jc w:val="center"/>
              <w:rPr>
                <w:sz w:val="24"/>
                <w:szCs w:val="24"/>
              </w:rPr>
            </w:pPr>
            <w:r w:rsidRPr="00DD78ED">
              <w:rPr>
                <w:sz w:val="24"/>
                <w:szCs w:val="24"/>
              </w:rPr>
              <w:t>48,00</w:t>
            </w:r>
          </w:p>
        </w:tc>
      </w:tr>
      <w:tr w:rsidR="00265F9B" w:rsidRPr="00DD78ED">
        <w:trPr>
          <w:trHeight w:val="387"/>
        </w:trPr>
        <w:tc>
          <w:tcPr>
            <w:tcW w:w="6974" w:type="dxa"/>
            <w:noWrap/>
          </w:tcPr>
          <w:p w:rsidR="00265F9B" w:rsidRPr="00DD78ED" w:rsidRDefault="00265F9B" w:rsidP="00265F9B">
            <w:pPr>
              <w:spacing w:line="360" w:lineRule="auto"/>
              <w:rPr>
                <w:sz w:val="24"/>
                <w:szCs w:val="24"/>
              </w:rPr>
            </w:pPr>
            <w:r w:rsidRPr="00DD78ED">
              <w:rPr>
                <w:sz w:val="24"/>
                <w:szCs w:val="24"/>
              </w:rPr>
              <w:t>объем вырабатываемой тепловой энергии (тыс. Гкал)</w:t>
            </w:r>
          </w:p>
        </w:tc>
        <w:tc>
          <w:tcPr>
            <w:tcW w:w="2620" w:type="dxa"/>
            <w:noWrap/>
          </w:tcPr>
          <w:p w:rsidR="00265F9B" w:rsidRPr="00DD78ED" w:rsidRDefault="00265F9B" w:rsidP="00265F9B">
            <w:pPr>
              <w:spacing w:line="360" w:lineRule="auto"/>
              <w:jc w:val="center"/>
              <w:rPr>
                <w:sz w:val="24"/>
                <w:szCs w:val="24"/>
              </w:rPr>
            </w:pPr>
            <w:r w:rsidRPr="00DD78ED">
              <w:rPr>
                <w:sz w:val="24"/>
                <w:szCs w:val="24"/>
              </w:rPr>
              <w:t>86,65</w:t>
            </w:r>
          </w:p>
        </w:tc>
      </w:tr>
      <w:tr w:rsidR="00265F9B" w:rsidRPr="00DD78ED">
        <w:trPr>
          <w:trHeight w:val="387"/>
        </w:trPr>
        <w:tc>
          <w:tcPr>
            <w:tcW w:w="6974" w:type="dxa"/>
          </w:tcPr>
          <w:p w:rsidR="00265F9B" w:rsidRPr="00DD78ED" w:rsidRDefault="00265F9B" w:rsidP="00265F9B">
            <w:pPr>
              <w:spacing w:line="360" w:lineRule="auto"/>
              <w:rPr>
                <w:sz w:val="24"/>
                <w:szCs w:val="24"/>
              </w:rPr>
            </w:pPr>
            <w:bookmarkStart w:id="4" w:name="_Hlk62200745"/>
            <w:r w:rsidRPr="00DD78ED">
              <w:rPr>
                <w:sz w:val="24"/>
                <w:szCs w:val="24"/>
              </w:rPr>
              <w:t>объем тепловой энергии (тыс. Гкал), отпускаемой потребителям, в том числе</w:t>
            </w:r>
          </w:p>
        </w:tc>
        <w:tc>
          <w:tcPr>
            <w:tcW w:w="2620" w:type="dxa"/>
            <w:noWrap/>
          </w:tcPr>
          <w:p w:rsidR="00265F9B" w:rsidRPr="00DD78ED" w:rsidRDefault="00265F9B" w:rsidP="00265F9B">
            <w:pPr>
              <w:spacing w:line="360" w:lineRule="auto"/>
              <w:jc w:val="center"/>
              <w:rPr>
                <w:sz w:val="24"/>
                <w:szCs w:val="24"/>
              </w:rPr>
            </w:pPr>
            <w:r w:rsidRPr="00DD78ED">
              <w:rPr>
                <w:sz w:val="24"/>
                <w:szCs w:val="24"/>
              </w:rPr>
              <w:t>51,54</w:t>
            </w:r>
          </w:p>
        </w:tc>
      </w:tr>
      <w:tr w:rsidR="00265F9B" w:rsidRPr="00DD78ED">
        <w:trPr>
          <w:trHeight w:val="387"/>
        </w:trPr>
        <w:tc>
          <w:tcPr>
            <w:tcW w:w="6974" w:type="dxa"/>
            <w:noWrap/>
          </w:tcPr>
          <w:p w:rsidR="00265F9B" w:rsidRPr="00DD78ED" w:rsidRDefault="00265F9B" w:rsidP="00265F9B">
            <w:pPr>
              <w:spacing w:line="360" w:lineRule="auto"/>
              <w:rPr>
                <w:sz w:val="24"/>
                <w:szCs w:val="24"/>
              </w:rPr>
            </w:pPr>
            <w:r w:rsidRPr="00DD78ED">
              <w:rPr>
                <w:sz w:val="24"/>
                <w:szCs w:val="24"/>
              </w:rPr>
              <w:t>в объемах, отпущенных по приборам учета (тыс. Гкал)</w:t>
            </w:r>
          </w:p>
        </w:tc>
        <w:tc>
          <w:tcPr>
            <w:tcW w:w="2620" w:type="dxa"/>
            <w:noWrap/>
          </w:tcPr>
          <w:p w:rsidR="00265F9B" w:rsidRPr="00DD78ED" w:rsidRDefault="00265F9B" w:rsidP="00265F9B">
            <w:pPr>
              <w:spacing w:line="360" w:lineRule="auto"/>
              <w:jc w:val="center"/>
              <w:rPr>
                <w:sz w:val="24"/>
                <w:szCs w:val="24"/>
              </w:rPr>
            </w:pPr>
            <w:r w:rsidRPr="00DD78ED">
              <w:rPr>
                <w:sz w:val="24"/>
                <w:szCs w:val="24"/>
              </w:rPr>
              <w:t>28,47</w:t>
            </w:r>
          </w:p>
        </w:tc>
      </w:tr>
      <w:tr w:rsidR="00265F9B" w:rsidRPr="00DD78ED">
        <w:trPr>
          <w:trHeight w:val="387"/>
        </w:trPr>
        <w:tc>
          <w:tcPr>
            <w:tcW w:w="6974" w:type="dxa"/>
            <w:noWrap/>
          </w:tcPr>
          <w:p w:rsidR="00265F9B" w:rsidRPr="00DD78ED" w:rsidRDefault="00265F9B" w:rsidP="00265F9B">
            <w:pPr>
              <w:spacing w:line="360" w:lineRule="auto"/>
              <w:jc w:val="center"/>
              <w:rPr>
                <w:sz w:val="24"/>
                <w:szCs w:val="24"/>
              </w:rPr>
            </w:pPr>
            <w:r w:rsidRPr="00DD78ED">
              <w:rPr>
                <w:sz w:val="24"/>
                <w:szCs w:val="24"/>
              </w:rPr>
              <w:t>по нормативам потребления (расчетным методом) (тыс. Гкал)</w:t>
            </w:r>
          </w:p>
        </w:tc>
        <w:tc>
          <w:tcPr>
            <w:tcW w:w="2620" w:type="dxa"/>
            <w:noWrap/>
          </w:tcPr>
          <w:p w:rsidR="00265F9B" w:rsidRPr="00DD78ED" w:rsidRDefault="00265F9B" w:rsidP="00265F9B">
            <w:pPr>
              <w:spacing w:line="360" w:lineRule="auto"/>
              <w:jc w:val="center"/>
              <w:rPr>
                <w:sz w:val="24"/>
                <w:szCs w:val="24"/>
              </w:rPr>
            </w:pPr>
            <w:r w:rsidRPr="00DD78ED">
              <w:rPr>
                <w:sz w:val="24"/>
                <w:szCs w:val="24"/>
              </w:rPr>
              <w:t>23,07</w:t>
            </w:r>
          </w:p>
        </w:tc>
      </w:tr>
      <w:bookmarkEnd w:id="4"/>
      <w:tr w:rsidR="00265F9B" w:rsidRPr="00DD78ED">
        <w:trPr>
          <w:trHeight w:val="774"/>
        </w:trPr>
        <w:tc>
          <w:tcPr>
            <w:tcW w:w="6974" w:type="dxa"/>
          </w:tcPr>
          <w:p w:rsidR="00265F9B" w:rsidRPr="00DD78ED" w:rsidRDefault="00265F9B" w:rsidP="00265F9B">
            <w:pPr>
              <w:spacing w:line="360" w:lineRule="auto"/>
              <w:rPr>
                <w:sz w:val="24"/>
                <w:szCs w:val="24"/>
              </w:rPr>
            </w:pPr>
            <w:r w:rsidRPr="00DD78ED">
              <w:rPr>
                <w:sz w:val="24"/>
                <w:szCs w:val="24"/>
              </w:rPr>
              <w:t>технологические потери тепловой энергии при передаче по тепловым сетям (проценты)</w:t>
            </w:r>
          </w:p>
        </w:tc>
        <w:tc>
          <w:tcPr>
            <w:tcW w:w="2620" w:type="dxa"/>
            <w:noWrap/>
          </w:tcPr>
          <w:p w:rsidR="00265F9B" w:rsidRPr="00DD78ED" w:rsidRDefault="00265F9B" w:rsidP="00265F9B">
            <w:pPr>
              <w:spacing w:line="360" w:lineRule="auto"/>
              <w:jc w:val="center"/>
              <w:rPr>
                <w:sz w:val="24"/>
                <w:szCs w:val="24"/>
              </w:rPr>
            </w:pPr>
            <w:r w:rsidRPr="00DD78ED">
              <w:rPr>
                <w:sz w:val="24"/>
                <w:szCs w:val="24"/>
              </w:rPr>
              <w:t>36,0%</w:t>
            </w:r>
          </w:p>
        </w:tc>
      </w:tr>
      <w:tr w:rsidR="00265F9B" w:rsidRPr="00DD78ED">
        <w:trPr>
          <w:trHeight w:val="774"/>
        </w:trPr>
        <w:tc>
          <w:tcPr>
            <w:tcW w:w="6974" w:type="dxa"/>
          </w:tcPr>
          <w:p w:rsidR="00265F9B" w:rsidRPr="00DD78ED" w:rsidRDefault="00265F9B" w:rsidP="00265F9B">
            <w:pPr>
              <w:spacing w:line="360" w:lineRule="auto"/>
              <w:rPr>
                <w:sz w:val="24"/>
                <w:szCs w:val="24"/>
              </w:rPr>
            </w:pPr>
            <w:r w:rsidRPr="00DD78ED">
              <w:rPr>
                <w:sz w:val="24"/>
                <w:szCs w:val="24"/>
              </w:rPr>
              <w:lastRenderedPageBreak/>
              <w:t>протяженность магистральных сетей и тепловых вводов (в однотрубном исчислении) (км)</w:t>
            </w:r>
          </w:p>
        </w:tc>
        <w:tc>
          <w:tcPr>
            <w:tcW w:w="2620" w:type="dxa"/>
            <w:noWrap/>
          </w:tcPr>
          <w:p w:rsidR="00265F9B" w:rsidRPr="00DD78ED" w:rsidRDefault="00265F9B" w:rsidP="00265F9B">
            <w:pPr>
              <w:spacing w:line="360" w:lineRule="auto"/>
              <w:jc w:val="center"/>
              <w:rPr>
                <w:sz w:val="24"/>
                <w:szCs w:val="24"/>
              </w:rPr>
            </w:pPr>
            <w:r w:rsidRPr="00DD78ED">
              <w:rPr>
                <w:sz w:val="24"/>
                <w:szCs w:val="24"/>
              </w:rPr>
              <w:t>5,64</w:t>
            </w:r>
          </w:p>
        </w:tc>
      </w:tr>
      <w:tr w:rsidR="00265F9B" w:rsidRPr="00DD78ED">
        <w:trPr>
          <w:trHeight w:val="387"/>
        </w:trPr>
        <w:tc>
          <w:tcPr>
            <w:tcW w:w="6974" w:type="dxa"/>
            <w:noWrap/>
          </w:tcPr>
          <w:p w:rsidR="00265F9B" w:rsidRPr="00DD78ED" w:rsidRDefault="00265F9B" w:rsidP="00265F9B">
            <w:pPr>
              <w:spacing w:line="360" w:lineRule="auto"/>
              <w:rPr>
                <w:sz w:val="24"/>
                <w:szCs w:val="24"/>
              </w:rPr>
            </w:pPr>
            <w:r w:rsidRPr="00DD78ED">
              <w:rPr>
                <w:sz w:val="24"/>
                <w:szCs w:val="24"/>
              </w:rPr>
              <w:t>количество теплоэлектростанций (штук)</w:t>
            </w:r>
          </w:p>
        </w:tc>
        <w:tc>
          <w:tcPr>
            <w:tcW w:w="2620" w:type="dxa"/>
            <w:noWrap/>
          </w:tcPr>
          <w:p w:rsidR="00265F9B" w:rsidRPr="00DD78ED" w:rsidRDefault="00265F9B" w:rsidP="00265F9B">
            <w:pPr>
              <w:spacing w:line="360" w:lineRule="auto"/>
              <w:jc w:val="center"/>
              <w:rPr>
                <w:sz w:val="24"/>
                <w:szCs w:val="24"/>
              </w:rPr>
            </w:pPr>
            <w:r w:rsidRPr="00DD78ED">
              <w:rPr>
                <w:sz w:val="24"/>
                <w:szCs w:val="24"/>
              </w:rPr>
              <w:t>1</w:t>
            </w:r>
          </w:p>
        </w:tc>
      </w:tr>
      <w:tr w:rsidR="00265F9B" w:rsidRPr="00DD78ED">
        <w:trPr>
          <w:trHeight w:val="387"/>
        </w:trPr>
        <w:tc>
          <w:tcPr>
            <w:tcW w:w="6974" w:type="dxa"/>
            <w:noWrap/>
          </w:tcPr>
          <w:p w:rsidR="00265F9B" w:rsidRPr="00DD78ED" w:rsidRDefault="00265F9B" w:rsidP="00265F9B">
            <w:pPr>
              <w:spacing w:line="360" w:lineRule="auto"/>
              <w:rPr>
                <w:sz w:val="24"/>
                <w:szCs w:val="24"/>
              </w:rPr>
            </w:pPr>
            <w:r w:rsidRPr="00DD78ED">
              <w:rPr>
                <w:sz w:val="24"/>
                <w:szCs w:val="24"/>
              </w:rPr>
              <w:t>количество тепловых станций и котельных (штук)</w:t>
            </w:r>
          </w:p>
        </w:tc>
        <w:tc>
          <w:tcPr>
            <w:tcW w:w="2620" w:type="dxa"/>
            <w:noWrap/>
          </w:tcPr>
          <w:p w:rsidR="00265F9B" w:rsidRPr="00DD78ED" w:rsidRDefault="00265F9B" w:rsidP="00265F9B">
            <w:pPr>
              <w:spacing w:line="360" w:lineRule="auto"/>
              <w:jc w:val="center"/>
              <w:rPr>
                <w:sz w:val="24"/>
                <w:szCs w:val="24"/>
              </w:rPr>
            </w:pPr>
            <w:r w:rsidRPr="00DD78ED">
              <w:rPr>
                <w:sz w:val="24"/>
                <w:szCs w:val="24"/>
              </w:rPr>
              <w:t>0</w:t>
            </w:r>
          </w:p>
        </w:tc>
      </w:tr>
      <w:tr w:rsidR="00265F9B" w:rsidRPr="00DD78ED">
        <w:trPr>
          <w:trHeight w:val="387"/>
        </w:trPr>
        <w:tc>
          <w:tcPr>
            <w:tcW w:w="6974" w:type="dxa"/>
            <w:noWrap/>
          </w:tcPr>
          <w:p w:rsidR="00265F9B" w:rsidRPr="00DD78ED" w:rsidRDefault="00265F9B" w:rsidP="00265F9B">
            <w:pPr>
              <w:spacing w:line="360" w:lineRule="auto"/>
              <w:rPr>
                <w:sz w:val="24"/>
                <w:szCs w:val="24"/>
              </w:rPr>
            </w:pPr>
            <w:r w:rsidRPr="00DD78ED">
              <w:rPr>
                <w:sz w:val="24"/>
                <w:szCs w:val="24"/>
              </w:rPr>
              <w:t>количество тепловых пунктов (штук)</w:t>
            </w:r>
          </w:p>
        </w:tc>
        <w:tc>
          <w:tcPr>
            <w:tcW w:w="2620" w:type="dxa"/>
            <w:noWrap/>
          </w:tcPr>
          <w:p w:rsidR="00265F9B" w:rsidRPr="00DD78ED" w:rsidRDefault="00265F9B" w:rsidP="00265F9B">
            <w:pPr>
              <w:spacing w:line="360" w:lineRule="auto"/>
              <w:jc w:val="center"/>
              <w:rPr>
                <w:sz w:val="24"/>
                <w:szCs w:val="24"/>
              </w:rPr>
            </w:pPr>
            <w:r w:rsidRPr="00DD78ED">
              <w:rPr>
                <w:sz w:val="24"/>
                <w:szCs w:val="24"/>
              </w:rPr>
              <w:t>4</w:t>
            </w:r>
          </w:p>
        </w:tc>
      </w:tr>
      <w:tr w:rsidR="00265F9B" w:rsidRPr="00DD78ED">
        <w:trPr>
          <w:trHeight w:val="774"/>
        </w:trPr>
        <w:tc>
          <w:tcPr>
            <w:tcW w:w="6974" w:type="dxa"/>
          </w:tcPr>
          <w:p w:rsidR="00265F9B" w:rsidRPr="00DD78ED" w:rsidRDefault="00265F9B" w:rsidP="00265F9B">
            <w:pPr>
              <w:spacing w:line="360" w:lineRule="auto"/>
              <w:rPr>
                <w:sz w:val="24"/>
                <w:szCs w:val="24"/>
              </w:rPr>
            </w:pPr>
            <w:r w:rsidRPr="00DD78ED">
              <w:rPr>
                <w:sz w:val="24"/>
                <w:szCs w:val="24"/>
              </w:rPr>
              <w:t>удельный расход условного топлива на единицу тепловой энергии, отпускаемой в тепловую сеть (кг у. т./Г кал)</w:t>
            </w:r>
          </w:p>
        </w:tc>
        <w:tc>
          <w:tcPr>
            <w:tcW w:w="2620" w:type="dxa"/>
            <w:noWrap/>
          </w:tcPr>
          <w:p w:rsidR="00265F9B" w:rsidRPr="00DD78ED" w:rsidRDefault="00265F9B" w:rsidP="00265F9B">
            <w:pPr>
              <w:spacing w:line="360" w:lineRule="auto"/>
              <w:jc w:val="center"/>
              <w:rPr>
                <w:sz w:val="24"/>
                <w:szCs w:val="24"/>
              </w:rPr>
            </w:pPr>
            <w:r w:rsidRPr="00DD78ED">
              <w:rPr>
                <w:sz w:val="24"/>
                <w:szCs w:val="24"/>
              </w:rPr>
              <w:t>179,507</w:t>
            </w:r>
          </w:p>
        </w:tc>
      </w:tr>
      <w:tr w:rsidR="00265F9B" w:rsidRPr="00DD78ED">
        <w:trPr>
          <w:trHeight w:val="774"/>
        </w:trPr>
        <w:tc>
          <w:tcPr>
            <w:tcW w:w="6974" w:type="dxa"/>
          </w:tcPr>
          <w:p w:rsidR="00265F9B" w:rsidRPr="00DD78ED" w:rsidRDefault="00265F9B" w:rsidP="00265F9B">
            <w:pPr>
              <w:spacing w:line="360" w:lineRule="auto"/>
              <w:ind w:left="284" w:hanging="142"/>
              <w:rPr>
                <w:sz w:val="24"/>
                <w:szCs w:val="24"/>
              </w:rPr>
            </w:pPr>
            <w:r w:rsidRPr="00DD78ED">
              <w:rPr>
                <w:sz w:val="24"/>
                <w:szCs w:val="24"/>
              </w:rPr>
              <w:t>удельный расход электрической энергии на единицу тепловой энергии, отпускаемой в тепловую сеть (тыс. кВтч/Гкал)</w:t>
            </w:r>
          </w:p>
        </w:tc>
        <w:tc>
          <w:tcPr>
            <w:tcW w:w="2620" w:type="dxa"/>
            <w:noWrap/>
          </w:tcPr>
          <w:p w:rsidR="00265F9B" w:rsidRPr="00DD78ED" w:rsidRDefault="00265F9B" w:rsidP="00265F9B">
            <w:pPr>
              <w:spacing w:line="360" w:lineRule="auto"/>
              <w:jc w:val="center"/>
              <w:rPr>
                <w:sz w:val="24"/>
                <w:szCs w:val="24"/>
              </w:rPr>
            </w:pPr>
            <w:r w:rsidRPr="00DD78ED">
              <w:rPr>
                <w:sz w:val="24"/>
                <w:szCs w:val="24"/>
              </w:rPr>
              <w:t>0,05</w:t>
            </w:r>
          </w:p>
        </w:tc>
      </w:tr>
      <w:tr w:rsidR="00265F9B" w:rsidRPr="00DD78ED">
        <w:trPr>
          <w:trHeight w:val="774"/>
        </w:trPr>
        <w:tc>
          <w:tcPr>
            <w:tcW w:w="6974" w:type="dxa"/>
          </w:tcPr>
          <w:p w:rsidR="00265F9B" w:rsidRPr="00DD78ED" w:rsidRDefault="00265F9B" w:rsidP="00265F9B">
            <w:pPr>
              <w:spacing w:line="360" w:lineRule="auto"/>
              <w:rPr>
                <w:sz w:val="24"/>
                <w:szCs w:val="24"/>
              </w:rPr>
            </w:pPr>
            <w:r w:rsidRPr="00DD78ED">
              <w:rPr>
                <w:sz w:val="24"/>
                <w:szCs w:val="24"/>
              </w:rPr>
              <w:t>удельный расход холодной воды на единицу тепловой энергии, отпускаемой в тепловую сеть (куб. м/Гкал)</w:t>
            </w:r>
          </w:p>
        </w:tc>
        <w:tc>
          <w:tcPr>
            <w:tcW w:w="2620" w:type="dxa"/>
            <w:noWrap/>
          </w:tcPr>
          <w:p w:rsidR="00265F9B" w:rsidRPr="00DD78ED" w:rsidRDefault="00265F9B" w:rsidP="00265F9B">
            <w:pPr>
              <w:spacing w:line="360" w:lineRule="auto"/>
              <w:jc w:val="center"/>
              <w:rPr>
                <w:sz w:val="24"/>
                <w:szCs w:val="24"/>
              </w:rPr>
            </w:pPr>
            <w:r w:rsidRPr="00DD78ED">
              <w:rPr>
                <w:sz w:val="24"/>
                <w:szCs w:val="24"/>
              </w:rPr>
              <w:t>0,80</w:t>
            </w:r>
          </w:p>
        </w:tc>
      </w:tr>
    </w:tbl>
    <w:p w:rsidR="00712011" w:rsidRPr="00DD78ED" w:rsidRDefault="00712011" w:rsidP="001C2FAB">
      <w:pPr>
        <w:spacing w:after="200" w:line="360" w:lineRule="auto"/>
        <w:ind w:left="426"/>
        <w:jc w:val="center"/>
      </w:pPr>
    </w:p>
    <w:p w:rsidR="00E0718E" w:rsidRPr="00DD78ED" w:rsidRDefault="00E0718E" w:rsidP="001C2FAB">
      <w:pPr>
        <w:spacing w:after="200" w:line="360" w:lineRule="auto"/>
        <w:ind w:left="426"/>
        <w:jc w:val="center"/>
        <w:rPr>
          <w:b/>
          <w:sz w:val="36"/>
          <w:szCs w:val="36"/>
        </w:rPr>
      </w:pPr>
      <w:r w:rsidRPr="00DD78ED">
        <w:rPr>
          <w:b/>
          <w:sz w:val="36"/>
          <w:szCs w:val="36"/>
        </w:rPr>
        <w:t> 7. Инвестиции в строительство, реконструкцию и техническое перевооружение</w:t>
      </w:r>
      <w:r w:rsidR="00C921E5" w:rsidRPr="00DD78ED">
        <w:t xml:space="preserve"> </w:t>
      </w:r>
      <w:r w:rsidR="00C921E5" w:rsidRPr="00DD78ED">
        <w:rPr>
          <w:b/>
          <w:sz w:val="36"/>
          <w:szCs w:val="36"/>
        </w:rPr>
        <w:t>источников тепловой энергии, тепловых сетей.</w:t>
      </w:r>
    </w:p>
    <w:p w:rsidR="00C921E5" w:rsidRPr="00DD78ED" w:rsidRDefault="00C921E5" w:rsidP="00C921E5">
      <w:pPr>
        <w:pStyle w:val="affd"/>
        <w:rPr>
          <w:lang w:val="ru-RU"/>
        </w:rPr>
      </w:pPr>
      <w:r w:rsidRPr="00DD78ED">
        <w:rPr>
          <w:lang w:val="ru-RU"/>
        </w:rPr>
        <w:t>7</w:t>
      </w:r>
      <w:r w:rsidRPr="00DD78ED">
        <w:t>.1. Решения по величине необходимых инвестиций в новое строительство, реконструкцию и техническое перевооружение источников тепловой энергии, тепловых сетей.</w:t>
      </w:r>
    </w:p>
    <w:p w:rsidR="00C921E5" w:rsidRPr="00DD78ED" w:rsidRDefault="00C921E5" w:rsidP="00C921E5">
      <w:pPr>
        <w:pStyle w:val="af7"/>
      </w:pPr>
      <w:r w:rsidRPr="00DD78ED">
        <w:t>Капитальными затратами являются</w:t>
      </w:r>
      <w:r w:rsidRPr="00DD78ED">
        <w:rPr>
          <w:rStyle w:val="TimesNewRoman135pt0pt"/>
          <w:rFonts w:eastAsia="Arial"/>
          <w:sz w:val="24"/>
          <w:szCs w:val="24"/>
        </w:rPr>
        <w:t xml:space="preserve"> </w:t>
      </w:r>
      <w:r w:rsidRPr="00DD78ED">
        <w:rPr>
          <w:iCs/>
        </w:rPr>
        <w:t>средства</w:t>
      </w:r>
      <w:r w:rsidRPr="00DD78ED">
        <w:t>, необходимые для осуществ</w:t>
      </w:r>
      <w:r w:rsidRPr="00DD78ED">
        <w:softHyphen/>
        <w:t>ления проекта.</w:t>
      </w:r>
    </w:p>
    <w:p w:rsidR="00C921E5" w:rsidRPr="00DD78ED" w:rsidRDefault="00C921E5" w:rsidP="00C921E5">
      <w:pPr>
        <w:pStyle w:val="af7"/>
      </w:pPr>
      <w:r w:rsidRPr="00DD78ED">
        <w:t>Оценка капитальных вложений происходит по специальному документу - смете. Смета включает в себя затраты на строительные работы, оборудование, монтажные работы и пр. Исходными данными для составления сметы служат:</w:t>
      </w:r>
    </w:p>
    <w:p w:rsidR="00C921E5" w:rsidRPr="00DD78ED" w:rsidRDefault="00C921E5" w:rsidP="00C921E5">
      <w:pPr>
        <w:pStyle w:val="af7"/>
      </w:pPr>
      <w:r w:rsidRPr="00DD78ED">
        <w:t>Данные проекта по составу оборудования, объему строительных и мон</w:t>
      </w:r>
      <w:r w:rsidRPr="00DD78ED">
        <w:softHyphen/>
        <w:t>тажных работ;</w:t>
      </w:r>
    </w:p>
    <w:p w:rsidR="00C921E5" w:rsidRPr="00DD78ED" w:rsidRDefault="00C921E5" w:rsidP="00C921E5">
      <w:pPr>
        <w:pStyle w:val="af7"/>
      </w:pPr>
      <w:r w:rsidRPr="00DD78ED">
        <w:t>Прейскуранты на оборудование и материалы;</w:t>
      </w:r>
    </w:p>
    <w:p w:rsidR="00C921E5" w:rsidRPr="00DD78ED" w:rsidRDefault="00C921E5" w:rsidP="00C921E5">
      <w:pPr>
        <w:pStyle w:val="af7"/>
        <w:rPr>
          <w:lang w:val="ru-RU"/>
        </w:rPr>
      </w:pPr>
      <w:r w:rsidRPr="00DD78ED">
        <w:t>Нормы и расценки на строительные и монтажные работы;</w:t>
      </w:r>
    </w:p>
    <w:p w:rsidR="00C921E5" w:rsidRPr="00DD78ED" w:rsidRDefault="00C921E5" w:rsidP="00C921E5">
      <w:pPr>
        <w:pStyle w:val="af7"/>
      </w:pPr>
      <w:r w:rsidRPr="00DD78ED">
        <w:t xml:space="preserve">Строительство новых источников теплоснабжения на территории </w:t>
      </w:r>
      <w:r w:rsidRPr="00DD78ED">
        <w:rPr>
          <w:bCs/>
        </w:rPr>
        <w:t>п. Яйва</w:t>
      </w:r>
      <w:r w:rsidR="00114384" w:rsidRPr="00DD78ED">
        <w:rPr>
          <w:bCs/>
        </w:rPr>
        <w:t xml:space="preserve"> </w:t>
      </w:r>
      <w:r w:rsidRPr="00DD78ED">
        <w:t xml:space="preserve">является нерациональным. Существующий источник имеет резервы тепловой </w:t>
      </w:r>
      <w:r w:rsidRPr="00DD78ED">
        <w:lastRenderedPageBreak/>
        <w:t>мощности. Устаревшее основное оборудование должно быть модернизировано до 20</w:t>
      </w:r>
      <w:r w:rsidRPr="00DD78ED">
        <w:rPr>
          <w:lang w:val="ru-RU"/>
        </w:rPr>
        <w:t>30</w:t>
      </w:r>
      <w:r w:rsidRPr="00DD78ED">
        <w:t xml:space="preserve"> года, что обеспечит тепловой энергией существующие здания и сооружения, а также планируемые объекты теплопотребления, предусмотренные генеральным планом. Коэффициент надежности теплоснабжения, при условии разработки и реализации инвестиционных программ по модернизации оборудования источника, на рассматриваемую перспективу, увеличится.</w:t>
      </w:r>
    </w:p>
    <w:p w:rsidR="00C921E5" w:rsidRPr="00DD78ED" w:rsidRDefault="00C921E5" w:rsidP="00C921E5">
      <w:pPr>
        <w:pStyle w:val="af7"/>
        <w:rPr>
          <w:lang w:val="ru-RU"/>
        </w:rPr>
      </w:pPr>
      <w:r w:rsidRPr="00DD78ED">
        <w:t>Калькуляция капитальных затрат на реконструкцию котельных, тепловых сетей составлена по результатам предварительного расчета, произведенного проектной организацией «СТРОЙПРОЕКТ».</w:t>
      </w:r>
    </w:p>
    <w:p w:rsidR="00C921E5" w:rsidRPr="00DD78ED" w:rsidRDefault="00C921E5" w:rsidP="00C921E5">
      <w:pPr>
        <w:pStyle w:val="af7"/>
        <w:rPr>
          <w:lang w:val="ru-RU"/>
        </w:rPr>
      </w:pPr>
      <w:r w:rsidRPr="00DD78ED">
        <w:rPr>
          <w:lang w:val="ru-RU"/>
        </w:rPr>
        <w:t xml:space="preserve">Первый вариант предусматривает замену установок подогрева сетевой воды (ПСВ) на новые (более эффективные) по мере окончания срока службы. </w:t>
      </w:r>
    </w:p>
    <w:p w:rsidR="00C921E5" w:rsidRPr="00DD78ED" w:rsidRDefault="00C921E5" w:rsidP="00C921E5">
      <w:pPr>
        <w:pStyle w:val="af7"/>
        <w:rPr>
          <w:lang w:val="ru-RU"/>
        </w:rPr>
      </w:pPr>
      <w:r w:rsidRPr="00DD78ED">
        <w:rPr>
          <w:lang w:val="ru-RU"/>
        </w:rPr>
        <w:t xml:space="preserve">Второй вариант предусматривает продолжение эксплуатации существующих установок подогрева сетевой воды, с проведением их капитального ремонта согласно установленному графику. </w:t>
      </w:r>
    </w:p>
    <w:p w:rsidR="00C921E5" w:rsidRPr="00DD78ED" w:rsidRDefault="00C921E5" w:rsidP="00C921E5">
      <w:pPr>
        <w:pStyle w:val="af7"/>
        <w:ind w:left="0" w:firstLine="0"/>
        <w:rPr>
          <w:lang w:val="ru-RU"/>
        </w:rPr>
      </w:pPr>
    </w:p>
    <w:p w:rsidR="00C921E5" w:rsidRPr="00DD78ED" w:rsidRDefault="00C921E5" w:rsidP="00C921E5">
      <w:pPr>
        <w:pStyle w:val="af7"/>
        <w:jc w:val="right"/>
        <w:rPr>
          <w:lang w:val="ru-RU"/>
        </w:rPr>
      </w:pPr>
      <w:r w:rsidRPr="00DD78ED">
        <w:rPr>
          <w:lang w:val="ru-RU"/>
        </w:rPr>
        <w:t>Таблица</w:t>
      </w:r>
      <w:r w:rsidR="005B200C" w:rsidRPr="00DD78ED">
        <w:rPr>
          <w:lang w:val="ru-RU"/>
        </w:rPr>
        <w:t xml:space="preserve"> 7.1.1</w:t>
      </w:r>
    </w:p>
    <w:p w:rsidR="00C921E5" w:rsidRPr="00DD78ED" w:rsidRDefault="00C921E5" w:rsidP="00C921E5">
      <w:pPr>
        <w:pStyle w:val="af7"/>
        <w:jc w:val="center"/>
        <w:rPr>
          <w:lang w:val="ru-RU"/>
        </w:rPr>
      </w:pPr>
      <w:r w:rsidRPr="00DD78ED">
        <w:t>Калькуляция инвестиций в реконструкцию и техническое перевооружение источников тепловой энергии, тепловых сетей</w:t>
      </w:r>
      <w:r w:rsidRPr="00DD78ED">
        <w:rPr>
          <w:lang w:val="ru-RU"/>
        </w:rPr>
        <w:t xml:space="preserve">, вариант 1. </w:t>
      </w:r>
    </w:p>
    <w:tbl>
      <w:tblPr>
        <w:tblW w:w="9379" w:type="dxa"/>
        <w:tblInd w:w="534" w:type="dxa"/>
        <w:tblLook w:val="04A0"/>
      </w:tblPr>
      <w:tblGrid>
        <w:gridCol w:w="2976"/>
        <w:gridCol w:w="1440"/>
        <w:gridCol w:w="740"/>
        <w:gridCol w:w="723"/>
        <w:gridCol w:w="700"/>
        <w:gridCol w:w="716"/>
        <w:gridCol w:w="716"/>
        <w:gridCol w:w="716"/>
        <w:gridCol w:w="652"/>
      </w:tblGrid>
      <w:tr w:rsidR="00110808" w:rsidRPr="00DD78ED" w:rsidTr="0046430E">
        <w:trPr>
          <w:trHeight w:val="255"/>
          <w:tblHeader/>
        </w:trPr>
        <w:tc>
          <w:tcPr>
            <w:tcW w:w="29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0808" w:rsidRPr="00DD78ED" w:rsidRDefault="00110808" w:rsidP="007C2A6A">
            <w:pPr>
              <w:jc w:val="center"/>
              <w:rPr>
                <w:b/>
                <w:bCs/>
              </w:rPr>
            </w:pPr>
            <w:r w:rsidRPr="00DD78ED">
              <w:rPr>
                <w:b/>
                <w:bCs/>
              </w:rPr>
              <w:t>Наименование источников</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0808" w:rsidRPr="00DD78ED" w:rsidRDefault="00110808" w:rsidP="007C2A6A">
            <w:pPr>
              <w:jc w:val="center"/>
              <w:rPr>
                <w:b/>
                <w:bCs/>
              </w:rPr>
            </w:pPr>
            <w:r w:rsidRPr="00DD78ED">
              <w:rPr>
                <w:b/>
                <w:bCs/>
              </w:rPr>
              <w:t>Стоимость, тыс. руб.</w:t>
            </w:r>
          </w:p>
        </w:tc>
        <w:tc>
          <w:tcPr>
            <w:tcW w:w="4963" w:type="dxa"/>
            <w:gridSpan w:val="7"/>
            <w:tcBorders>
              <w:top w:val="single" w:sz="4" w:space="0" w:color="auto"/>
              <w:left w:val="nil"/>
              <w:bottom w:val="single" w:sz="4" w:space="0" w:color="auto"/>
              <w:right w:val="single" w:sz="4" w:space="0" w:color="auto"/>
            </w:tcBorders>
            <w:shd w:val="clear" w:color="auto" w:fill="auto"/>
            <w:vAlign w:val="center"/>
            <w:hideMark/>
          </w:tcPr>
          <w:p w:rsidR="00110808" w:rsidRPr="00DD78ED" w:rsidRDefault="00110808" w:rsidP="007C2A6A">
            <w:pPr>
              <w:jc w:val="center"/>
              <w:rPr>
                <w:b/>
                <w:bCs/>
              </w:rPr>
            </w:pPr>
            <w:r w:rsidRPr="00DD78ED">
              <w:rPr>
                <w:b/>
                <w:bCs/>
              </w:rPr>
              <w:t>План реализации инвестиционной программы по годам, тыс. руб.</w:t>
            </w:r>
          </w:p>
        </w:tc>
      </w:tr>
      <w:tr w:rsidR="0061555F" w:rsidRPr="00DD78ED" w:rsidTr="00634407">
        <w:trPr>
          <w:trHeight w:val="255"/>
          <w:tblHeader/>
        </w:trPr>
        <w:tc>
          <w:tcPr>
            <w:tcW w:w="2976" w:type="dxa"/>
            <w:vMerge/>
            <w:tcBorders>
              <w:top w:val="single" w:sz="4" w:space="0" w:color="auto"/>
              <w:left w:val="single" w:sz="4" w:space="0" w:color="auto"/>
              <w:bottom w:val="single" w:sz="4" w:space="0" w:color="auto"/>
              <w:right w:val="single" w:sz="4" w:space="0" w:color="auto"/>
            </w:tcBorders>
            <w:vAlign w:val="center"/>
            <w:hideMark/>
          </w:tcPr>
          <w:p w:rsidR="0061555F" w:rsidRPr="00DD78ED" w:rsidRDefault="0061555F" w:rsidP="0061555F">
            <w:pPr>
              <w:rPr>
                <w:b/>
                <w:bC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61555F" w:rsidRPr="00DD78ED" w:rsidRDefault="0061555F" w:rsidP="0061555F">
            <w:pPr>
              <w:rPr>
                <w:b/>
                <w:bCs/>
              </w:rPr>
            </w:pP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rPr>
                <w:b/>
                <w:bCs/>
              </w:rPr>
            </w:pPr>
            <w:r w:rsidRPr="00DD78ED">
              <w:rPr>
                <w:b/>
                <w:bCs/>
              </w:rPr>
              <w:t>2014</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rPr>
                <w:b/>
                <w:bCs/>
              </w:rPr>
            </w:pPr>
            <w:r w:rsidRPr="00DD78ED">
              <w:rPr>
                <w:b/>
                <w:bCs/>
              </w:rPr>
              <w:t>2015</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rPr>
                <w:b/>
                <w:bCs/>
              </w:rPr>
            </w:pPr>
            <w:r w:rsidRPr="00DD78ED">
              <w:rPr>
                <w:b/>
                <w:bCs/>
              </w:rPr>
              <w:t>2020</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rPr>
                <w:b/>
                <w:bCs/>
              </w:rPr>
            </w:pPr>
            <w:r w:rsidRPr="00DD78ED">
              <w:rPr>
                <w:b/>
                <w:bCs/>
              </w:rPr>
              <w:t>2021</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rPr>
                <w:b/>
                <w:bCs/>
              </w:rPr>
            </w:pPr>
            <w:r w:rsidRPr="00DD78ED">
              <w:rPr>
                <w:b/>
                <w:bCs/>
              </w:rPr>
              <w:t>2022</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rPr>
                <w:b/>
                <w:bCs/>
              </w:rPr>
            </w:pPr>
            <w:r w:rsidRPr="00DD78ED">
              <w:rPr>
                <w:b/>
                <w:bCs/>
              </w:rPr>
              <w:t>2023</w:t>
            </w:r>
          </w:p>
        </w:tc>
        <w:tc>
          <w:tcPr>
            <w:tcW w:w="652" w:type="dxa"/>
            <w:tcBorders>
              <w:top w:val="nil"/>
              <w:left w:val="nil"/>
              <w:bottom w:val="single" w:sz="4" w:space="0" w:color="auto"/>
              <w:right w:val="single" w:sz="4" w:space="0" w:color="auto"/>
            </w:tcBorders>
          </w:tcPr>
          <w:p w:rsidR="0061555F" w:rsidRPr="00DD78ED" w:rsidRDefault="0061555F" w:rsidP="0061555F">
            <w:pPr>
              <w:jc w:val="center"/>
              <w:rPr>
                <w:b/>
                <w:bCs/>
              </w:rPr>
            </w:pPr>
            <w:r w:rsidRPr="00DD78ED">
              <w:rPr>
                <w:b/>
                <w:bCs/>
              </w:rPr>
              <w:t>2028</w:t>
            </w:r>
          </w:p>
        </w:tc>
      </w:tr>
      <w:tr w:rsidR="00110808" w:rsidRPr="00DD78ED" w:rsidTr="0046430E">
        <w:trPr>
          <w:trHeight w:val="255"/>
        </w:trPr>
        <w:tc>
          <w:tcPr>
            <w:tcW w:w="93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10808" w:rsidRPr="00DD78ED" w:rsidRDefault="00110808" w:rsidP="0061555F">
            <w:pPr>
              <w:jc w:val="center"/>
            </w:pPr>
            <w:r w:rsidRPr="00DD78ED">
              <w:t>Инвестиционные затраты на модернизацию и ремонт источников тепловой энергии</w:t>
            </w:r>
          </w:p>
        </w:tc>
      </w:tr>
      <w:tr w:rsidR="00110808" w:rsidRPr="00DD78ED" w:rsidTr="0046430E">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Модернизация автоматизации и КИП</w:t>
            </w:r>
          </w:p>
        </w:tc>
        <w:tc>
          <w:tcPr>
            <w:tcW w:w="1440"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6000</w:t>
            </w:r>
          </w:p>
        </w:tc>
        <w:tc>
          <w:tcPr>
            <w:tcW w:w="740"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6000</w:t>
            </w:r>
          </w:p>
        </w:tc>
        <w:tc>
          <w:tcPr>
            <w:tcW w:w="700"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w:t>
            </w:r>
          </w:p>
        </w:tc>
        <w:tc>
          <w:tcPr>
            <w:tcW w:w="716" w:type="dxa"/>
            <w:tcBorders>
              <w:top w:val="nil"/>
              <w:left w:val="nil"/>
              <w:bottom w:val="single" w:sz="4" w:space="0" w:color="auto"/>
              <w:right w:val="single" w:sz="4" w:space="0" w:color="auto"/>
            </w:tcBorders>
            <w:vAlign w:val="center"/>
          </w:tcPr>
          <w:p w:rsidR="00110808" w:rsidRPr="00DD78ED" w:rsidRDefault="00110808" w:rsidP="00110808">
            <w:pPr>
              <w:jc w:val="center"/>
            </w:pPr>
            <w:r w:rsidRPr="00DD78ED">
              <w:t>-</w:t>
            </w:r>
          </w:p>
        </w:tc>
        <w:tc>
          <w:tcPr>
            <w:tcW w:w="716" w:type="dxa"/>
            <w:tcBorders>
              <w:top w:val="nil"/>
              <w:left w:val="nil"/>
              <w:bottom w:val="single" w:sz="4" w:space="0" w:color="auto"/>
              <w:right w:val="single" w:sz="4" w:space="0" w:color="auto"/>
            </w:tcBorders>
            <w:vAlign w:val="center"/>
          </w:tcPr>
          <w:p w:rsidR="00110808" w:rsidRPr="00DD78ED" w:rsidRDefault="00110808" w:rsidP="00110808">
            <w:pPr>
              <w:jc w:val="center"/>
            </w:pPr>
            <w:r w:rsidRPr="00DD78ED">
              <w:t>-</w:t>
            </w:r>
          </w:p>
        </w:tc>
        <w:tc>
          <w:tcPr>
            <w:tcW w:w="652" w:type="dxa"/>
            <w:tcBorders>
              <w:top w:val="nil"/>
              <w:left w:val="nil"/>
              <w:bottom w:val="single" w:sz="4" w:space="0" w:color="auto"/>
              <w:right w:val="single" w:sz="4" w:space="0" w:color="auto"/>
            </w:tcBorders>
            <w:vAlign w:val="center"/>
          </w:tcPr>
          <w:p w:rsidR="00110808" w:rsidRPr="00DD78ED" w:rsidRDefault="00110808" w:rsidP="00110808">
            <w:pPr>
              <w:jc w:val="center"/>
            </w:pPr>
            <w:r w:rsidRPr="00DD78ED">
              <w:t>-</w:t>
            </w:r>
          </w:p>
        </w:tc>
      </w:tr>
      <w:tr w:rsidR="00110808" w:rsidRPr="00DD78ED" w:rsidTr="0046430E">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Установка новых ПСВ вместо существующих.</w:t>
            </w:r>
          </w:p>
        </w:tc>
        <w:tc>
          <w:tcPr>
            <w:tcW w:w="1440"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12000</w:t>
            </w:r>
          </w:p>
        </w:tc>
        <w:tc>
          <w:tcPr>
            <w:tcW w:w="740"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12000</w:t>
            </w:r>
          </w:p>
        </w:tc>
        <w:tc>
          <w:tcPr>
            <w:tcW w:w="700"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w:t>
            </w:r>
          </w:p>
        </w:tc>
        <w:tc>
          <w:tcPr>
            <w:tcW w:w="716" w:type="dxa"/>
            <w:tcBorders>
              <w:top w:val="nil"/>
              <w:left w:val="nil"/>
              <w:bottom w:val="single" w:sz="4" w:space="0" w:color="auto"/>
              <w:right w:val="single" w:sz="4" w:space="0" w:color="auto"/>
            </w:tcBorders>
            <w:vAlign w:val="center"/>
          </w:tcPr>
          <w:p w:rsidR="00110808" w:rsidRPr="00DD78ED" w:rsidRDefault="00110808" w:rsidP="00110808">
            <w:pPr>
              <w:jc w:val="center"/>
            </w:pPr>
            <w:r w:rsidRPr="00DD78ED">
              <w:t>-</w:t>
            </w:r>
          </w:p>
        </w:tc>
        <w:tc>
          <w:tcPr>
            <w:tcW w:w="716" w:type="dxa"/>
            <w:tcBorders>
              <w:top w:val="nil"/>
              <w:left w:val="nil"/>
              <w:bottom w:val="single" w:sz="4" w:space="0" w:color="auto"/>
              <w:right w:val="single" w:sz="4" w:space="0" w:color="auto"/>
            </w:tcBorders>
            <w:vAlign w:val="center"/>
          </w:tcPr>
          <w:p w:rsidR="00110808" w:rsidRPr="00DD78ED" w:rsidRDefault="00110808" w:rsidP="00110808">
            <w:pPr>
              <w:jc w:val="center"/>
            </w:pPr>
            <w:r w:rsidRPr="00DD78ED">
              <w:t>-</w:t>
            </w:r>
          </w:p>
        </w:tc>
        <w:tc>
          <w:tcPr>
            <w:tcW w:w="652" w:type="dxa"/>
            <w:tcBorders>
              <w:top w:val="nil"/>
              <w:left w:val="nil"/>
              <w:bottom w:val="single" w:sz="4" w:space="0" w:color="auto"/>
              <w:right w:val="single" w:sz="4" w:space="0" w:color="auto"/>
            </w:tcBorders>
            <w:vAlign w:val="center"/>
          </w:tcPr>
          <w:p w:rsidR="00110808" w:rsidRPr="00DD78ED" w:rsidRDefault="00110808" w:rsidP="00110808">
            <w:pPr>
              <w:jc w:val="center"/>
            </w:pPr>
            <w:r w:rsidRPr="00DD78ED">
              <w:t>-</w:t>
            </w:r>
          </w:p>
        </w:tc>
      </w:tr>
      <w:tr w:rsidR="00110808" w:rsidRPr="00DD78ED" w:rsidTr="0046430E">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rPr>
                <w:bCs/>
              </w:rPr>
              <w:t>Утилизация старого технологического оборудования</w:t>
            </w:r>
          </w:p>
        </w:tc>
        <w:tc>
          <w:tcPr>
            <w:tcW w:w="1440"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1800</w:t>
            </w:r>
          </w:p>
        </w:tc>
        <w:tc>
          <w:tcPr>
            <w:tcW w:w="740"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 1800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10808" w:rsidRPr="00DD78ED" w:rsidRDefault="00110808" w:rsidP="00110808">
            <w:pPr>
              <w:jc w:val="center"/>
            </w:pPr>
            <w:r w:rsidRPr="00DD78ED">
              <w:t>-</w:t>
            </w:r>
          </w:p>
        </w:tc>
        <w:tc>
          <w:tcPr>
            <w:tcW w:w="716" w:type="dxa"/>
            <w:tcBorders>
              <w:top w:val="nil"/>
              <w:left w:val="nil"/>
              <w:bottom w:val="single" w:sz="4" w:space="0" w:color="auto"/>
              <w:right w:val="single" w:sz="4" w:space="0" w:color="auto"/>
            </w:tcBorders>
            <w:vAlign w:val="center"/>
          </w:tcPr>
          <w:p w:rsidR="00110808" w:rsidRPr="00DD78ED" w:rsidRDefault="00110808" w:rsidP="00110808">
            <w:pPr>
              <w:jc w:val="center"/>
            </w:pPr>
            <w:r w:rsidRPr="00DD78ED">
              <w:t>-</w:t>
            </w:r>
          </w:p>
        </w:tc>
        <w:tc>
          <w:tcPr>
            <w:tcW w:w="716" w:type="dxa"/>
            <w:tcBorders>
              <w:top w:val="nil"/>
              <w:left w:val="nil"/>
              <w:bottom w:val="single" w:sz="4" w:space="0" w:color="auto"/>
              <w:right w:val="single" w:sz="4" w:space="0" w:color="auto"/>
            </w:tcBorders>
            <w:vAlign w:val="center"/>
          </w:tcPr>
          <w:p w:rsidR="00110808" w:rsidRPr="00DD78ED" w:rsidRDefault="00110808" w:rsidP="00110808">
            <w:pPr>
              <w:jc w:val="center"/>
            </w:pPr>
            <w:r w:rsidRPr="00DD78ED">
              <w:t>-</w:t>
            </w:r>
          </w:p>
        </w:tc>
        <w:tc>
          <w:tcPr>
            <w:tcW w:w="652" w:type="dxa"/>
            <w:tcBorders>
              <w:top w:val="nil"/>
              <w:left w:val="nil"/>
              <w:bottom w:val="single" w:sz="4" w:space="0" w:color="auto"/>
              <w:right w:val="single" w:sz="4" w:space="0" w:color="auto"/>
            </w:tcBorders>
            <w:vAlign w:val="center"/>
          </w:tcPr>
          <w:p w:rsidR="00110808" w:rsidRPr="00DD78ED" w:rsidRDefault="00110808" w:rsidP="00110808">
            <w:pPr>
              <w:jc w:val="center"/>
            </w:pPr>
            <w:r w:rsidRPr="00DD78ED">
              <w:t>-</w:t>
            </w:r>
          </w:p>
        </w:tc>
      </w:tr>
      <w:tr w:rsidR="0061555F"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Проведение энергетического обследования</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400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100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100</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100 </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100 </w:t>
            </w:r>
          </w:p>
        </w:tc>
      </w:tr>
      <w:tr w:rsidR="0061555F"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rPr>
                <w:bCs/>
              </w:rPr>
              <w:t>Разработка ПСД на установку приборов контроля доступа</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150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150</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r>
      <w:tr w:rsidR="0061555F" w:rsidRPr="00DD78ED" w:rsidTr="00634407">
        <w:trPr>
          <w:trHeight w:val="102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xml:space="preserve">Разработка теплового и гидравлического режима работы тепловой сети, определение мест установки и параметров настройки </w:t>
            </w:r>
            <w:r w:rsidRPr="00DD78ED">
              <w:lastRenderedPageBreak/>
              <w:t>регулирующих устройств.</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lastRenderedPageBreak/>
              <w:t>100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100</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 </w:t>
            </w:r>
          </w:p>
        </w:tc>
      </w:tr>
      <w:tr w:rsidR="0061555F" w:rsidRPr="00DD78ED" w:rsidTr="00634407">
        <w:trPr>
          <w:trHeight w:val="102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lastRenderedPageBreak/>
              <w:t>Наладка гидравлического и теплового режима тепловой сети с корректировкой параметров настройки регулирующих устройств в начале отопительного сезона.</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550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550</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r>
      <w:tr w:rsidR="0061555F"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Установка регулирующих устройств в период летней ремонтной компании.</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1500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1500</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 -</w:t>
            </w:r>
          </w:p>
        </w:tc>
      </w:tr>
      <w:tr w:rsidR="0061555F"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Установка приборов учета сетевой воды и тепловой энергии котельных</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240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240</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 </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 </w:t>
            </w:r>
          </w:p>
        </w:tc>
      </w:tr>
      <w:tr w:rsidR="0061555F" w:rsidRPr="00DD78ED" w:rsidTr="00634407">
        <w:trPr>
          <w:trHeight w:val="76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Установка приборов учета тепловой энергии непосредственно на вводах в дома и объекты соцкультбыта.</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9000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9000</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r>
      <w:tr w:rsidR="0061555F" w:rsidRPr="00DD78ED" w:rsidTr="00634407">
        <w:trPr>
          <w:trHeight w:val="76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Установка регулирующих устройств- сужающие устройства, балансировочные клапаны, дисковые поворотные затворы</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780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230</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410</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140</w:t>
            </w:r>
          </w:p>
        </w:tc>
      </w:tr>
      <w:tr w:rsidR="0061555F" w:rsidRPr="00DD78ED" w:rsidTr="00634407">
        <w:trPr>
          <w:trHeight w:val="76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Химическая очистка теплоэнергетического оборудования, либо электрогидроимпульсная очистка</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480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120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120</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120</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120</w:t>
            </w:r>
          </w:p>
        </w:tc>
      </w:tr>
      <w:tr w:rsidR="0061555F" w:rsidRPr="00DD78ED" w:rsidTr="00634407">
        <w:trPr>
          <w:trHeight w:val="76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Разработка ПСД на переоснащение ГРЭС оборудованием КИПиА, а также разработка ПСД на приборы контроля учета</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1450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1450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r>
      <w:tr w:rsidR="0061555F"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Переоснащение котельных оборудованием КИП и А и приборами контроля учета</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7500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7500</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r>
      <w:tr w:rsidR="0061555F"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Установка дросселирующих шайб и балансировочных устройств</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1400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1400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r>
      <w:tr w:rsidR="0061555F"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Установка штуцеров под манометры</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710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710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r>
      <w:tr w:rsidR="0061555F"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Установка гильз под термометры</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720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720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r>
      <w:tr w:rsidR="0061555F"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Установка запорной и регулирующей арматуры</w:t>
            </w:r>
          </w:p>
        </w:tc>
        <w:tc>
          <w:tcPr>
            <w:tcW w:w="14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410</w:t>
            </w:r>
          </w:p>
        </w:tc>
        <w:tc>
          <w:tcPr>
            <w:tcW w:w="74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410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716"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c>
          <w:tcPr>
            <w:tcW w:w="652" w:type="dxa"/>
            <w:tcBorders>
              <w:top w:val="nil"/>
              <w:left w:val="nil"/>
              <w:bottom w:val="single" w:sz="4" w:space="0" w:color="auto"/>
              <w:right w:val="single" w:sz="4" w:space="0" w:color="auto"/>
            </w:tcBorders>
            <w:vAlign w:val="center"/>
          </w:tcPr>
          <w:p w:rsidR="0061555F" w:rsidRPr="00DD78ED" w:rsidRDefault="0061555F" w:rsidP="0061555F">
            <w:pPr>
              <w:jc w:val="center"/>
            </w:pPr>
            <w:r w:rsidRPr="00DD78ED">
              <w:t>-</w:t>
            </w:r>
          </w:p>
        </w:tc>
      </w:tr>
      <w:tr w:rsidR="004F4679"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Модернизация установки собственного конденсата (УСК) котла ТП-92 ст.№4</w:t>
            </w:r>
          </w:p>
        </w:tc>
        <w:tc>
          <w:tcPr>
            <w:tcW w:w="144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6276</w:t>
            </w:r>
          </w:p>
        </w:tc>
        <w:tc>
          <w:tcPr>
            <w:tcW w:w="74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5450</w:t>
            </w:r>
          </w:p>
        </w:tc>
        <w:tc>
          <w:tcPr>
            <w:tcW w:w="716"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826</w:t>
            </w:r>
          </w:p>
        </w:tc>
        <w:tc>
          <w:tcPr>
            <w:tcW w:w="716"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w:t>
            </w:r>
          </w:p>
        </w:tc>
        <w:tc>
          <w:tcPr>
            <w:tcW w:w="652"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w:t>
            </w:r>
          </w:p>
        </w:tc>
      </w:tr>
      <w:tr w:rsidR="004F4679"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Модернизация внутреннего противопожарного водопровода Главного корпуса с разработкой проекта</w:t>
            </w:r>
          </w:p>
        </w:tc>
        <w:tc>
          <w:tcPr>
            <w:tcW w:w="144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3040</w:t>
            </w:r>
          </w:p>
        </w:tc>
        <w:tc>
          <w:tcPr>
            <w:tcW w:w="74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540</w:t>
            </w:r>
          </w:p>
        </w:tc>
        <w:tc>
          <w:tcPr>
            <w:tcW w:w="716"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2500</w:t>
            </w:r>
          </w:p>
        </w:tc>
        <w:tc>
          <w:tcPr>
            <w:tcW w:w="716"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w:t>
            </w:r>
          </w:p>
        </w:tc>
        <w:tc>
          <w:tcPr>
            <w:tcW w:w="716"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w:t>
            </w:r>
          </w:p>
        </w:tc>
        <w:tc>
          <w:tcPr>
            <w:tcW w:w="652"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w:t>
            </w:r>
          </w:p>
        </w:tc>
      </w:tr>
      <w:tr w:rsidR="004F4679"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 xml:space="preserve">Модернизация ширмового пароперегревателя (ШПП) 1-го </w:t>
            </w:r>
            <w:r w:rsidRPr="00DD78ED">
              <w:lastRenderedPageBreak/>
              <w:t>ряда котла №1 с заменой петель ширм 1-8</w:t>
            </w:r>
          </w:p>
        </w:tc>
        <w:tc>
          <w:tcPr>
            <w:tcW w:w="144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lastRenderedPageBreak/>
              <w:t>5730</w:t>
            </w:r>
          </w:p>
        </w:tc>
        <w:tc>
          <w:tcPr>
            <w:tcW w:w="74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16"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5730</w:t>
            </w:r>
          </w:p>
        </w:tc>
        <w:tc>
          <w:tcPr>
            <w:tcW w:w="716"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w:t>
            </w:r>
          </w:p>
        </w:tc>
        <w:tc>
          <w:tcPr>
            <w:tcW w:w="652"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w:t>
            </w:r>
          </w:p>
        </w:tc>
      </w:tr>
      <w:tr w:rsidR="004F4679"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lastRenderedPageBreak/>
              <w:t>Модернизации паропровода 5, 6-х отборов на Д-1,2 ата № 2 от ТГ-3</w:t>
            </w:r>
          </w:p>
        </w:tc>
        <w:tc>
          <w:tcPr>
            <w:tcW w:w="144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1394</w:t>
            </w:r>
          </w:p>
        </w:tc>
        <w:tc>
          <w:tcPr>
            <w:tcW w:w="74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16"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1394</w:t>
            </w:r>
          </w:p>
        </w:tc>
        <w:tc>
          <w:tcPr>
            <w:tcW w:w="716"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w:t>
            </w:r>
          </w:p>
        </w:tc>
        <w:tc>
          <w:tcPr>
            <w:tcW w:w="652"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w:t>
            </w:r>
          </w:p>
        </w:tc>
      </w:tr>
      <w:tr w:rsidR="004F4679"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Модернизация ПЭН-2А; ДВ-2Б; ДС-2Б с заменой эл. двигателей 6 кВ</w:t>
            </w:r>
          </w:p>
        </w:tc>
        <w:tc>
          <w:tcPr>
            <w:tcW w:w="144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7950</w:t>
            </w:r>
          </w:p>
        </w:tc>
        <w:tc>
          <w:tcPr>
            <w:tcW w:w="74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4F4679" w:rsidRPr="00DD78ED" w:rsidRDefault="004F4679" w:rsidP="0046430E">
            <w:pPr>
              <w:jc w:val="center"/>
            </w:pPr>
            <w:r w:rsidRPr="00DD78ED">
              <w:t>-</w:t>
            </w:r>
          </w:p>
        </w:tc>
        <w:tc>
          <w:tcPr>
            <w:tcW w:w="716"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w:t>
            </w:r>
          </w:p>
        </w:tc>
        <w:tc>
          <w:tcPr>
            <w:tcW w:w="716"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7950</w:t>
            </w:r>
          </w:p>
        </w:tc>
        <w:tc>
          <w:tcPr>
            <w:tcW w:w="652" w:type="dxa"/>
            <w:tcBorders>
              <w:top w:val="nil"/>
              <w:left w:val="nil"/>
              <w:bottom w:val="single" w:sz="4" w:space="0" w:color="auto"/>
              <w:right w:val="single" w:sz="4" w:space="0" w:color="auto"/>
            </w:tcBorders>
            <w:vAlign w:val="center"/>
          </w:tcPr>
          <w:p w:rsidR="004F4679" w:rsidRPr="00DD78ED" w:rsidRDefault="004F4679" w:rsidP="0046430E">
            <w:pPr>
              <w:jc w:val="center"/>
            </w:pPr>
            <w:r w:rsidRPr="00DD78ED">
              <w:t>-</w:t>
            </w:r>
          </w:p>
        </w:tc>
      </w:tr>
      <w:tr w:rsidR="009E6EC5"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Всего объем финансовых затрат, в том числе по источникам их финансирования:</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46630</w:t>
            </w:r>
          </w:p>
        </w:tc>
        <w:tc>
          <w:tcPr>
            <w:tcW w:w="7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3240</w:t>
            </w:r>
          </w:p>
        </w:tc>
        <w:tc>
          <w:tcPr>
            <w:tcW w:w="723"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18450</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950</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7950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7950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7950</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140</w:t>
            </w:r>
          </w:p>
        </w:tc>
      </w:tr>
      <w:tr w:rsidR="009E6EC5"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-бюджетное финансирование</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22240</w:t>
            </w:r>
          </w:p>
        </w:tc>
        <w:tc>
          <w:tcPr>
            <w:tcW w:w="7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3240</w:t>
            </w:r>
          </w:p>
        </w:tc>
        <w:tc>
          <w:tcPr>
            <w:tcW w:w="723"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18450</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410</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140</w:t>
            </w:r>
          </w:p>
        </w:tc>
      </w:tr>
      <w:tr w:rsidR="00085145"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-амортизационные отчисления</w:t>
            </w:r>
          </w:p>
        </w:tc>
        <w:tc>
          <w:tcPr>
            <w:tcW w:w="1440"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24390</w:t>
            </w:r>
          </w:p>
        </w:tc>
        <w:tc>
          <w:tcPr>
            <w:tcW w:w="740"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0</w:t>
            </w:r>
          </w:p>
        </w:tc>
        <w:tc>
          <w:tcPr>
            <w:tcW w:w="723"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0</w:t>
            </w:r>
          </w:p>
        </w:tc>
        <w:tc>
          <w:tcPr>
            <w:tcW w:w="700"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540</w:t>
            </w:r>
          </w:p>
        </w:tc>
        <w:tc>
          <w:tcPr>
            <w:tcW w:w="716"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7950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7950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7950</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r>
      <w:tr w:rsidR="00110808" w:rsidRPr="00DD78ED" w:rsidTr="0046430E">
        <w:trPr>
          <w:trHeight w:val="255"/>
        </w:trPr>
        <w:tc>
          <w:tcPr>
            <w:tcW w:w="93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10808" w:rsidRPr="00DD78ED" w:rsidRDefault="00110808" w:rsidP="0061555F">
            <w:pPr>
              <w:jc w:val="center"/>
            </w:pPr>
            <w:r w:rsidRPr="00DD78ED">
              <w:t>Инвестиционные затраты по реконструкции, модернизации, прокладке тепловых сетей</w:t>
            </w:r>
          </w:p>
        </w:tc>
      </w:tr>
      <w:tr w:rsidR="00085145"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pPr>
            <w:bookmarkStart w:id="5" w:name="_Hlk62473775"/>
            <w:r w:rsidRPr="00DD78ED">
              <w:t>Реконструкция тепловых сетей</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12699</w:t>
            </w:r>
          </w:p>
        </w:tc>
        <w:tc>
          <w:tcPr>
            <w:tcW w:w="740" w:type="dxa"/>
            <w:tcBorders>
              <w:top w:val="nil"/>
              <w:left w:val="nil"/>
              <w:bottom w:val="single" w:sz="4" w:space="0" w:color="auto"/>
              <w:right w:val="single" w:sz="4" w:space="0" w:color="auto"/>
            </w:tcBorders>
            <w:shd w:val="clear" w:color="auto" w:fill="auto"/>
            <w:noWrap/>
            <w:vAlign w:val="center"/>
            <w:hideMark/>
          </w:tcPr>
          <w:p w:rsidR="00085145" w:rsidRPr="00DD78ED" w:rsidRDefault="00085145" w:rsidP="00085145">
            <w:pPr>
              <w:jc w:val="center"/>
              <w:rPr>
                <w:rFonts w:ascii="Arial" w:hAnsi="Arial" w:cs="Arial"/>
              </w:rPr>
            </w:pPr>
            <w:r w:rsidRPr="00DD78ED">
              <w:rPr>
                <w:rFonts w:ascii="Arial" w:hAnsi="Arial" w:cs="Arial"/>
              </w:rPr>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3980</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1219</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2500</w:t>
            </w:r>
          </w:p>
        </w:tc>
        <w:tc>
          <w:tcPr>
            <w:tcW w:w="716" w:type="dxa"/>
            <w:tcBorders>
              <w:top w:val="nil"/>
              <w:left w:val="nil"/>
              <w:bottom w:val="single" w:sz="4" w:space="0" w:color="auto"/>
              <w:right w:val="single" w:sz="4" w:space="0" w:color="auto"/>
            </w:tcBorders>
          </w:tcPr>
          <w:p w:rsidR="00085145" w:rsidRPr="00DD78ED" w:rsidRDefault="00085145" w:rsidP="00085145">
            <w:pPr>
              <w:jc w:val="center"/>
            </w:pPr>
            <w:r w:rsidRPr="00DD78ED">
              <w:t>2500</w:t>
            </w:r>
          </w:p>
        </w:tc>
        <w:tc>
          <w:tcPr>
            <w:tcW w:w="716" w:type="dxa"/>
            <w:tcBorders>
              <w:top w:val="nil"/>
              <w:left w:val="nil"/>
              <w:bottom w:val="single" w:sz="4" w:space="0" w:color="auto"/>
              <w:right w:val="single" w:sz="4" w:space="0" w:color="auto"/>
            </w:tcBorders>
          </w:tcPr>
          <w:p w:rsidR="00085145" w:rsidRPr="00DD78ED" w:rsidRDefault="00085145" w:rsidP="00085145">
            <w:pPr>
              <w:jc w:val="center"/>
            </w:pPr>
            <w:r w:rsidRPr="00DD78ED">
              <w:t>2500</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r>
      <w:bookmarkEnd w:id="5"/>
      <w:tr w:rsidR="00085145"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Демонтаж тепловых сетей</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1500</w:t>
            </w:r>
          </w:p>
        </w:tc>
        <w:tc>
          <w:tcPr>
            <w:tcW w:w="740" w:type="dxa"/>
            <w:tcBorders>
              <w:top w:val="nil"/>
              <w:left w:val="nil"/>
              <w:bottom w:val="single" w:sz="4" w:space="0" w:color="auto"/>
              <w:right w:val="single" w:sz="4" w:space="0" w:color="auto"/>
            </w:tcBorders>
            <w:shd w:val="clear" w:color="auto" w:fill="auto"/>
            <w:noWrap/>
            <w:vAlign w:val="center"/>
            <w:hideMark/>
          </w:tcPr>
          <w:p w:rsidR="00085145" w:rsidRPr="00DD78ED" w:rsidRDefault="00085145" w:rsidP="00085145">
            <w:pPr>
              <w:jc w:val="center"/>
              <w:rPr>
                <w:rFonts w:ascii="Arial" w:hAnsi="Arial" w:cs="Arial"/>
              </w:rPr>
            </w:pPr>
            <w:r w:rsidRPr="00DD78ED">
              <w:rPr>
                <w:rFonts w:ascii="Arial" w:hAnsi="Arial" w:cs="Arial"/>
              </w:rPr>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1500</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 -</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r>
      <w:tr w:rsidR="00085145"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Замена запорной арматуры на тепловых камерах</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1200</w:t>
            </w:r>
          </w:p>
        </w:tc>
        <w:tc>
          <w:tcPr>
            <w:tcW w:w="740" w:type="dxa"/>
            <w:tcBorders>
              <w:top w:val="nil"/>
              <w:left w:val="nil"/>
              <w:bottom w:val="single" w:sz="4" w:space="0" w:color="auto"/>
              <w:right w:val="single" w:sz="4" w:space="0" w:color="auto"/>
            </w:tcBorders>
            <w:shd w:val="clear" w:color="auto" w:fill="auto"/>
            <w:noWrap/>
            <w:vAlign w:val="center"/>
            <w:hideMark/>
          </w:tcPr>
          <w:p w:rsidR="00085145" w:rsidRPr="00DD78ED" w:rsidRDefault="00085145" w:rsidP="00085145">
            <w:pPr>
              <w:jc w:val="center"/>
              <w:rPr>
                <w:rFonts w:ascii="Arial" w:hAnsi="Arial" w:cs="Arial"/>
              </w:rPr>
            </w:pPr>
            <w:r w:rsidRPr="00DD78ED">
              <w:rPr>
                <w:rFonts w:ascii="Arial" w:hAnsi="Arial" w:cs="Arial"/>
              </w:rPr>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1200</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 </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r>
      <w:tr w:rsidR="00085145"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Всего объем финансовых затрат, в том числе по источникам их финансирования:</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30959</w:t>
            </w:r>
          </w:p>
        </w:tc>
        <w:tc>
          <w:tcPr>
            <w:tcW w:w="740" w:type="dxa"/>
            <w:tcBorders>
              <w:top w:val="nil"/>
              <w:left w:val="nil"/>
              <w:bottom w:val="single" w:sz="4" w:space="0" w:color="auto"/>
              <w:right w:val="single" w:sz="4" w:space="0" w:color="auto"/>
            </w:tcBorders>
            <w:shd w:val="clear" w:color="auto" w:fill="auto"/>
            <w:noWrap/>
            <w:vAlign w:val="center"/>
            <w:hideMark/>
          </w:tcPr>
          <w:p w:rsidR="00085145" w:rsidRPr="00DD78ED" w:rsidRDefault="00085145" w:rsidP="00085145">
            <w:pPr>
              <w:jc w:val="center"/>
              <w:rPr>
                <w:b/>
                <w:bCs/>
              </w:rPr>
            </w:pPr>
            <w:r w:rsidRPr="00DD78ED">
              <w:rPr>
                <w:b/>
                <w:bCs/>
              </w:rPr>
              <w:t>3240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18450</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1629</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2500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2500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2500</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140</w:t>
            </w:r>
          </w:p>
        </w:tc>
      </w:tr>
      <w:tr w:rsidR="00085145"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-бюджетное финансирование</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22240</w:t>
            </w:r>
          </w:p>
        </w:tc>
        <w:tc>
          <w:tcPr>
            <w:tcW w:w="7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3240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18450</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410</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140</w:t>
            </w:r>
          </w:p>
        </w:tc>
      </w:tr>
      <w:tr w:rsidR="00085145"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-амортизационные отчисления</w:t>
            </w:r>
          </w:p>
        </w:tc>
        <w:tc>
          <w:tcPr>
            <w:tcW w:w="1440"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8719</w:t>
            </w:r>
          </w:p>
        </w:tc>
        <w:tc>
          <w:tcPr>
            <w:tcW w:w="740"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0</w:t>
            </w:r>
          </w:p>
        </w:tc>
        <w:tc>
          <w:tcPr>
            <w:tcW w:w="723" w:type="dxa"/>
            <w:tcBorders>
              <w:top w:val="single" w:sz="4" w:space="0" w:color="auto"/>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0</w:t>
            </w:r>
          </w:p>
        </w:tc>
        <w:tc>
          <w:tcPr>
            <w:tcW w:w="700"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1219</w:t>
            </w:r>
          </w:p>
        </w:tc>
        <w:tc>
          <w:tcPr>
            <w:tcW w:w="716"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2500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2500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2500</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r>
      <w:tr w:rsidR="00110808" w:rsidRPr="00DD78ED" w:rsidTr="0046430E">
        <w:trPr>
          <w:trHeight w:val="255"/>
        </w:trPr>
        <w:tc>
          <w:tcPr>
            <w:tcW w:w="937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10808" w:rsidRPr="00DD78ED" w:rsidRDefault="00110808" w:rsidP="0061555F">
            <w:pPr>
              <w:jc w:val="center"/>
            </w:pPr>
            <w:r w:rsidRPr="00DD78ED">
              <w:t>Инвестиционные затраты по прочим расходам</w:t>
            </w:r>
          </w:p>
        </w:tc>
      </w:tr>
      <w:tr w:rsidR="00085145"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Произвести гидравлический расчет тепловой сети</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900</w:t>
            </w:r>
          </w:p>
        </w:tc>
        <w:tc>
          <w:tcPr>
            <w:tcW w:w="740" w:type="dxa"/>
            <w:tcBorders>
              <w:top w:val="nil"/>
              <w:left w:val="nil"/>
              <w:bottom w:val="single" w:sz="4" w:space="0" w:color="auto"/>
              <w:right w:val="single" w:sz="4" w:space="0" w:color="auto"/>
            </w:tcBorders>
            <w:shd w:val="clear" w:color="auto" w:fill="auto"/>
            <w:noWrap/>
            <w:vAlign w:val="center"/>
            <w:hideMark/>
          </w:tcPr>
          <w:p w:rsidR="00085145" w:rsidRPr="00DD78ED" w:rsidRDefault="00085145" w:rsidP="00085145">
            <w:pPr>
              <w:jc w:val="center"/>
              <w:rPr>
                <w:rFonts w:ascii="Arial" w:hAnsi="Arial" w:cs="Arial"/>
              </w:rPr>
            </w:pPr>
            <w:r w:rsidRPr="00DD78ED">
              <w:rPr>
                <w:rFonts w:ascii="Arial" w:hAnsi="Arial" w:cs="Arial"/>
              </w:rPr>
              <w:t> 900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r>
      <w:tr w:rsidR="00085145"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Проведение энергоаудита объектов теплоснабжения предприятия</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300</w:t>
            </w:r>
          </w:p>
        </w:tc>
        <w:tc>
          <w:tcPr>
            <w:tcW w:w="740" w:type="dxa"/>
            <w:tcBorders>
              <w:top w:val="nil"/>
              <w:left w:val="nil"/>
              <w:bottom w:val="single" w:sz="4" w:space="0" w:color="auto"/>
              <w:right w:val="single" w:sz="4" w:space="0" w:color="auto"/>
            </w:tcBorders>
            <w:shd w:val="clear" w:color="auto" w:fill="auto"/>
            <w:noWrap/>
            <w:vAlign w:val="center"/>
            <w:hideMark/>
          </w:tcPr>
          <w:p w:rsidR="00085145" w:rsidRPr="00DD78ED" w:rsidRDefault="00085145" w:rsidP="00085145">
            <w:pPr>
              <w:jc w:val="center"/>
              <w:rPr>
                <w:rFonts w:ascii="Arial" w:hAnsi="Arial" w:cs="Arial"/>
              </w:rPr>
            </w:pPr>
            <w:r w:rsidRPr="00DD78ED">
              <w:rPr>
                <w:rFonts w:ascii="Arial" w:hAnsi="Arial" w:cs="Arial"/>
              </w:rPr>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150</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150</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 -</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r>
      <w:tr w:rsidR="00085145" w:rsidRPr="00DD78ED" w:rsidTr="00634407">
        <w:trPr>
          <w:trHeight w:val="153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Разработка проектов санитарно-защитной зоны действующих источников, получение экспертного заключения ФГУЗ по территориальному месту расположения объекта, санитарно-эпидемологического заключение по проектам</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210</w:t>
            </w:r>
          </w:p>
        </w:tc>
        <w:tc>
          <w:tcPr>
            <w:tcW w:w="740" w:type="dxa"/>
            <w:tcBorders>
              <w:top w:val="nil"/>
              <w:left w:val="nil"/>
              <w:bottom w:val="single" w:sz="4" w:space="0" w:color="auto"/>
              <w:right w:val="single" w:sz="4" w:space="0" w:color="auto"/>
            </w:tcBorders>
            <w:shd w:val="clear" w:color="auto" w:fill="auto"/>
            <w:noWrap/>
            <w:vAlign w:val="center"/>
            <w:hideMark/>
          </w:tcPr>
          <w:p w:rsidR="00085145" w:rsidRPr="00DD78ED" w:rsidRDefault="00085145" w:rsidP="00085145">
            <w:pPr>
              <w:jc w:val="center"/>
              <w:rPr>
                <w:rFonts w:ascii="Arial" w:hAnsi="Arial" w:cs="Arial"/>
              </w:rPr>
            </w:pPr>
            <w:r w:rsidRPr="00DD78ED">
              <w:rPr>
                <w:rFonts w:ascii="Arial" w:hAnsi="Arial" w:cs="Arial"/>
              </w:rPr>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210</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pPr>
            <w:r w:rsidRPr="00DD78ED">
              <w:t> -</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pPr>
            <w:r w:rsidRPr="00DD78ED">
              <w:t>-</w:t>
            </w:r>
          </w:p>
        </w:tc>
      </w:tr>
      <w:tr w:rsidR="00085145"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Всего объем финансовых затрат, в том числе по источникам их финансирования:</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1410</w:t>
            </w:r>
          </w:p>
        </w:tc>
        <w:tc>
          <w:tcPr>
            <w:tcW w:w="740" w:type="dxa"/>
            <w:tcBorders>
              <w:top w:val="nil"/>
              <w:left w:val="nil"/>
              <w:bottom w:val="single" w:sz="4" w:space="0" w:color="auto"/>
              <w:right w:val="single" w:sz="4" w:space="0" w:color="auto"/>
            </w:tcBorders>
            <w:shd w:val="clear" w:color="auto" w:fill="auto"/>
            <w:noWrap/>
            <w:vAlign w:val="center"/>
            <w:hideMark/>
          </w:tcPr>
          <w:p w:rsidR="00085145" w:rsidRPr="00DD78ED" w:rsidRDefault="00085145" w:rsidP="00085145">
            <w:pPr>
              <w:jc w:val="center"/>
              <w:rPr>
                <w:b/>
                <w:bCs/>
              </w:rPr>
            </w:pPr>
            <w:r w:rsidRPr="00DD78ED">
              <w:rPr>
                <w:b/>
                <w:bCs/>
              </w:rPr>
              <w:t>900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360</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150</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r>
      <w:tr w:rsidR="00085145"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-бюджетное финансирование</w:t>
            </w:r>
          </w:p>
        </w:tc>
        <w:tc>
          <w:tcPr>
            <w:tcW w:w="144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1410</w:t>
            </w:r>
          </w:p>
        </w:tc>
        <w:tc>
          <w:tcPr>
            <w:tcW w:w="740" w:type="dxa"/>
            <w:tcBorders>
              <w:top w:val="nil"/>
              <w:left w:val="nil"/>
              <w:bottom w:val="single" w:sz="4" w:space="0" w:color="auto"/>
              <w:right w:val="single" w:sz="4" w:space="0" w:color="auto"/>
            </w:tcBorders>
            <w:shd w:val="clear" w:color="auto" w:fill="auto"/>
            <w:noWrap/>
            <w:vAlign w:val="center"/>
            <w:hideMark/>
          </w:tcPr>
          <w:p w:rsidR="00085145" w:rsidRPr="00DD78ED" w:rsidRDefault="00085145" w:rsidP="00085145">
            <w:pPr>
              <w:jc w:val="center"/>
              <w:rPr>
                <w:b/>
                <w:bCs/>
              </w:rPr>
            </w:pPr>
            <w:r w:rsidRPr="00DD78ED">
              <w:rPr>
                <w:b/>
                <w:bCs/>
              </w:rPr>
              <w:t>900</w:t>
            </w:r>
          </w:p>
        </w:tc>
        <w:tc>
          <w:tcPr>
            <w:tcW w:w="723" w:type="dxa"/>
            <w:tcBorders>
              <w:top w:val="single" w:sz="4" w:space="0" w:color="auto"/>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360</w:t>
            </w:r>
          </w:p>
        </w:tc>
        <w:tc>
          <w:tcPr>
            <w:tcW w:w="700"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150</w:t>
            </w:r>
          </w:p>
        </w:tc>
        <w:tc>
          <w:tcPr>
            <w:tcW w:w="716" w:type="dxa"/>
            <w:tcBorders>
              <w:top w:val="nil"/>
              <w:left w:val="nil"/>
              <w:bottom w:val="single" w:sz="4" w:space="0" w:color="auto"/>
              <w:right w:val="single" w:sz="4" w:space="0" w:color="auto"/>
            </w:tcBorders>
            <w:shd w:val="clear" w:color="auto" w:fill="auto"/>
            <w:vAlign w:val="center"/>
            <w:hideMark/>
          </w:tcPr>
          <w:p w:rsidR="00085145" w:rsidRPr="00DD78ED" w:rsidRDefault="00085145" w:rsidP="0008514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r>
      <w:tr w:rsidR="00085145"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-амортизационные отчисления</w:t>
            </w:r>
          </w:p>
        </w:tc>
        <w:tc>
          <w:tcPr>
            <w:tcW w:w="1440"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0</w:t>
            </w:r>
          </w:p>
        </w:tc>
        <w:tc>
          <w:tcPr>
            <w:tcW w:w="740" w:type="dxa"/>
            <w:tcBorders>
              <w:top w:val="nil"/>
              <w:left w:val="nil"/>
              <w:bottom w:val="single" w:sz="4" w:space="0" w:color="auto"/>
              <w:right w:val="single" w:sz="4" w:space="0" w:color="auto"/>
            </w:tcBorders>
            <w:shd w:val="clear" w:color="auto" w:fill="auto"/>
            <w:noWrap/>
            <w:vAlign w:val="center"/>
          </w:tcPr>
          <w:p w:rsidR="00085145" w:rsidRPr="00DD78ED" w:rsidRDefault="00085145" w:rsidP="00085145">
            <w:pPr>
              <w:jc w:val="center"/>
              <w:rPr>
                <w:b/>
                <w:bCs/>
              </w:rPr>
            </w:pPr>
            <w:r w:rsidRPr="00DD78ED">
              <w:rPr>
                <w:b/>
                <w:bCs/>
              </w:rPr>
              <w:t>0</w:t>
            </w:r>
          </w:p>
        </w:tc>
        <w:tc>
          <w:tcPr>
            <w:tcW w:w="723" w:type="dxa"/>
            <w:tcBorders>
              <w:top w:val="single" w:sz="4" w:space="0" w:color="auto"/>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0</w:t>
            </w:r>
          </w:p>
        </w:tc>
        <w:tc>
          <w:tcPr>
            <w:tcW w:w="700"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0</w:t>
            </w:r>
          </w:p>
        </w:tc>
        <w:tc>
          <w:tcPr>
            <w:tcW w:w="716" w:type="dxa"/>
            <w:tcBorders>
              <w:top w:val="nil"/>
              <w:left w:val="nil"/>
              <w:bottom w:val="single" w:sz="4" w:space="0" w:color="auto"/>
              <w:right w:val="single" w:sz="4" w:space="0" w:color="auto"/>
            </w:tcBorders>
            <w:shd w:val="clear" w:color="auto" w:fill="auto"/>
            <w:vAlign w:val="center"/>
          </w:tcPr>
          <w:p w:rsidR="00085145" w:rsidRPr="00DD78ED" w:rsidRDefault="00085145" w:rsidP="0008514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c>
          <w:tcPr>
            <w:tcW w:w="652" w:type="dxa"/>
            <w:tcBorders>
              <w:top w:val="nil"/>
              <w:left w:val="nil"/>
              <w:bottom w:val="single" w:sz="4" w:space="0" w:color="auto"/>
              <w:right w:val="single" w:sz="4" w:space="0" w:color="auto"/>
            </w:tcBorders>
            <w:vAlign w:val="center"/>
          </w:tcPr>
          <w:p w:rsidR="00085145" w:rsidRPr="00DD78ED" w:rsidRDefault="00085145" w:rsidP="00085145">
            <w:pPr>
              <w:jc w:val="center"/>
              <w:rPr>
                <w:b/>
                <w:bCs/>
              </w:rPr>
            </w:pPr>
            <w:r w:rsidRPr="00DD78ED">
              <w:rPr>
                <w:b/>
                <w:bCs/>
              </w:rPr>
              <w:t>0</w:t>
            </w:r>
          </w:p>
        </w:tc>
      </w:tr>
      <w:tr w:rsidR="009E6EC5" w:rsidRPr="00DD78ED" w:rsidTr="00634407">
        <w:trPr>
          <w:trHeight w:val="510"/>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 xml:space="preserve">ИТОГО: суммарные инвестиционные затраты в том числе по источникам </w:t>
            </w:r>
          </w:p>
        </w:tc>
        <w:tc>
          <w:tcPr>
            <w:tcW w:w="1440" w:type="dxa"/>
            <w:tcBorders>
              <w:top w:val="nil"/>
              <w:left w:val="nil"/>
              <w:bottom w:val="single" w:sz="4" w:space="0" w:color="auto"/>
              <w:right w:val="single" w:sz="4" w:space="0" w:color="auto"/>
            </w:tcBorders>
            <w:shd w:val="clear" w:color="auto" w:fill="auto"/>
            <w:vAlign w:val="center"/>
            <w:hideMark/>
          </w:tcPr>
          <w:p w:rsidR="00634407" w:rsidRPr="00DD78ED" w:rsidRDefault="009E6BBF" w:rsidP="00634407">
            <w:pPr>
              <w:jc w:val="center"/>
              <w:rPr>
                <w:b/>
                <w:bCs/>
              </w:rPr>
            </w:pPr>
            <w:r w:rsidRPr="00DD78ED">
              <w:rPr>
                <w:b/>
                <w:bCs/>
              </w:rPr>
              <w:t>56759</w:t>
            </w:r>
          </w:p>
        </w:tc>
        <w:tc>
          <w:tcPr>
            <w:tcW w:w="740" w:type="dxa"/>
            <w:tcBorders>
              <w:top w:val="nil"/>
              <w:left w:val="nil"/>
              <w:bottom w:val="single" w:sz="4" w:space="0" w:color="auto"/>
              <w:right w:val="single" w:sz="4" w:space="0" w:color="auto"/>
            </w:tcBorders>
            <w:shd w:val="clear" w:color="auto" w:fill="auto"/>
            <w:noWrap/>
            <w:vAlign w:val="center"/>
            <w:hideMark/>
          </w:tcPr>
          <w:p w:rsidR="00634407" w:rsidRPr="00DD78ED" w:rsidRDefault="00634407" w:rsidP="00634407">
            <w:pPr>
              <w:jc w:val="center"/>
              <w:rPr>
                <w:b/>
                <w:bCs/>
              </w:rPr>
            </w:pPr>
            <w:r w:rsidRPr="00DD78ED">
              <w:rPr>
                <w:b/>
                <w:bCs/>
              </w:rPr>
              <w:t>4140</w:t>
            </w:r>
          </w:p>
        </w:tc>
        <w:tc>
          <w:tcPr>
            <w:tcW w:w="723" w:type="dxa"/>
            <w:tcBorders>
              <w:top w:val="nil"/>
              <w:left w:val="nil"/>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18810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634407" w:rsidRPr="00DD78ED" w:rsidRDefault="00F041B4" w:rsidP="00634407">
            <w:pPr>
              <w:jc w:val="center"/>
              <w:rPr>
                <w:b/>
                <w:bCs/>
              </w:rPr>
            </w:pPr>
            <w:r w:rsidRPr="00DD78ED">
              <w:rPr>
                <w:b/>
                <w:bCs/>
              </w:rPr>
              <w:t>2319</w:t>
            </w:r>
          </w:p>
        </w:tc>
        <w:tc>
          <w:tcPr>
            <w:tcW w:w="716" w:type="dxa"/>
            <w:tcBorders>
              <w:top w:val="nil"/>
              <w:left w:val="nil"/>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10450</w:t>
            </w:r>
          </w:p>
        </w:tc>
        <w:tc>
          <w:tcPr>
            <w:tcW w:w="716" w:type="dxa"/>
            <w:tcBorders>
              <w:top w:val="nil"/>
              <w:left w:val="nil"/>
              <w:bottom w:val="single" w:sz="4" w:space="0" w:color="auto"/>
              <w:right w:val="single" w:sz="4" w:space="0" w:color="auto"/>
            </w:tcBorders>
            <w:vAlign w:val="center"/>
          </w:tcPr>
          <w:p w:rsidR="00634407" w:rsidRPr="00DD78ED" w:rsidRDefault="00634407" w:rsidP="00634407">
            <w:pPr>
              <w:jc w:val="center"/>
              <w:rPr>
                <w:b/>
                <w:bCs/>
              </w:rPr>
            </w:pPr>
            <w:r w:rsidRPr="00DD78ED">
              <w:rPr>
                <w:b/>
                <w:bCs/>
              </w:rPr>
              <w:t>10450</w:t>
            </w:r>
          </w:p>
        </w:tc>
        <w:tc>
          <w:tcPr>
            <w:tcW w:w="716" w:type="dxa"/>
            <w:tcBorders>
              <w:top w:val="nil"/>
              <w:left w:val="nil"/>
              <w:bottom w:val="single" w:sz="4" w:space="0" w:color="auto"/>
              <w:right w:val="single" w:sz="4" w:space="0" w:color="auto"/>
            </w:tcBorders>
            <w:vAlign w:val="center"/>
          </w:tcPr>
          <w:p w:rsidR="00634407" w:rsidRPr="00DD78ED" w:rsidRDefault="00634407" w:rsidP="00634407">
            <w:pPr>
              <w:jc w:val="center"/>
              <w:rPr>
                <w:b/>
                <w:bCs/>
              </w:rPr>
            </w:pPr>
            <w:r w:rsidRPr="00DD78ED">
              <w:rPr>
                <w:b/>
                <w:bCs/>
              </w:rPr>
              <w:t>10450</w:t>
            </w:r>
          </w:p>
        </w:tc>
        <w:tc>
          <w:tcPr>
            <w:tcW w:w="652" w:type="dxa"/>
            <w:tcBorders>
              <w:top w:val="single" w:sz="4" w:space="0" w:color="auto"/>
              <w:left w:val="single" w:sz="4" w:space="0" w:color="auto"/>
              <w:bottom w:val="single" w:sz="4" w:space="0" w:color="auto"/>
              <w:right w:val="single" w:sz="4" w:space="0" w:color="auto"/>
            </w:tcBorders>
            <w:vAlign w:val="center"/>
          </w:tcPr>
          <w:p w:rsidR="00634407" w:rsidRPr="00DD78ED" w:rsidRDefault="00634407" w:rsidP="00634407">
            <w:pPr>
              <w:jc w:val="center"/>
              <w:rPr>
                <w:b/>
                <w:bCs/>
              </w:rPr>
            </w:pPr>
            <w:r w:rsidRPr="00DD78ED">
              <w:rPr>
                <w:b/>
                <w:bCs/>
              </w:rPr>
              <w:t>140</w:t>
            </w:r>
          </w:p>
        </w:tc>
      </w:tr>
      <w:tr w:rsidR="00634407"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-бюджетное финансирование</w:t>
            </w:r>
          </w:p>
        </w:tc>
        <w:tc>
          <w:tcPr>
            <w:tcW w:w="1440" w:type="dxa"/>
            <w:tcBorders>
              <w:top w:val="nil"/>
              <w:left w:val="nil"/>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23650</w:t>
            </w:r>
          </w:p>
        </w:tc>
        <w:tc>
          <w:tcPr>
            <w:tcW w:w="740" w:type="dxa"/>
            <w:tcBorders>
              <w:top w:val="nil"/>
              <w:left w:val="nil"/>
              <w:bottom w:val="single" w:sz="4" w:space="0" w:color="auto"/>
              <w:right w:val="single" w:sz="4" w:space="0" w:color="auto"/>
            </w:tcBorders>
            <w:shd w:val="clear" w:color="auto" w:fill="auto"/>
            <w:noWrap/>
            <w:vAlign w:val="center"/>
            <w:hideMark/>
          </w:tcPr>
          <w:p w:rsidR="00634407" w:rsidRPr="00DD78ED" w:rsidRDefault="00634407" w:rsidP="00634407">
            <w:pPr>
              <w:jc w:val="center"/>
              <w:rPr>
                <w:b/>
                <w:bCs/>
              </w:rPr>
            </w:pPr>
            <w:r w:rsidRPr="00DD78ED">
              <w:rPr>
                <w:b/>
                <w:bCs/>
              </w:rPr>
              <w:t>4140</w:t>
            </w:r>
          </w:p>
        </w:tc>
        <w:tc>
          <w:tcPr>
            <w:tcW w:w="723" w:type="dxa"/>
            <w:tcBorders>
              <w:top w:val="nil"/>
              <w:left w:val="nil"/>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18810</w:t>
            </w:r>
          </w:p>
        </w:tc>
        <w:tc>
          <w:tcPr>
            <w:tcW w:w="700" w:type="dxa"/>
            <w:tcBorders>
              <w:top w:val="nil"/>
              <w:left w:val="nil"/>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560</w:t>
            </w:r>
          </w:p>
        </w:tc>
        <w:tc>
          <w:tcPr>
            <w:tcW w:w="716" w:type="dxa"/>
            <w:tcBorders>
              <w:top w:val="nil"/>
              <w:left w:val="nil"/>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634407" w:rsidRPr="00DD78ED" w:rsidRDefault="00634407" w:rsidP="00634407">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634407" w:rsidRPr="00DD78ED" w:rsidRDefault="00634407" w:rsidP="00634407">
            <w:pPr>
              <w:jc w:val="center"/>
              <w:rPr>
                <w:b/>
                <w:bCs/>
              </w:rPr>
            </w:pPr>
            <w:r w:rsidRPr="00DD78ED">
              <w:rPr>
                <w:b/>
                <w:bCs/>
              </w:rPr>
              <w:t>0</w:t>
            </w:r>
          </w:p>
        </w:tc>
        <w:tc>
          <w:tcPr>
            <w:tcW w:w="652" w:type="dxa"/>
            <w:tcBorders>
              <w:top w:val="nil"/>
              <w:left w:val="nil"/>
              <w:bottom w:val="single" w:sz="4" w:space="0" w:color="auto"/>
              <w:right w:val="single" w:sz="4" w:space="0" w:color="auto"/>
            </w:tcBorders>
            <w:vAlign w:val="center"/>
          </w:tcPr>
          <w:p w:rsidR="00634407" w:rsidRPr="00DD78ED" w:rsidRDefault="00634407" w:rsidP="00634407">
            <w:pPr>
              <w:jc w:val="center"/>
              <w:rPr>
                <w:b/>
                <w:bCs/>
              </w:rPr>
            </w:pPr>
            <w:r w:rsidRPr="00DD78ED">
              <w:rPr>
                <w:b/>
                <w:bCs/>
              </w:rPr>
              <w:t>140</w:t>
            </w:r>
          </w:p>
        </w:tc>
      </w:tr>
      <w:tr w:rsidR="009E6EC5" w:rsidRPr="00DD78ED" w:rsidTr="00634407">
        <w:trPr>
          <w:trHeight w:val="255"/>
        </w:trPr>
        <w:tc>
          <w:tcPr>
            <w:tcW w:w="2976" w:type="dxa"/>
            <w:tcBorders>
              <w:top w:val="nil"/>
              <w:left w:val="single" w:sz="4" w:space="0" w:color="auto"/>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-амортизационные отчисления</w:t>
            </w:r>
          </w:p>
        </w:tc>
        <w:tc>
          <w:tcPr>
            <w:tcW w:w="1440" w:type="dxa"/>
            <w:tcBorders>
              <w:top w:val="nil"/>
              <w:left w:val="nil"/>
              <w:bottom w:val="single" w:sz="4" w:space="0" w:color="auto"/>
              <w:right w:val="single" w:sz="4" w:space="0" w:color="auto"/>
            </w:tcBorders>
            <w:shd w:val="clear" w:color="auto" w:fill="auto"/>
            <w:vAlign w:val="center"/>
            <w:hideMark/>
          </w:tcPr>
          <w:p w:rsidR="00634407" w:rsidRPr="00DD78ED" w:rsidRDefault="00110808" w:rsidP="00634407">
            <w:pPr>
              <w:jc w:val="center"/>
              <w:rPr>
                <w:b/>
                <w:bCs/>
              </w:rPr>
            </w:pPr>
            <w:r w:rsidRPr="00DD78ED">
              <w:rPr>
                <w:b/>
                <w:bCs/>
              </w:rPr>
              <w:t>33109</w:t>
            </w:r>
          </w:p>
        </w:tc>
        <w:tc>
          <w:tcPr>
            <w:tcW w:w="740" w:type="dxa"/>
            <w:tcBorders>
              <w:top w:val="nil"/>
              <w:left w:val="nil"/>
              <w:bottom w:val="single" w:sz="4" w:space="0" w:color="auto"/>
              <w:right w:val="single" w:sz="4" w:space="0" w:color="auto"/>
            </w:tcBorders>
            <w:shd w:val="clear" w:color="auto" w:fill="auto"/>
            <w:noWrap/>
            <w:vAlign w:val="center"/>
            <w:hideMark/>
          </w:tcPr>
          <w:p w:rsidR="00634407" w:rsidRPr="00DD78ED" w:rsidRDefault="00634407" w:rsidP="00634407">
            <w:pPr>
              <w:jc w:val="center"/>
              <w:rPr>
                <w:b/>
                <w:bCs/>
              </w:rPr>
            </w:pPr>
            <w:r w:rsidRPr="00DD78ED">
              <w:rPr>
                <w:b/>
                <w:bCs/>
              </w:rPr>
              <w:t>0</w:t>
            </w:r>
          </w:p>
        </w:tc>
        <w:tc>
          <w:tcPr>
            <w:tcW w:w="723" w:type="dxa"/>
            <w:tcBorders>
              <w:top w:val="nil"/>
              <w:left w:val="nil"/>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0</w:t>
            </w:r>
          </w:p>
        </w:tc>
        <w:tc>
          <w:tcPr>
            <w:tcW w:w="700" w:type="dxa"/>
            <w:tcBorders>
              <w:top w:val="nil"/>
              <w:left w:val="nil"/>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1</w:t>
            </w:r>
            <w:r w:rsidR="009E6EC5" w:rsidRPr="00DD78ED">
              <w:rPr>
                <w:b/>
                <w:bCs/>
              </w:rPr>
              <w:t>759</w:t>
            </w:r>
          </w:p>
        </w:tc>
        <w:tc>
          <w:tcPr>
            <w:tcW w:w="716" w:type="dxa"/>
            <w:tcBorders>
              <w:top w:val="nil"/>
              <w:left w:val="nil"/>
              <w:bottom w:val="single" w:sz="4" w:space="0" w:color="auto"/>
              <w:right w:val="single" w:sz="4" w:space="0" w:color="auto"/>
            </w:tcBorders>
            <w:shd w:val="clear" w:color="auto" w:fill="auto"/>
            <w:vAlign w:val="center"/>
            <w:hideMark/>
          </w:tcPr>
          <w:p w:rsidR="00634407" w:rsidRPr="00DD78ED" w:rsidRDefault="00634407" w:rsidP="00634407">
            <w:pPr>
              <w:jc w:val="center"/>
              <w:rPr>
                <w:b/>
                <w:bCs/>
              </w:rPr>
            </w:pPr>
            <w:r w:rsidRPr="00DD78ED">
              <w:rPr>
                <w:b/>
                <w:bCs/>
              </w:rPr>
              <w:t>10450</w:t>
            </w:r>
          </w:p>
        </w:tc>
        <w:tc>
          <w:tcPr>
            <w:tcW w:w="716" w:type="dxa"/>
            <w:tcBorders>
              <w:top w:val="nil"/>
              <w:left w:val="nil"/>
              <w:bottom w:val="single" w:sz="4" w:space="0" w:color="auto"/>
              <w:right w:val="single" w:sz="4" w:space="0" w:color="auto"/>
            </w:tcBorders>
            <w:vAlign w:val="center"/>
          </w:tcPr>
          <w:p w:rsidR="00634407" w:rsidRPr="00DD78ED" w:rsidRDefault="00634407" w:rsidP="00634407">
            <w:pPr>
              <w:jc w:val="center"/>
              <w:rPr>
                <w:b/>
                <w:bCs/>
              </w:rPr>
            </w:pPr>
            <w:r w:rsidRPr="00DD78ED">
              <w:rPr>
                <w:b/>
                <w:bCs/>
              </w:rPr>
              <w:t>10450</w:t>
            </w:r>
          </w:p>
        </w:tc>
        <w:tc>
          <w:tcPr>
            <w:tcW w:w="716" w:type="dxa"/>
            <w:tcBorders>
              <w:top w:val="nil"/>
              <w:left w:val="nil"/>
              <w:bottom w:val="single" w:sz="4" w:space="0" w:color="auto"/>
              <w:right w:val="single" w:sz="4" w:space="0" w:color="auto"/>
            </w:tcBorders>
            <w:vAlign w:val="center"/>
          </w:tcPr>
          <w:p w:rsidR="00634407" w:rsidRPr="00DD78ED" w:rsidRDefault="00634407" w:rsidP="00634407">
            <w:pPr>
              <w:jc w:val="center"/>
              <w:rPr>
                <w:b/>
                <w:bCs/>
              </w:rPr>
            </w:pPr>
            <w:r w:rsidRPr="00DD78ED">
              <w:rPr>
                <w:b/>
                <w:bCs/>
              </w:rPr>
              <w:t>10450</w:t>
            </w:r>
          </w:p>
        </w:tc>
        <w:tc>
          <w:tcPr>
            <w:tcW w:w="652" w:type="dxa"/>
            <w:tcBorders>
              <w:top w:val="nil"/>
              <w:left w:val="nil"/>
              <w:bottom w:val="single" w:sz="4" w:space="0" w:color="auto"/>
              <w:right w:val="single" w:sz="4" w:space="0" w:color="auto"/>
            </w:tcBorders>
            <w:vAlign w:val="center"/>
          </w:tcPr>
          <w:p w:rsidR="00634407" w:rsidRPr="00DD78ED" w:rsidRDefault="00634407" w:rsidP="00634407">
            <w:pPr>
              <w:jc w:val="center"/>
              <w:rPr>
                <w:b/>
                <w:bCs/>
              </w:rPr>
            </w:pPr>
            <w:r w:rsidRPr="00DD78ED">
              <w:rPr>
                <w:b/>
                <w:bCs/>
              </w:rPr>
              <w:t>0</w:t>
            </w:r>
          </w:p>
        </w:tc>
      </w:tr>
    </w:tbl>
    <w:p w:rsidR="00C921E5" w:rsidRPr="00DD78ED" w:rsidRDefault="00C921E5" w:rsidP="00C921E5">
      <w:pPr>
        <w:pStyle w:val="af7"/>
        <w:ind w:left="0" w:firstLine="0"/>
        <w:rPr>
          <w:lang w:val="ru-RU"/>
        </w:rPr>
      </w:pPr>
    </w:p>
    <w:p w:rsidR="00C921E5" w:rsidRPr="00DD78ED" w:rsidRDefault="00C921E5" w:rsidP="00C921E5">
      <w:pPr>
        <w:pStyle w:val="af7"/>
        <w:jc w:val="right"/>
        <w:rPr>
          <w:lang w:val="ru-RU"/>
        </w:rPr>
      </w:pPr>
      <w:r w:rsidRPr="00DD78ED">
        <w:rPr>
          <w:lang w:val="ru-RU"/>
        </w:rPr>
        <w:lastRenderedPageBreak/>
        <w:t>Таблица</w:t>
      </w:r>
      <w:r w:rsidR="005B200C" w:rsidRPr="00DD78ED">
        <w:rPr>
          <w:lang w:val="ru-RU"/>
        </w:rPr>
        <w:t xml:space="preserve"> 7.1.2</w:t>
      </w:r>
    </w:p>
    <w:p w:rsidR="00C921E5" w:rsidRPr="00DD78ED" w:rsidRDefault="00C921E5" w:rsidP="00C921E5">
      <w:pPr>
        <w:pStyle w:val="af7"/>
        <w:jc w:val="center"/>
        <w:rPr>
          <w:lang w:val="ru-RU"/>
        </w:rPr>
      </w:pPr>
      <w:r w:rsidRPr="00DD78ED">
        <w:t>Калькуляция инвестиций в реконструкцию и техническое перевооружение источников тепловой энергии, тепловых сетей</w:t>
      </w:r>
      <w:r w:rsidRPr="00DD78ED">
        <w:rPr>
          <w:lang w:val="ru-RU"/>
        </w:rPr>
        <w:t xml:space="preserve">, вариант 2. </w:t>
      </w:r>
    </w:p>
    <w:tbl>
      <w:tblPr>
        <w:tblW w:w="9244" w:type="dxa"/>
        <w:tblInd w:w="562" w:type="dxa"/>
        <w:tblLook w:val="04A0"/>
      </w:tblPr>
      <w:tblGrid>
        <w:gridCol w:w="2874"/>
        <w:gridCol w:w="1358"/>
        <w:gridCol w:w="802"/>
        <w:gridCol w:w="722"/>
        <w:gridCol w:w="685"/>
        <w:gridCol w:w="716"/>
        <w:gridCol w:w="716"/>
        <w:gridCol w:w="716"/>
        <w:gridCol w:w="7"/>
        <w:gridCol w:w="642"/>
        <w:gridCol w:w="6"/>
      </w:tblGrid>
      <w:tr w:rsidR="00B50F15" w:rsidRPr="00DD78ED" w:rsidTr="0046430E">
        <w:trPr>
          <w:trHeight w:val="255"/>
          <w:tblHeader/>
        </w:trPr>
        <w:tc>
          <w:tcPr>
            <w:tcW w:w="2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0F15" w:rsidRPr="00DD78ED" w:rsidRDefault="00B50F15" w:rsidP="007C2A6A">
            <w:pPr>
              <w:jc w:val="center"/>
              <w:rPr>
                <w:b/>
                <w:bCs/>
              </w:rPr>
            </w:pPr>
            <w:r w:rsidRPr="00DD78ED">
              <w:rPr>
                <w:b/>
                <w:bCs/>
              </w:rPr>
              <w:t>Наименование источников</w:t>
            </w:r>
          </w:p>
        </w:tc>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0F15" w:rsidRPr="00DD78ED" w:rsidRDefault="00B50F15" w:rsidP="007C2A6A">
            <w:pPr>
              <w:jc w:val="center"/>
              <w:rPr>
                <w:b/>
                <w:bCs/>
              </w:rPr>
            </w:pPr>
            <w:r w:rsidRPr="00DD78ED">
              <w:rPr>
                <w:b/>
                <w:bCs/>
              </w:rPr>
              <w:t>Стоимость, тыс. руб.</w:t>
            </w:r>
          </w:p>
        </w:tc>
        <w:tc>
          <w:tcPr>
            <w:tcW w:w="5012" w:type="dxa"/>
            <w:gridSpan w:val="9"/>
            <w:tcBorders>
              <w:top w:val="single" w:sz="4" w:space="0" w:color="auto"/>
              <w:left w:val="nil"/>
              <w:bottom w:val="single" w:sz="4" w:space="0" w:color="auto"/>
              <w:right w:val="single" w:sz="4" w:space="0" w:color="auto"/>
            </w:tcBorders>
            <w:shd w:val="clear" w:color="auto" w:fill="auto"/>
            <w:vAlign w:val="center"/>
            <w:hideMark/>
          </w:tcPr>
          <w:p w:rsidR="00B50F15" w:rsidRPr="00DD78ED" w:rsidRDefault="00B50F15" w:rsidP="007C2A6A">
            <w:pPr>
              <w:jc w:val="center"/>
              <w:rPr>
                <w:b/>
                <w:bCs/>
              </w:rPr>
            </w:pPr>
            <w:r w:rsidRPr="00DD78ED">
              <w:rPr>
                <w:b/>
                <w:bCs/>
              </w:rPr>
              <w:t>План реализации инвестиционной программы по годам, тыс. руб.</w:t>
            </w:r>
          </w:p>
        </w:tc>
      </w:tr>
      <w:tr w:rsidR="00175B7D" w:rsidRPr="00DD78ED" w:rsidTr="00175B7D">
        <w:trPr>
          <w:trHeight w:val="255"/>
          <w:tblHeader/>
        </w:trPr>
        <w:tc>
          <w:tcPr>
            <w:tcW w:w="2874" w:type="dxa"/>
            <w:vMerge/>
            <w:tcBorders>
              <w:top w:val="single" w:sz="4" w:space="0" w:color="auto"/>
              <w:left w:val="single" w:sz="4" w:space="0" w:color="auto"/>
              <w:bottom w:val="single" w:sz="4" w:space="0" w:color="auto"/>
              <w:right w:val="single" w:sz="4" w:space="0" w:color="auto"/>
            </w:tcBorders>
            <w:vAlign w:val="center"/>
            <w:hideMark/>
          </w:tcPr>
          <w:p w:rsidR="00175B7D" w:rsidRPr="00DD78ED" w:rsidRDefault="00175B7D" w:rsidP="00175B7D">
            <w:pPr>
              <w:rPr>
                <w:b/>
                <w:bCs/>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175B7D" w:rsidRPr="00DD78ED" w:rsidRDefault="00175B7D" w:rsidP="00175B7D">
            <w:pPr>
              <w:rPr>
                <w:b/>
                <w:bCs/>
              </w:rPr>
            </w:pP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rPr>
                <w:b/>
                <w:bCs/>
              </w:rPr>
            </w:pPr>
            <w:r w:rsidRPr="00DD78ED">
              <w:rPr>
                <w:b/>
                <w:bCs/>
              </w:rPr>
              <w:t>2014</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rPr>
                <w:b/>
                <w:bCs/>
              </w:rPr>
            </w:pPr>
            <w:r w:rsidRPr="00DD78ED">
              <w:rPr>
                <w:b/>
                <w:bCs/>
              </w:rPr>
              <w:t>2015</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rPr>
                <w:b/>
                <w:bCs/>
              </w:rPr>
            </w:pPr>
            <w:r w:rsidRPr="00DD78ED">
              <w:rPr>
                <w:b/>
                <w:bCs/>
              </w:rPr>
              <w:t>2020</w:t>
            </w:r>
          </w:p>
        </w:tc>
        <w:tc>
          <w:tcPr>
            <w:tcW w:w="716" w:type="dxa"/>
            <w:tcBorders>
              <w:top w:val="nil"/>
              <w:left w:val="nil"/>
              <w:bottom w:val="single" w:sz="4" w:space="0" w:color="auto"/>
              <w:right w:val="single" w:sz="4" w:space="0" w:color="auto"/>
            </w:tcBorders>
            <w:shd w:val="clear" w:color="auto" w:fill="auto"/>
            <w:vAlign w:val="center"/>
          </w:tcPr>
          <w:p w:rsidR="00175B7D" w:rsidRPr="00DD78ED" w:rsidRDefault="00175B7D" w:rsidP="00175B7D">
            <w:pPr>
              <w:jc w:val="center"/>
              <w:rPr>
                <w:b/>
                <w:bCs/>
              </w:rPr>
            </w:pPr>
            <w:r w:rsidRPr="00DD78ED">
              <w:rPr>
                <w:b/>
                <w:bCs/>
              </w:rPr>
              <w:t>2021</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rPr>
                <w:b/>
                <w:bCs/>
              </w:rPr>
            </w:pPr>
            <w:r w:rsidRPr="00DD78ED">
              <w:rPr>
                <w:b/>
                <w:bCs/>
              </w:rPr>
              <w:t>2022</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rPr>
                <w:b/>
                <w:bCs/>
              </w:rPr>
            </w:pPr>
            <w:r w:rsidRPr="00DD78ED">
              <w:rPr>
                <w:b/>
                <w:bCs/>
              </w:rPr>
              <w:t>2023</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rPr>
                <w:b/>
                <w:bCs/>
              </w:rPr>
            </w:pPr>
            <w:r w:rsidRPr="00DD78ED">
              <w:rPr>
                <w:b/>
                <w:bCs/>
              </w:rPr>
              <w:t>2028</w:t>
            </w:r>
          </w:p>
        </w:tc>
      </w:tr>
      <w:tr w:rsidR="00175B7D" w:rsidRPr="00DD78ED" w:rsidTr="00175B7D">
        <w:trPr>
          <w:trHeight w:val="255"/>
        </w:trPr>
        <w:tc>
          <w:tcPr>
            <w:tcW w:w="71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Инвестиционные затраты на модернизацию и ремонт источников тепловой энергии</w:t>
            </w:r>
          </w:p>
        </w:tc>
        <w:tc>
          <w:tcPr>
            <w:tcW w:w="716" w:type="dxa"/>
            <w:tcBorders>
              <w:top w:val="single" w:sz="4" w:space="0" w:color="auto"/>
              <w:left w:val="single" w:sz="4" w:space="0" w:color="auto"/>
              <w:bottom w:val="single" w:sz="4" w:space="0" w:color="auto"/>
              <w:right w:val="single" w:sz="4" w:space="0" w:color="auto"/>
            </w:tcBorders>
          </w:tcPr>
          <w:p w:rsidR="00175B7D" w:rsidRPr="00DD78ED" w:rsidRDefault="00175B7D" w:rsidP="00175B7D">
            <w:pPr>
              <w:jc w:val="center"/>
            </w:pPr>
          </w:p>
        </w:tc>
        <w:tc>
          <w:tcPr>
            <w:tcW w:w="716" w:type="dxa"/>
            <w:tcBorders>
              <w:top w:val="single" w:sz="4" w:space="0" w:color="auto"/>
              <w:left w:val="single" w:sz="4" w:space="0" w:color="auto"/>
              <w:bottom w:val="single" w:sz="4" w:space="0" w:color="auto"/>
              <w:right w:val="single" w:sz="4" w:space="0" w:color="auto"/>
            </w:tcBorders>
          </w:tcPr>
          <w:p w:rsidR="00175B7D" w:rsidRPr="00DD78ED" w:rsidRDefault="00175B7D" w:rsidP="00175B7D">
            <w:pPr>
              <w:jc w:val="center"/>
            </w:pPr>
          </w:p>
        </w:tc>
        <w:tc>
          <w:tcPr>
            <w:tcW w:w="655" w:type="dxa"/>
            <w:gridSpan w:val="3"/>
            <w:tcBorders>
              <w:top w:val="single" w:sz="4" w:space="0" w:color="auto"/>
              <w:left w:val="single" w:sz="4" w:space="0" w:color="auto"/>
              <w:bottom w:val="single" w:sz="4" w:space="0" w:color="auto"/>
              <w:right w:val="single" w:sz="4" w:space="0" w:color="auto"/>
            </w:tcBorders>
          </w:tcPr>
          <w:p w:rsidR="00175B7D" w:rsidRPr="00DD78ED" w:rsidRDefault="00175B7D" w:rsidP="00175B7D">
            <w:pPr>
              <w:jc w:val="center"/>
            </w:pPr>
          </w:p>
        </w:tc>
      </w:tr>
      <w:tr w:rsidR="00175B7D"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Модернизация автоматизации и КИП</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6000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6000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Проведение капитального ремонта ПСВ</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5000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5000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rPr>
                <w:bCs/>
              </w:rPr>
              <w:t>Утилизация старого технологического оборудования</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1800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1800</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Проведение энергетического обследования</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400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100</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100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100 </w:t>
            </w:r>
          </w:p>
        </w:tc>
        <w:tc>
          <w:tcPr>
            <w:tcW w:w="716" w:type="dxa"/>
            <w:tcBorders>
              <w:top w:val="nil"/>
              <w:left w:val="nil"/>
              <w:bottom w:val="single" w:sz="4" w:space="0" w:color="auto"/>
              <w:right w:val="single" w:sz="4" w:space="0" w:color="auto"/>
            </w:tcBorders>
            <w:shd w:val="clear" w:color="auto" w:fill="auto"/>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100 </w:t>
            </w:r>
          </w:p>
        </w:tc>
      </w:tr>
      <w:tr w:rsidR="00175B7D"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rPr>
                <w:bCs/>
              </w:rPr>
              <w:t>Разработка ПСД на установку приборов контроля доступа</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150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150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trHeight w:val="102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Разработка теплового и гидравлического режима работы тепловой сети, определение мест установки и параметров настройки регулирующих устройств.</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100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100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 </w:t>
            </w:r>
          </w:p>
        </w:tc>
      </w:tr>
      <w:tr w:rsidR="00175B7D" w:rsidRPr="00DD78ED" w:rsidTr="00175B7D">
        <w:trPr>
          <w:trHeight w:val="102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Наладка гидравлического и теплового режима тепловой сети с корректировкой параметров настройки регулирующих устройств в начале отопительного сезона.</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550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550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Установка регулирующих устройств в период летней ремонтной компании.</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1500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1500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 -</w:t>
            </w:r>
          </w:p>
        </w:tc>
      </w:tr>
      <w:tr w:rsidR="00175B7D"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Установка приборов учета сетевой воды и тепловой энергии котельных</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240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240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 </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 </w:t>
            </w:r>
          </w:p>
        </w:tc>
      </w:tr>
      <w:tr w:rsidR="00175B7D" w:rsidRPr="00DD78ED" w:rsidTr="00175B7D">
        <w:trPr>
          <w:trHeight w:val="76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Установка приборов учета тепловой энергии непосредственно на вводах в дома и объекты соцкультбыта.</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9000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9000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trHeight w:val="76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Установка регулирующих устройств- сужающие устройства, балансировочные клапаны, дисковые поворотные затворы</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780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230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410</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140</w:t>
            </w:r>
          </w:p>
        </w:tc>
      </w:tr>
      <w:tr w:rsidR="00175B7D" w:rsidRPr="00DD78ED" w:rsidTr="00175B7D">
        <w:trPr>
          <w:trHeight w:val="76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Химическая очистка теплоэнергетического оборудования, либо электрогидроимпульсная очистка</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480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120</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120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120</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120</w:t>
            </w:r>
          </w:p>
        </w:tc>
      </w:tr>
      <w:tr w:rsidR="00175B7D" w:rsidRPr="00DD78ED" w:rsidTr="00175B7D">
        <w:trPr>
          <w:trHeight w:val="76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Разработка ПСД на переоснащение ГРЭС оборудованием КИПиА, а также разработка ПСД на приборы контроля учета</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1450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1450</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lastRenderedPageBreak/>
              <w:t>Переоснащение котельных оборудованием КИП и А и приборами контроля учета</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7500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7500</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Установка дросселирующих шайб и балансировочных устройств</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1400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1400</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Установка штуцеров под манометры</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710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710</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Установка гильз под термометры</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720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720</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Установка запорной и регулирующей арматуры</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410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410</w:t>
            </w:r>
          </w:p>
        </w:tc>
        <w:tc>
          <w:tcPr>
            <w:tcW w:w="72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55" w:type="dxa"/>
            <w:gridSpan w:val="3"/>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gridAfter w:val="1"/>
          <w:wAfter w:w="6" w:type="dxa"/>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Модернизация установки собственного конденсата (УСК) котла ТП-92 ст.№4</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6276</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5450</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826</w:t>
            </w:r>
          </w:p>
        </w:tc>
        <w:tc>
          <w:tcPr>
            <w:tcW w:w="723" w:type="dxa"/>
            <w:gridSpan w:val="2"/>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42"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gridAfter w:val="1"/>
          <w:wAfter w:w="6" w:type="dxa"/>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Модернизация внутреннего противопожарного водопровода Главного корпуса с разработкой проекта</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3040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540</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2500</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23" w:type="dxa"/>
            <w:gridSpan w:val="2"/>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42"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gridAfter w:val="1"/>
          <w:wAfter w:w="6" w:type="dxa"/>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Модернизация ширмового пароперегревателя (ШПП) 1-го ряда котла №1 с заменой петель ширм 1-8</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5730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5730</w:t>
            </w:r>
          </w:p>
        </w:tc>
        <w:tc>
          <w:tcPr>
            <w:tcW w:w="723" w:type="dxa"/>
            <w:gridSpan w:val="2"/>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42"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gridAfter w:val="1"/>
          <w:wAfter w:w="6" w:type="dxa"/>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Модернизации паропровода 5, 6-х отборов на Д-1,2 ата № 2 от ТГ-3</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1394</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1394</w:t>
            </w:r>
          </w:p>
        </w:tc>
        <w:tc>
          <w:tcPr>
            <w:tcW w:w="723" w:type="dxa"/>
            <w:gridSpan w:val="2"/>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642"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175B7D" w:rsidRPr="00DD78ED" w:rsidTr="00175B7D">
        <w:trPr>
          <w:gridAfter w:val="1"/>
          <w:wAfter w:w="6" w:type="dxa"/>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Модернизация ПЭН-2А; ДВ-2Б; ДС-2Б с заменой эл. двигателей 6 кВ</w:t>
            </w:r>
          </w:p>
        </w:tc>
        <w:tc>
          <w:tcPr>
            <w:tcW w:w="1358"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7950</w:t>
            </w:r>
          </w:p>
        </w:tc>
        <w:tc>
          <w:tcPr>
            <w:tcW w:w="802"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175B7D" w:rsidRPr="00DD78ED" w:rsidRDefault="00175B7D" w:rsidP="00175B7D">
            <w:pPr>
              <w:jc w:val="center"/>
            </w:pPr>
            <w:r w:rsidRPr="00DD78ED">
              <w:t>-</w:t>
            </w:r>
          </w:p>
        </w:tc>
        <w:tc>
          <w:tcPr>
            <w:tcW w:w="716"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c>
          <w:tcPr>
            <w:tcW w:w="723" w:type="dxa"/>
            <w:gridSpan w:val="2"/>
            <w:tcBorders>
              <w:top w:val="nil"/>
              <w:left w:val="nil"/>
              <w:bottom w:val="single" w:sz="4" w:space="0" w:color="auto"/>
              <w:right w:val="single" w:sz="4" w:space="0" w:color="auto"/>
            </w:tcBorders>
            <w:vAlign w:val="center"/>
          </w:tcPr>
          <w:p w:rsidR="00175B7D" w:rsidRPr="00DD78ED" w:rsidRDefault="00175B7D" w:rsidP="00175B7D">
            <w:pPr>
              <w:jc w:val="center"/>
            </w:pPr>
            <w:r w:rsidRPr="00DD78ED">
              <w:t>7950</w:t>
            </w:r>
          </w:p>
        </w:tc>
        <w:tc>
          <w:tcPr>
            <w:tcW w:w="642" w:type="dxa"/>
            <w:tcBorders>
              <w:top w:val="nil"/>
              <w:left w:val="nil"/>
              <w:bottom w:val="single" w:sz="4" w:space="0" w:color="auto"/>
              <w:right w:val="single" w:sz="4" w:space="0" w:color="auto"/>
            </w:tcBorders>
            <w:vAlign w:val="center"/>
          </w:tcPr>
          <w:p w:rsidR="00175B7D" w:rsidRPr="00DD78ED" w:rsidRDefault="00175B7D" w:rsidP="00175B7D">
            <w:pPr>
              <w:jc w:val="center"/>
            </w:pPr>
            <w:r w:rsidRPr="00DD78ED">
              <w:t>-</w:t>
            </w:r>
          </w:p>
        </w:tc>
      </w:tr>
      <w:tr w:rsidR="00B50F15"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Всего объем финансовых затрат, в том числе по источникам их финансирования:</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55670</w:t>
            </w:r>
          </w:p>
        </w:tc>
        <w:tc>
          <w:tcPr>
            <w:tcW w:w="80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30490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1070</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7950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7950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7950</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260</w:t>
            </w:r>
          </w:p>
        </w:tc>
      </w:tr>
      <w:tr w:rsidR="00B50F15"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-бюджетное финансирование</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31280</w:t>
            </w:r>
          </w:p>
        </w:tc>
        <w:tc>
          <w:tcPr>
            <w:tcW w:w="80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30490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530</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0</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260</w:t>
            </w:r>
          </w:p>
        </w:tc>
      </w:tr>
      <w:tr w:rsidR="00B50F15"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-амортизационные отчисления</w:t>
            </w:r>
          </w:p>
        </w:tc>
        <w:tc>
          <w:tcPr>
            <w:tcW w:w="1358"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24390</w:t>
            </w:r>
          </w:p>
        </w:tc>
        <w:tc>
          <w:tcPr>
            <w:tcW w:w="802"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pPr>
            <w:r w:rsidRPr="00DD78ED">
              <w:t>-</w:t>
            </w:r>
          </w:p>
        </w:tc>
        <w:tc>
          <w:tcPr>
            <w:tcW w:w="722"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540</w:t>
            </w:r>
          </w:p>
        </w:tc>
        <w:tc>
          <w:tcPr>
            <w:tcW w:w="716"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7950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7950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7950</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r>
      <w:tr w:rsidR="00B50F15" w:rsidRPr="00DD78ED" w:rsidTr="00175B7D">
        <w:trPr>
          <w:trHeight w:val="255"/>
        </w:trPr>
        <w:tc>
          <w:tcPr>
            <w:tcW w:w="71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Инвестиционные затраты по реконструкции, модернизации, прокладке тепловых сетей</w:t>
            </w:r>
          </w:p>
        </w:tc>
        <w:tc>
          <w:tcPr>
            <w:tcW w:w="716" w:type="dxa"/>
            <w:tcBorders>
              <w:top w:val="single" w:sz="4" w:space="0" w:color="auto"/>
              <w:left w:val="single" w:sz="4" w:space="0" w:color="auto"/>
              <w:bottom w:val="single" w:sz="4" w:space="0" w:color="auto"/>
              <w:right w:val="single" w:sz="4" w:space="0" w:color="auto"/>
            </w:tcBorders>
          </w:tcPr>
          <w:p w:rsidR="00B50F15" w:rsidRPr="00DD78ED" w:rsidRDefault="00B50F15" w:rsidP="00B50F15">
            <w:pPr>
              <w:jc w:val="center"/>
            </w:pPr>
          </w:p>
        </w:tc>
        <w:tc>
          <w:tcPr>
            <w:tcW w:w="716" w:type="dxa"/>
            <w:tcBorders>
              <w:top w:val="single" w:sz="4" w:space="0" w:color="auto"/>
              <w:left w:val="single" w:sz="4" w:space="0" w:color="auto"/>
              <w:bottom w:val="single" w:sz="4" w:space="0" w:color="auto"/>
              <w:right w:val="single" w:sz="4" w:space="0" w:color="auto"/>
            </w:tcBorders>
          </w:tcPr>
          <w:p w:rsidR="00B50F15" w:rsidRPr="00DD78ED" w:rsidRDefault="00B50F15" w:rsidP="00B50F15">
            <w:pPr>
              <w:jc w:val="center"/>
            </w:pPr>
          </w:p>
        </w:tc>
        <w:tc>
          <w:tcPr>
            <w:tcW w:w="655" w:type="dxa"/>
            <w:gridSpan w:val="3"/>
            <w:tcBorders>
              <w:top w:val="single" w:sz="4" w:space="0" w:color="auto"/>
              <w:left w:val="single" w:sz="4" w:space="0" w:color="auto"/>
              <w:bottom w:val="single" w:sz="4" w:space="0" w:color="auto"/>
              <w:right w:val="single" w:sz="4" w:space="0" w:color="auto"/>
            </w:tcBorders>
          </w:tcPr>
          <w:p w:rsidR="00B50F15" w:rsidRPr="00DD78ED" w:rsidRDefault="00B50F15" w:rsidP="00B50F15">
            <w:pPr>
              <w:jc w:val="center"/>
            </w:pPr>
          </w:p>
        </w:tc>
      </w:tr>
      <w:tr w:rsidR="00B50F15"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Реконструкция тепловых сетей</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12699</w:t>
            </w:r>
          </w:p>
        </w:tc>
        <w:tc>
          <w:tcPr>
            <w:tcW w:w="802" w:type="dxa"/>
            <w:tcBorders>
              <w:top w:val="nil"/>
              <w:left w:val="nil"/>
              <w:bottom w:val="single" w:sz="4" w:space="0" w:color="auto"/>
              <w:right w:val="single" w:sz="4" w:space="0" w:color="auto"/>
            </w:tcBorders>
            <w:shd w:val="clear" w:color="auto" w:fill="auto"/>
            <w:noWrap/>
            <w:vAlign w:val="center"/>
            <w:hideMark/>
          </w:tcPr>
          <w:p w:rsidR="00B50F15" w:rsidRPr="00DD78ED" w:rsidRDefault="00B50F15" w:rsidP="00B50F15">
            <w:pPr>
              <w:jc w:val="center"/>
              <w:rPr>
                <w:rFonts w:ascii="Arial" w:hAnsi="Arial" w:cs="Arial"/>
              </w:rPr>
            </w:pPr>
            <w:r w:rsidRPr="00DD78ED">
              <w:rPr>
                <w:rFonts w:ascii="Arial" w:hAnsi="Arial" w:cs="Arial"/>
              </w:rPr>
              <w:t> -</w:t>
            </w:r>
          </w:p>
        </w:tc>
        <w:tc>
          <w:tcPr>
            <w:tcW w:w="722" w:type="dxa"/>
            <w:tcBorders>
              <w:top w:val="single" w:sz="4" w:space="0" w:color="auto"/>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3980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1219</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2500</w:t>
            </w:r>
          </w:p>
        </w:tc>
        <w:tc>
          <w:tcPr>
            <w:tcW w:w="716" w:type="dxa"/>
            <w:tcBorders>
              <w:top w:val="nil"/>
              <w:left w:val="nil"/>
              <w:bottom w:val="single" w:sz="4" w:space="0" w:color="auto"/>
              <w:right w:val="single" w:sz="4" w:space="0" w:color="auto"/>
            </w:tcBorders>
          </w:tcPr>
          <w:p w:rsidR="00B50F15" w:rsidRPr="00DD78ED" w:rsidRDefault="00B50F15" w:rsidP="00B50F15">
            <w:pPr>
              <w:jc w:val="center"/>
            </w:pPr>
            <w:r w:rsidRPr="00DD78ED">
              <w:t>2500</w:t>
            </w:r>
          </w:p>
        </w:tc>
        <w:tc>
          <w:tcPr>
            <w:tcW w:w="716" w:type="dxa"/>
            <w:tcBorders>
              <w:top w:val="nil"/>
              <w:left w:val="nil"/>
              <w:bottom w:val="single" w:sz="4" w:space="0" w:color="auto"/>
              <w:right w:val="single" w:sz="4" w:space="0" w:color="auto"/>
            </w:tcBorders>
          </w:tcPr>
          <w:p w:rsidR="00B50F15" w:rsidRPr="00DD78ED" w:rsidRDefault="00B50F15" w:rsidP="00B50F15">
            <w:pPr>
              <w:jc w:val="center"/>
            </w:pPr>
            <w:r w:rsidRPr="00DD78ED">
              <w:t>2500</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r>
      <w:tr w:rsidR="00B50F15"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Демонтаж тепловых сетей</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1500</w:t>
            </w:r>
          </w:p>
        </w:tc>
        <w:tc>
          <w:tcPr>
            <w:tcW w:w="802" w:type="dxa"/>
            <w:tcBorders>
              <w:top w:val="nil"/>
              <w:left w:val="nil"/>
              <w:bottom w:val="single" w:sz="4" w:space="0" w:color="auto"/>
              <w:right w:val="single" w:sz="4" w:space="0" w:color="auto"/>
            </w:tcBorders>
            <w:shd w:val="clear" w:color="auto" w:fill="auto"/>
            <w:noWrap/>
            <w:vAlign w:val="center"/>
            <w:hideMark/>
          </w:tcPr>
          <w:p w:rsidR="00B50F15" w:rsidRPr="00DD78ED" w:rsidRDefault="00B50F15" w:rsidP="00B50F15">
            <w:pPr>
              <w:jc w:val="center"/>
              <w:rPr>
                <w:rFonts w:ascii="Arial" w:hAnsi="Arial" w:cs="Arial"/>
              </w:rPr>
            </w:pPr>
            <w:r w:rsidRPr="00DD78ED">
              <w:rPr>
                <w:rFonts w:ascii="Arial" w:hAnsi="Arial" w:cs="Arial"/>
              </w:rPr>
              <w:t>- </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1500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 -</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pPr>
            <w:r w:rsidRPr="00DD78ED">
              <w:t> -</w:t>
            </w:r>
          </w:p>
        </w:tc>
      </w:tr>
      <w:tr w:rsidR="00B50F15"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Замена запорной арматуры на тепловых камерах</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1200</w:t>
            </w:r>
          </w:p>
        </w:tc>
        <w:tc>
          <w:tcPr>
            <w:tcW w:w="802" w:type="dxa"/>
            <w:tcBorders>
              <w:top w:val="nil"/>
              <w:left w:val="nil"/>
              <w:bottom w:val="single" w:sz="4" w:space="0" w:color="auto"/>
              <w:right w:val="single" w:sz="4" w:space="0" w:color="auto"/>
            </w:tcBorders>
            <w:shd w:val="clear" w:color="auto" w:fill="auto"/>
            <w:noWrap/>
            <w:vAlign w:val="center"/>
            <w:hideMark/>
          </w:tcPr>
          <w:p w:rsidR="00B50F15" w:rsidRPr="00DD78ED" w:rsidRDefault="00B50F15" w:rsidP="00B50F15">
            <w:pPr>
              <w:jc w:val="center"/>
              <w:rPr>
                <w:rFonts w:ascii="Arial" w:hAnsi="Arial" w:cs="Arial"/>
              </w:rPr>
            </w:pPr>
            <w:r w:rsidRPr="00DD78ED">
              <w:rPr>
                <w:rFonts w:ascii="Arial" w:hAnsi="Arial" w:cs="Arial"/>
              </w:rPr>
              <w:t> -</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1200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 </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 </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pPr>
            <w:r w:rsidRPr="00DD78ED">
              <w:t>- </w:t>
            </w:r>
          </w:p>
        </w:tc>
      </w:tr>
      <w:tr w:rsidR="00B50F15"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Всего объем финансовых затрат, в том числе по источникам их финансирования:</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6680</w:t>
            </w:r>
          </w:p>
        </w:tc>
        <w:tc>
          <w:tcPr>
            <w:tcW w:w="802" w:type="dxa"/>
            <w:tcBorders>
              <w:top w:val="nil"/>
              <w:left w:val="nil"/>
              <w:bottom w:val="single" w:sz="4" w:space="0" w:color="auto"/>
              <w:right w:val="single" w:sz="4" w:space="0" w:color="auto"/>
            </w:tcBorders>
            <w:shd w:val="clear" w:color="auto" w:fill="auto"/>
            <w:noWrap/>
            <w:vAlign w:val="center"/>
            <w:hideMark/>
          </w:tcPr>
          <w:p w:rsidR="00B50F15" w:rsidRPr="00DD78ED" w:rsidRDefault="00B50F15" w:rsidP="00B50F15">
            <w:pPr>
              <w:jc w:val="center"/>
              <w:rPr>
                <w:b/>
                <w:bCs/>
              </w:rPr>
            </w:pPr>
            <w:r w:rsidRPr="00DD78ED">
              <w:rPr>
                <w:b/>
                <w:bCs/>
              </w:rPr>
              <w:t>0</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6680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0</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0</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0</w:t>
            </w:r>
          </w:p>
        </w:tc>
      </w:tr>
      <w:tr w:rsidR="00B50F15"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-бюджетное финансирование</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6680</w:t>
            </w:r>
          </w:p>
        </w:tc>
        <w:tc>
          <w:tcPr>
            <w:tcW w:w="80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0</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6680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0</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0</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0</w:t>
            </w:r>
          </w:p>
        </w:tc>
      </w:tr>
      <w:tr w:rsidR="00B50F15"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-амортизационные отчисления</w:t>
            </w:r>
          </w:p>
        </w:tc>
        <w:tc>
          <w:tcPr>
            <w:tcW w:w="1358"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8719</w:t>
            </w:r>
          </w:p>
        </w:tc>
        <w:tc>
          <w:tcPr>
            <w:tcW w:w="802"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pPr>
            <w:r w:rsidRPr="00DD78ED">
              <w:t>-</w:t>
            </w:r>
          </w:p>
        </w:tc>
        <w:tc>
          <w:tcPr>
            <w:tcW w:w="722"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1219</w:t>
            </w:r>
          </w:p>
        </w:tc>
        <w:tc>
          <w:tcPr>
            <w:tcW w:w="716"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2500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2500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2500</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r>
      <w:tr w:rsidR="00B50F15" w:rsidRPr="00DD78ED" w:rsidTr="00175B7D">
        <w:trPr>
          <w:trHeight w:val="255"/>
        </w:trPr>
        <w:tc>
          <w:tcPr>
            <w:tcW w:w="715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Инвестиционные затраты по прочим расходам</w:t>
            </w:r>
          </w:p>
        </w:tc>
        <w:tc>
          <w:tcPr>
            <w:tcW w:w="716" w:type="dxa"/>
            <w:tcBorders>
              <w:top w:val="single" w:sz="4" w:space="0" w:color="auto"/>
              <w:left w:val="single" w:sz="4" w:space="0" w:color="auto"/>
              <w:bottom w:val="single" w:sz="4" w:space="0" w:color="auto"/>
              <w:right w:val="single" w:sz="4" w:space="0" w:color="auto"/>
            </w:tcBorders>
          </w:tcPr>
          <w:p w:rsidR="00B50F15" w:rsidRPr="00DD78ED" w:rsidRDefault="00B50F15" w:rsidP="00B50F15">
            <w:pPr>
              <w:jc w:val="center"/>
            </w:pPr>
          </w:p>
        </w:tc>
        <w:tc>
          <w:tcPr>
            <w:tcW w:w="716" w:type="dxa"/>
            <w:tcBorders>
              <w:top w:val="single" w:sz="4" w:space="0" w:color="auto"/>
              <w:left w:val="single" w:sz="4" w:space="0" w:color="auto"/>
              <w:bottom w:val="single" w:sz="4" w:space="0" w:color="auto"/>
              <w:right w:val="single" w:sz="4" w:space="0" w:color="auto"/>
            </w:tcBorders>
          </w:tcPr>
          <w:p w:rsidR="00B50F15" w:rsidRPr="00DD78ED" w:rsidRDefault="00B50F15" w:rsidP="00B50F15">
            <w:pPr>
              <w:jc w:val="center"/>
            </w:pPr>
          </w:p>
        </w:tc>
        <w:tc>
          <w:tcPr>
            <w:tcW w:w="655" w:type="dxa"/>
            <w:gridSpan w:val="3"/>
            <w:tcBorders>
              <w:top w:val="single" w:sz="4" w:space="0" w:color="auto"/>
              <w:left w:val="single" w:sz="4" w:space="0" w:color="auto"/>
              <w:bottom w:val="single" w:sz="4" w:space="0" w:color="auto"/>
              <w:right w:val="single" w:sz="4" w:space="0" w:color="auto"/>
            </w:tcBorders>
          </w:tcPr>
          <w:p w:rsidR="00B50F15" w:rsidRPr="00DD78ED" w:rsidRDefault="00B50F15" w:rsidP="00B50F15">
            <w:pPr>
              <w:jc w:val="center"/>
            </w:pPr>
          </w:p>
        </w:tc>
      </w:tr>
      <w:tr w:rsidR="00B50F15"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Произвести гидравлический расчет тепловой сети</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900</w:t>
            </w:r>
          </w:p>
        </w:tc>
        <w:tc>
          <w:tcPr>
            <w:tcW w:w="802" w:type="dxa"/>
            <w:tcBorders>
              <w:top w:val="nil"/>
              <w:left w:val="nil"/>
              <w:bottom w:val="single" w:sz="4" w:space="0" w:color="auto"/>
              <w:right w:val="single" w:sz="4" w:space="0" w:color="auto"/>
            </w:tcBorders>
            <w:shd w:val="clear" w:color="auto" w:fill="auto"/>
            <w:noWrap/>
            <w:vAlign w:val="center"/>
            <w:hideMark/>
          </w:tcPr>
          <w:p w:rsidR="00B50F15" w:rsidRPr="00DD78ED" w:rsidRDefault="00B50F15" w:rsidP="00B50F15">
            <w:pPr>
              <w:jc w:val="center"/>
              <w:rPr>
                <w:rFonts w:ascii="Arial" w:hAnsi="Arial" w:cs="Arial"/>
              </w:rPr>
            </w:pPr>
            <w:r w:rsidRPr="00DD78ED">
              <w:rPr>
                <w:rFonts w:ascii="Arial" w:hAnsi="Arial" w:cs="Arial"/>
              </w:rPr>
              <w:t> </w:t>
            </w:r>
            <w:r w:rsidRPr="00DD78ED">
              <w:t>900</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r>
      <w:tr w:rsidR="00B50F15"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Проведение энергоаудита объектов теплоснабжения предприятия</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300</w:t>
            </w:r>
          </w:p>
        </w:tc>
        <w:tc>
          <w:tcPr>
            <w:tcW w:w="802" w:type="dxa"/>
            <w:tcBorders>
              <w:top w:val="nil"/>
              <w:left w:val="nil"/>
              <w:bottom w:val="single" w:sz="4" w:space="0" w:color="auto"/>
              <w:right w:val="single" w:sz="4" w:space="0" w:color="auto"/>
            </w:tcBorders>
            <w:shd w:val="clear" w:color="auto" w:fill="auto"/>
            <w:noWrap/>
            <w:vAlign w:val="center"/>
            <w:hideMark/>
          </w:tcPr>
          <w:p w:rsidR="00B50F15" w:rsidRPr="00DD78ED" w:rsidRDefault="00B50F15" w:rsidP="00B50F15">
            <w:pPr>
              <w:jc w:val="center"/>
              <w:rPr>
                <w:rFonts w:ascii="Arial" w:hAnsi="Arial" w:cs="Arial"/>
              </w:rPr>
            </w:pPr>
            <w:r w:rsidRPr="00DD78ED">
              <w:rPr>
                <w:rFonts w:ascii="Arial" w:hAnsi="Arial" w:cs="Arial"/>
              </w:rPr>
              <w:t>- </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150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150</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 -</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pPr>
            <w:r w:rsidRPr="00DD78ED">
              <w:t> -</w:t>
            </w:r>
          </w:p>
        </w:tc>
      </w:tr>
      <w:tr w:rsidR="00B50F15" w:rsidRPr="00DD78ED" w:rsidTr="00175B7D">
        <w:trPr>
          <w:trHeight w:val="153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lastRenderedPageBreak/>
              <w:t>Разработка проектов санитарно-защитной зоны действующих источников, получение экспертного заключения ФГУЗ по территориальному месту расположения объекта, санитарно-эпидемологического заключение по проектам</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210</w:t>
            </w:r>
          </w:p>
        </w:tc>
        <w:tc>
          <w:tcPr>
            <w:tcW w:w="802" w:type="dxa"/>
            <w:tcBorders>
              <w:top w:val="nil"/>
              <w:left w:val="nil"/>
              <w:bottom w:val="single" w:sz="4" w:space="0" w:color="auto"/>
              <w:right w:val="single" w:sz="4" w:space="0" w:color="auto"/>
            </w:tcBorders>
            <w:shd w:val="clear" w:color="auto" w:fill="auto"/>
            <w:noWrap/>
            <w:vAlign w:val="center"/>
            <w:hideMark/>
          </w:tcPr>
          <w:p w:rsidR="00B50F15" w:rsidRPr="00DD78ED" w:rsidRDefault="00B50F15" w:rsidP="00B50F15">
            <w:pPr>
              <w:jc w:val="center"/>
              <w:rPr>
                <w:rFonts w:ascii="Arial" w:hAnsi="Arial" w:cs="Arial"/>
              </w:rPr>
            </w:pPr>
            <w:r w:rsidRPr="00DD78ED">
              <w:rPr>
                <w:rFonts w:ascii="Arial" w:hAnsi="Arial" w:cs="Arial"/>
              </w:rPr>
              <w:t> -</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210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pPr>
            <w:r w:rsidRPr="00DD78ED">
              <w:t> -</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pPr>
            <w:r w:rsidRPr="00DD78ED">
              <w:t>-</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pPr>
            <w:r w:rsidRPr="00DD78ED">
              <w:t> -</w:t>
            </w:r>
          </w:p>
        </w:tc>
      </w:tr>
      <w:tr w:rsidR="00B50F15"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Всего объем финансовых затрат, в том числе по источникам их финансирования:</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1410</w:t>
            </w:r>
          </w:p>
        </w:tc>
        <w:tc>
          <w:tcPr>
            <w:tcW w:w="802" w:type="dxa"/>
            <w:tcBorders>
              <w:top w:val="nil"/>
              <w:left w:val="nil"/>
              <w:bottom w:val="single" w:sz="4" w:space="0" w:color="auto"/>
              <w:right w:val="single" w:sz="4" w:space="0" w:color="auto"/>
            </w:tcBorders>
            <w:shd w:val="clear" w:color="auto" w:fill="auto"/>
            <w:noWrap/>
            <w:vAlign w:val="center"/>
            <w:hideMark/>
          </w:tcPr>
          <w:p w:rsidR="00B50F15" w:rsidRPr="00DD78ED" w:rsidRDefault="00B50F15" w:rsidP="00B50F15">
            <w:pPr>
              <w:jc w:val="center"/>
              <w:rPr>
                <w:rFonts w:ascii="Arial" w:hAnsi="Arial" w:cs="Arial"/>
              </w:rPr>
            </w:pPr>
            <w:r w:rsidRPr="00DD78ED">
              <w:rPr>
                <w:rFonts w:ascii="Arial" w:hAnsi="Arial" w:cs="Arial"/>
              </w:rPr>
              <w:t>-</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360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150</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0</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0</w:t>
            </w:r>
          </w:p>
        </w:tc>
      </w:tr>
      <w:tr w:rsidR="00B50F15"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-бюджетное финансирование</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1410</w:t>
            </w:r>
          </w:p>
        </w:tc>
        <w:tc>
          <w:tcPr>
            <w:tcW w:w="802" w:type="dxa"/>
            <w:tcBorders>
              <w:top w:val="nil"/>
              <w:left w:val="nil"/>
              <w:bottom w:val="single" w:sz="4" w:space="0" w:color="auto"/>
              <w:right w:val="single" w:sz="4" w:space="0" w:color="auto"/>
            </w:tcBorders>
            <w:shd w:val="clear" w:color="auto" w:fill="auto"/>
            <w:noWrap/>
            <w:vAlign w:val="center"/>
            <w:hideMark/>
          </w:tcPr>
          <w:p w:rsidR="00B50F15" w:rsidRPr="00DD78ED" w:rsidRDefault="00B50F15" w:rsidP="00B50F15">
            <w:pPr>
              <w:jc w:val="center"/>
              <w:rPr>
                <w:rFonts w:ascii="Arial" w:hAnsi="Arial" w:cs="Arial"/>
              </w:rPr>
            </w:pPr>
            <w:r w:rsidRPr="00DD78ED">
              <w:rPr>
                <w:rFonts w:ascii="Arial" w:hAnsi="Arial" w:cs="Arial"/>
              </w:rPr>
              <w:t>-</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360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r>
      <w:tr w:rsidR="00B50F15"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-амортизационные отчисления</w:t>
            </w:r>
          </w:p>
        </w:tc>
        <w:tc>
          <w:tcPr>
            <w:tcW w:w="1358"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w:t>
            </w:r>
          </w:p>
        </w:tc>
        <w:tc>
          <w:tcPr>
            <w:tcW w:w="802" w:type="dxa"/>
            <w:tcBorders>
              <w:top w:val="nil"/>
              <w:left w:val="nil"/>
              <w:bottom w:val="single" w:sz="4" w:space="0" w:color="auto"/>
              <w:right w:val="single" w:sz="4" w:space="0" w:color="auto"/>
            </w:tcBorders>
            <w:shd w:val="clear" w:color="auto" w:fill="auto"/>
            <w:noWrap/>
            <w:vAlign w:val="center"/>
          </w:tcPr>
          <w:p w:rsidR="00B50F15" w:rsidRPr="00DD78ED" w:rsidRDefault="00B50F15" w:rsidP="00B50F15">
            <w:pPr>
              <w:jc w:val="center"/>
              <w:rPr>
                <w:b/>
                <w:bCs/>
              </w:rPr>
            </w:pPr>
            <w:r w:rsidRPr="00DD78ED">
              <w:rPr>
                <w:b/>
                <w:bCs/>
              </w:rPr>
              <w:t>-</w:t>
            </w:r>
          </w:p>
        </w:tc>
        <w:tc>
          <w:tcPr>
            <w:tcW w:w="722"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w:t>
            </w:r>
          </w:p>
        </w:tc>
        <w:tc>
          <w:tcPr>
            <w:tcW w:w="685"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w:t>
            </w:r>
          </w:p>
        </w:tc>
        <w:tc>
          <w:tcPr>
            <w:tcW w:w="716"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r>
      <w:tr w:rsidR="00B50F15" w:rsidRPr="00DD78ED" w:rsidTr="00175B7D">
        <w:trPr>
          <w:trHeight w:val="510"/>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 xml:space="preserve">ИТОГО: суммарные инвестиционные затраты в том числе по источникам </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72479</w:t>
            </w:r>
          </w:p>
        </w:tc>
        <w:tc>
          <w:tcPr>
            <w:tcW w:w="802" w:type="dxa"/>
            <w:tcBorders>
              <w:top w:val="nil"/>
              <w:left w:val="nil"/>
              <w:bottom w:val="single" w:sz="4" w:space="0" w:color="auto"/>
              <w:right w:val="single" w:sz="4" w:space="0" w:color="auto"/>
            </w:tcBorders>
            <w:shd w:val="clear" w:color="auto" w:fill="auto"/>
            <w:noWrap/>
            <w:vAlign w:val="center"/>
            <w:hideMark/>
          </w:tcPr>
          <w:p w:rsidR="00B50F15" w:rsidRPr="00DD78ED" w:rsidRDefault="00B50F15" w:rsidP="00B50F15">
            <w:pPr>
              <w:jc w:val="center"/>
              <w:rPr>
                <w:rFonts w:ascii="Arial" w:hAnsi="Arial" w:cs="Arial"/>
              </w:rPr>
            </w:pPr>
            <w:r w:rsidRPr="00DD78ED">
              <w:rPr>
                <w:rFonts w:ascii="Arial" w:hAnsi="Arial" w:cs="Arial"/>
              </w:rPr>
              <w:t>-</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37530</w:t>
            </w:r>
          </w:p>
        </w:tc>
        <w:tc>
          <w:tcPr>
            <w:tcW w:w="685" w:type="dxa"/>
            <w:tcBorders>
              <w:top w:val="nil"/>
              <w:left w:val="nil"/>
              <w:bottom w:val="single" w:sz="4" w:space="0" w:color="auto"/>
              <w:right w:val="nil"/>
            </w:tcBorders>
            <w:shd w:val="clear" w:color="auto" w:fill="auto"/>
            <w:vAlign w:val="center"/>
            <w:hideMark/>
          </w:tcPr>
          <w:p w:rsidR="00B50F15" w:rsidRPr="00DD78ED" w:rsidRDefault="00B50F15" w:rsidP="00B50F15">
            <w:pPr>
              <w:jc w:val="center"/>
              <w:rPr>
                <w:b/>
                <w:bCs/>
              </w:rPr>
            </w:pPr>
            <w:r w:rsidRPr="00DD78ED">
              <w:rPr>
                <w:b/>
                <w:bCs/>
              </w:rPr>
              <w:t>680</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260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r>
      <w:tr w:rsidR="00B50F15" w:rsidRPr="00DD78ED" w:rsidTr="00175B7D">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-бюджетное финансирование</w:t>
            </w:r>
          </w:p>
        </w:tc>
        <w:tc>
          <w:tcPr>
            <w:tcW w:w="1358"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39370</w:t>
            </w:r>
          </w:p>
        </w:tc>
        <w:tc>
          <w:tcPr>
            <w:tcW w:w="802" w:type="dxa"/>
            <w:tcBorders>
              <w:top w:val="nil"/>
              <w:left w:val="nil"/>
              <w:bottom w:val="single" w:sz="4" w:space="0" w:color="auto"/>
              <w:right w:val="single" w:sz="4" w:space="0" w:color="auto"/>
            </w:tcBorders>
            <w:shd w:val="clear" w:color="auto" w:fill="auto"/>
            <w:noWrap/>
            <w:vAlign w:val="center"/>
            <w:hideMark/>
          </w:tcPr>
          <w:p w:rsidR="00B50F15" w:rsidRPr="00DD78ED" w:rsidRDefault="00B50F15" w:rsidP="00B50F15">
            <w:pPr>
              <w:jc w:val="center"/>
              <w:rPr>
                <w:rFonts w:ascii="Arial" w:hAnsi="Arial" w:cs="Arial"/>
              </w:rPr>
            </w:pPr>
            <w:r w:rsidRPr="00DD78ED">
              <w:rPr>
                <w:rFonts w:ascii="Arial" w:hAnsi="Arial" w:cs="Arial"/>
              </w:rPr>
              <w:t>-</w:t>
            </w:r>
          </w:p>
        </w:tc>
        <w:tc>
          <w:tcPr>
            <w:tcW w:w="722"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37530</w:t>
            </w:r>
          </w:p>
        </w:tc>
        <w:tc>
          <w:tcPr>
            <w:tcW w:w="685"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680</w:t>
            </w:r>
          </w:p>
        </w:tc>
        <w:tc>
          <w:tcPr>
            <w:tcW w:w="716" w:type="dxa"/>
            <w:tcBorders>
              <w:top w:val="nil"/>
              <w:left w:val="nil"/>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260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r>
      <w:tr w:rsidR="00B50F15" w:rsidRPr="00DD78ED" w:rsidTr="0046430E">
        <w:trPr>
          <w:trHeight w:val="255"/>
        </w:trPr>
        <w:tc>
          <w:tcPr>
            <w:tcW w:w="2874" w:type="dxa"/>
            <w:tcBorders>
              <w:top w:val="nil"/>
              <w:left w:val="single" w:sz="4" w:space="0" w:color="auto"/>
              <w:bottom w:val="single" w:sz="4" w:space="0" w:color="auto"/>
              <w:right w:val="single" w:sz="4" w:space="0" w:color="auto"/>
            </w:tcBorders>
            <w:shd w:val="clear" w:color="auto" w:fill="auto"/>
            <w:vAlign w:val="center"/>
            <w:hideMark/>
          </w:tcPr>
          <w:p w:rsidR="00B50F15" w:rsidRPr="00DD78ED" w:rsidRDefault="00B50F15" w:rsidP="00B50F15">
            <w:pPr>
              <w:jc w:val="center"/>
              <w:rPr>
                <w:b/>
                <w:bCs/>
              </w:rPr>
            </w:pPr>
            <w:r w:rsidRPr="00DD78ED">
              <w:rPr>
                <w:b/>
                <w:bCs/>
              </w:rPr>
              <w:t>-амортизационные отчисления</w:t>
            </w:r>
          </w:p>
        </w:tc>
        <w:tc>
          <w:tcPr>
            <w:tcW w:w="1358"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33109</w:t>
            </w:r>
          </w:p>
        </w:tc>
        <w:tc>
          <w:tcPr>
            <w:tcW w:w="802" w:type="dxa"/>
            <w:tcBorders>
              <w:top w:val="nil"/>
              <w:left w:val="nil"/>
              <w:bottom w:val="single" w:sz="4" w:space="0" w:color="auto"/>
              <w:right w:val="single" w:sz="4" w:space="0" w:color="auto"/>
            </w:tcBorders>
            <w:shd w:val="clear" w:color="auto" w:fill="auto"/>
            <w:noWrap/>
            <w:vAlign w:val="center"/>
          </w:tcPr>
          <w:p w:rsidR="00B50F15" w:rsidRPr="00DD78ED" w:rsidRDefault="00B50F15" w:rsidP="00B50F15">
            <w:pPr>
              <w:jc w:val="center"/>
              <w:rPr>
                <w:rFonts w:ascii="Arial" w:hAnsi="Arial" w:cs="Arial"/>
              </w:rPr>
            </w:pPr>
            <w:r w:rsidRPr="00DD78ED">
              <w:rPr>
                <w:rFonts w:ascii="Arial" w:hAnsi="Arial" w:cs="Arial"/>
              </w:rPr>
              <w:t>-</w:t>
            </w:r>
          </w:p>
        </w:tc>
        <w:tc>
          <w:tcPr>
            <w:tcW w:w="722"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rFonts w:ascii="Arial" w:hAnsi="Arial" w:cs="Arial"/>
              </w:rPr>
            </w:pPr>
            <w:r w:rsidRPr="00DD78ED">
              <w:rPr>
                <w:rFonts w:ascii="Arial" w:hAnsi="Arial" w:cs="Arial"/>
              </w:rPr>
              <w:t>-</w:t>
            </w:r>
          </w:p>
        </w:tc>
        <w:tc>
          <w:tcPr>
            <w:tcW w:w="685" w:type="dxa"/>
            <w:tcBorders>
              <w:top w:val="single" w:sz="4" w:space="0" w:color="auto"/>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2319</w:t>
            </w:r>
          </w:p>
        </w:tc>
        <w:tc>
          <w:tcPr>
            <w:tcW w:w="716" w:type="dxa"/>
            <w:tcBorders>
              <w:top w:val="nil"/>
              <w:left w:val="nil"/>
              <w:bottom w:val="single" w:sz="4" w:space="0" w:color="auto"/>
              <w:right w:val="single" w:sz="4" w:space="0" w:color="auto"/>
            </w:tcBorders>
            <w:shd w:val="clear" w:color="auto" w:fill="auto"/>
            <w:vAlign w:val="center"/>
          </w:tcPr>
          <w:p w:rsidR="00B50F15" w:rsidRPr="00DD78ED" w:rsidRDefault="00B50F15" w:rsidP="00B50F15">
            <w:pPr>
              <w:jc w:val="center"/>
              <w:rPr>
                <w:b/>
                <w:bCs/>
              </w:rPr>
            </w:pPr>
            <w:r w:rsidRPr="00DD78ED">
              <w:rPr>
                <w:b/>
                <w:bCs/>
              </w:rPr>
              <w:t>10450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10450</w:t>
            </w:r>
          </w:p>
        </w:tc>
        <w:tc>
          <w:tcPr>
            <w:tcW w:w="716" w:type="dxa"/>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10450</w:t>
            </w:r>
          </w:p>
        </w:tc>
        <w:tc>
          <w:tcPr>
            <w:tcW w:w="655" w:type="dxa"/>
            <w:gridSpan w:val="3"/>
            <w:tcBorders>
              <w:top w:val="nil"/>
              <w:left w:val="nil"/>
              <w:bottom w:val="single" w:sz="4" w:space="0" w:color="auto"/>
              <w:right w:val="single" w:sz="4" w:space="0" w:color="auto"/>
            </w:tcBorders>
            <w:vAlign w:val="center"/>
          </w:tcPr>
          <w:p w:rsidR="00B50F15" w:rsidRPr="00DD78ED" w:rsidRDefault="00B50F15" w:rsidP="00B50F15">
            <w:pPr>
              <w:jc w:val="center"/>
              <w:rPr>
                <w:b/>
                <w:bCs/>
              </w:rPr>
            </w:pPr>
            <w:r w:rsidRPr="00DD78ED">
              <w:rPr>
                <w:b/>
                <w:bCs/>
              </w:rPr>
              <w:t>-</w:t>
            </w:r>
          </w:p>
        </w:tc>
      </w:tr>
    </w:tbl>
    <w:p w:rsidR="00C921E5" w:rsidRPr="00DD78ED" w:rsidRDefault="00C921E5" w:rsidP="00C921E5">
      <w:pPr>
        <w:pStyle w:val="af7"/>
        <w:rPr>
          <w:lang w:val="ru-RU"/>
        </w:rPr>
      </w:pPr>
    </w:p>
    <w:p w:rsidR="005E0AEC" w:rsidRPr="00DD78ED" w:rsidRDefault="005E0AEC" w:rsidP="005E0AEC">
      <w:pPr>
        <w:spacing w:line="360" w:lineRule="auto"/>
        <w:ind w:left="567" w:firstLine="426"/>
        <w:rPr>
          <w:sz w:val="28"/>
          <w:szCs w:val="28"/>
        </w:rPr>
      </w:pPr>
      <w:r w:rsidRPr="00DD78ED">
        <w:rPr>
          <w:sz w:val="28"/>
          <w:szCs w:val="28"/>
        </w:rPr>
        <w:t>Примечания:</w:t>
      </w:r>
    </w:p>
    <w:p w:rsidR="005E0AEC" w:rsidRPr="00DD78ED" w:rsidRDefault="005E0AEC" w:rsidP="005E0AEC">
      <w:pPr>
        <w:pStyle w:val="60"/>
        <w:shd w:val="clear" w:color="auto" w:fill="auto"/>
        <w:spacing w:before="0" w:line="360" w:lineRule="auto"/>
        <w:ind w:left="567" w:firstLine="426"/>
        <w:jc w:val="both"/>
        <w:rPr>
          <w:rFonts w:ascii="Times New Roman" w:hAnsi="Times New Roman"/>
          <w:sz w:val="28"/>
          <w:szCs w:val="28"/>
        </w:rPr>
      </w:pPr>
      <w:r w:rsidRPr="00DD78ED">
        <w:rPr>
          <w:rFonts w:ascii="Times New Roman" w:hAnsi="Times New Roman"/>
          <w:sz w:val="28"/>
          <w:szCs w:val="28"/>
        </w:rPr>
        <w:t>1.</w:t>
      </w:r>
      <w:r w:rsidRPr="00DD78ED">
        <w:rPr>
          <w:rFonts w:ascii="Times New Roman" w:hAnsi="Times New Roman"/>
          <w:sz w:val="28"/>
          <w:szCs w:val="28"/>
          <w:lang w:val="ru-RU"/>
        </w:rPr>
        <w:t xml:space="preserve"> </w:t>
      </w:r>
      <w:r w:rsidRPr="00DD78ED">
        <w:rPr>
          <w:rFonts w:ascii="Times New Roman" w:hAnsi="Times New Roman"/>
          <w:sz w:val="28"/>
          <w:szCs w:val="28"/>
        </w:rPr>
        <w:t>Объем средств будет уточняться после доведения лимитов бюджетных</w:t>
      </w:r>
      <w:r w:rsidR="00114384" w:rsidRPr="00DD78ED">
        <w:rPr>
          <w:rFonts w:ascii="Times New Roman" w:hAnsi="Times New Roman"/>
          <w:sz w:val="28"/>
          <w:szCs w:val="28"/>
        </w:rPr>
        <w:t xml:space="preserve"> </w:t>
      </w:r>
      <w:r w:rsidRPr="00DD78ED">
        <w:rPr>
          <w:rFonts w:ascii="Times New Roman" w:hAnsi="Times New Roman"/>
          <w:sz w:val="28"/>
          <w:szCs w:val="28"/>
        </w:rPr>
        <w:t>обязательств из бюджетов всех уровней</w:t>
      </w:r>
      <w:r w:rsidR="00114384" w:rsidRPr="00DD78ED">
        <w:rPr>
          <w:rFonts w:ascii="Times New Roman" w:hAnsi="Times New Roman"/>
          <w:sz w:val="28"/>
          <w:szCs w:val="28"/>
        </w:rPr>
        <w:t xml:space="preserve"> </w:t>
      </w:r>
      <w:r w:rsidRPr="00DD78ED">
        <w:rPr>
          <w:rFonts w:ascii="Times New Roman" w:hAnsi="Times New Roman"/>
          <w:sz w:val="28"/>
          <w:szCs w:val="28"/>
        </w:rPr>
        <w:t>на очередной финансовый год и плановый период</w:t>
      </w:r>
    </w:p>
    <w:p w:rsidR="005E0AEC" w:rsidRPr="00DD78ED" w:rsidRDefault="005E0AEC" w:rsidP="00293107">
      <w:pPr>
        <w:pStyle w:val="60"/>
        <w:shd w:val="clear" w:color="auto" w:fill="auto"/>
        <w:tabs>
          <w:tab w:val="left" w:pos="356"/>
        </w:tabs>
        <w:spacing w:before="0" w:line="360" w:lineRule="auto"/>
        <w:ind w:left="567" w:right="300" w:firstLine="426"/>
        <w:jc w:val="both"/>
        <w:rPr>
          <w:rFonts w:ascii="Times New Roman" w:hAnsi="Times New Roman"/>
          <w:sz w:val="28"/>
          <w:szCs w:val="28"/>
        </w:rPr>
      </w:pPr>
      <w:r w:rsidRPr="00DD78ED">
        <w:rPr>
          <w:rFonts w:ascii="Times New Roman" w:hAnsi="Times New Roman"/>
          <w:sz w:val="28"/>
          <w:szCs w:val="28"/>
        </w:rPr>
        <w:t>2. Общие затраты включают затраты на оборудование, проектные, СМР работы, экспертизу проекта.</w:t>
      </w:r>
    </w:p>
    <w:p w:rsidR="005E0AEC" w:rsidRPr="00DD78ED" w:rsidRDefault="005E0AEC" w:rsidP="00293107">
      <w:pPr>
        <w:spacing w:line="360" w:lineRule="auto"/>
        <w:ind w:left="567" w:firstLine="426"/>
        <w:jc w:val="both"/>
        <w:rPr>
          <w:sz w:val="28"/>
          <w:szCs w:val="28"/>
        </w:rPr>
      </w:pPr>
      <w:r w:rsidRPr="00DD78ED">
        <w:rPr>
          <w:sz w:val="28"/>
          <w:szCs w:val="28"/>
        </w:rPr>
        <w:t>Структура решаемых задач при проведении работ по наладке тепловых сетей выглядит следующим образом:</w:t>
      </w:r>
    </w:p>
    <w:p w:rsidR="005E0AEC" w:rsidRPr="00DD78ED" w:rsidRDefault="005E0AEC" w:rsidP="005E0AEC">
      <w:pPr>
        <w:numPr>
          <w:ilvl w:val="0"/>
          <w:numId w:val="7"/>
        </w:numPr>
        <w:spacing w:line="360" w:lineRule="auto"/>
        <w:ind w:left="567" w:firstLine="426"/>
        <w:jc w:val="both"/>
        <w:rPr>
          <w:sz w:val="28"/>
          <w:szCs w:val="28"/>
        </w:rPr>
      </w:pPr>
      <w:bookmarkStart w:id="6" w:name="_Ref361499914"/>
      <w:r w:rsidRPr="00DD78ED">
        <w:rPr>
          <w:sz w:val="28"/>
          <w:szCs w:val="28"/>
        </w:rPr>
        <w:t>Разработка теплового и гидравлического режима работы тепловой сети, определение мест установки и параметров настройки регулирующих устройств.</w:t>
      </w:r>
      <w:bookmarkEnd w:id="6"/>
      <w:r w:rsidRPr="00DD78ED">
        <w:rPr>
          <w:sz w:val="28"/>
          <w:szCs w:val="28"/>
        </w:rPr>
        <w:t xml:space="preserve"> </w:t>
      </w:r>
    </w:p>
    <w:p w:rsidR="005E0AEC" w:rsidRPr="00DD78ED" w:rsidRDefault="005E0AEC" w:rsidP="005E0AEC">
      <w:pPr>
        <w:numPr>
          <w:ilvl w:val="0"/>
          <w:numId w:val="7"/>
        </w:numPr>
        <w:spacing w:line="360" w:lineRule="auto"/>
        <w:ind w:left="567" w:firstLine="426"/>
        <w:jc w:val="both"/>
        <w:rPr>
          <w:sz w:val="28"/>
          <w:szCs w:val="28"/>
        </w:rPr>
      </w:pPr>
      <w:r w:rsidRPr="00DD78ED">
        <w:rPr>
          <w:sz w:val="28"/>
          <w:szCs w:val="28"/>
        </w:rPr>
        <w:t xml:space="preserve">Установка регулирующих устройств (сужающие устройства, балансировочные клапаны БАЛОРЕКС, дисковые поворотные затворы ГРАНВЭЛ) в период летней ремонтной компании. </w:t>
      </w:r>
    </w:p>
    <w:p w:rsidR="005E0AEC" w:rsidRPr="00DD78ED" w:rsidRDefault="005E0AEC" w:rsidP="005E0AEC">
      <w:pPr>
        <w:numPr>
          <w:ilvl w:val="0"/>
          <w:numId w:val="7"/>
        </w:numPr>
        <w:spacing w:line="360" w:lineRule="auto"/>
        <w:ind w:left="567" w:firstLine="426"/>
        <w:jc w:val="both"/>
        <w:rPr>
          <w:sz w:val="28"/>
          <w:szCs w:val="28"/>
        </w:rPr>
      </w:pPr>
      <w:r w:rsidRPr="00DD78ED">
        <w:rPr>
          <w:sz w:val="28"/>
          <w:szCs w:val="28"/>
        </w:rPr>
        <w:lastRenderedPageBreak/>
        <w:t xml:space="preserve">Наладка гидравлического и теплового режима тепловой сети с корректировкой параметров настройки регулирующих устройств в начале отопительного сезона. </w:t>
      </w:r>
    </w:p>
    <w:p w:rsidR="005E0AEC" w:rsidRPr="00DD78ED" w:rsidRDefault="005E0AEC" w:rsidP="00293107">
      <w:pPr>
        <w:spacing w:line="360" w:lineRule="auto"/>
        <w:ind w:left="567" w:firstLine="426"/>
        <w:jc w:val="both"/>
        <w:rPr>
          <w:sz w:val="28"/>
          <w:szCs w:val="28"/>
        </w:rPr>
      </w:pPr>
      <w:r w:rsidRPr="00DD78ED">
        <w:rPr>
          <w:sz w:val="28"/>
          <w:szCs w:val="28"/>
        </w:rPr>
        <w:t>Все мероприятия разрабатываются с учетом имеющегося оборудования на источнике тепла. Основным критерием при принятии каких-либо решений является максимальное повышение эффективности работы системы теплоснабжения при минимальных затратах и незначительной реконструкции на тепловых сетях и источнике тепла. Все мероприятия согласовываются с энергоснабжающей и эксплуатирующей организациями.</w:t>
      </w:r>
    </w:p>
    <w:p w:rsidR="005E0AEC" w:rsidRPr="00DD78ED" w:rsidRDefault="005E0AEC" w:rsidP="00293107">
      <w:pPr>
        <w:spacing w:line="360" w:lineRule="auto"/>
        <w:ind w:left="567" w:firstLine="426"/>
        <w:jc w:val="both"/>
        <w:rPr>
          <w:sz w:val="28"/>
          <w:szCs w:val="28"/>
        </w:rPr>
      </w:pPr>
      <w:r w:rsidRPr="00DD78ED">
        <w:rPr>
          <w:sz w:val="28"/>
          <w:szCs w:val="28"/>
        </w:rPr>
        <w:t xml:space="preserve">Обеспечение расчетного расхода теплоносителя у потребителей позволяет снизить общее количество циркулирующей в системе теплоснабжения воды, что благоприятно сказывается на работе всей системы. Появляется возможность повысить температуру воды на выходе из котлов в соответствии с расчетным температурным графиком. Снижается гидравлическое сопротивление тепловой сети, при этом увеличивается располагаемый напор на выводе из источника тепла, что позволяет при необходимости без увеличения мощности теплоисточника присоединить к нему дополнительных потребителей. Эксплуатируется минимально необходимое количество насосов, уменьшаются утечки из теплосетей. </w:t>
      </w:r>
    </w:p>
    <w:p w:rsidR="005E0AEC" w:rsidRPr="00DD78ED" w:rsidRDefault="005E0AEC" w:rsidP="00293107">
      <w:pPr>
        <w:spacing w:line="360" w:lineRule="auto"/>
        <w:ind w:left="567" w:firstLine="426"/>
        <w:jc w:val="both"/>
        <w:rPr>
          <w:sz w:val="28"/>
          <w:szCs w:val="28"/>
        </w:rPr>
      </w:pPr>
      <w:r w:rsidRPr="00DD78ED">
        <w:rPr>
          <w:sz w:val="28"/>
          <w:szCs w:val="28"/>
        </w:rPr>
        <w:t xml:space="preserve">Потребление энергоресурсов и эксплуатационные затраты на выработку тепловой энергии в целом снижаются. </w:t>
      </w:r>
    </w:p>
    <w:p w:rsidR="005E0AEC" w:rsidRPr="00DD78ED" w:rsidRDefault="005E0AEC" w:rsidP="00293107">
      <w:pPr>
        <w:spacing w:line="360" w:lineRule="auto"/>
        <w:ind w:left="567" w:firstLine="426"/>
        <w:jc w:val="both"/>
        <w:rPr>
          <w:sz w:val="28"/>
          <w:szCs w:val="28"/>
        </w:rPr>
      </w:pPr>
      <w:r w:rsidRPr="00DD78ED">
        <w:rPr>
          <w:sz w:val="28"/>
          <w:szCs w:val="28"/>
        </w:rPr>
        <w:t xml:space="preserve">Многолетний опыт показывает, что проведение наладочных мероприятий на тепловых сетях позволяет экономить до 30 % тепловой энергии при соответствующем сокращении эксплуатационных затрат на источнике тепла. При этом, затраты на наладочные мероприятия весьма незначительны по сравнению с затратами на увеличение мощности источника тепла и тепловых сетей или же устранение аварий. </w:t>
      </w:r>
    </w:p>
    <w:p w:rsidR="005E0AEC" w:rsidRPr="00DD78ED" w:rsidRDefault="005E0AEC" w:rsidP="00293107">
      <w:pPr>
        <w:spacing w:line="360" w:lineRule="auto"/>
        <w:ind w:left="567" w:firstLine="426"/>
        <w:jc w:val="both"/>
        <w:rPr>
          <w:sz w:val="28"/>
          <w:szCs w:val="28"/>
        </w:rPr>
      </w:pPr>
    </w:p>
    <w:p w:rsidR="005E0AEC" w:rsidRPr="00DD78ED" w:rsidRDefault="005E0AEC" w:rsidP="005E0AEC">
      <w:pPr>
        <w:spacing w:line="360" w:lineRule="auto"/>
        <w:ind w:left="400"/>
        <w:outlineLvl w:val="3"/>
        <w:rPr>
          <w:b/>
          <w:bCs/>
          <w:sz w:val="28"/>
          <w:szCs w:val="28"/>
        </w:rPr>
      </w:pPr>
      <w:r w:rsidRPr="00DD78ED">
        <w:rPr>
          <w:b/>
          <w:bCs/>
          <w:sz w:val="28"/>
          <w:szCs w:val="28"/>
        </w:rPr>
        <w:t>Расчет экономической эффективности регулировки тепловой сети:</w:t>
      </w:r>
    </w:p>
    <w:p w:rsidR="005E0AEC" w:rsidRPr="00DD78ED" w:rsidRDefault="005E0AEC" w:rsidP="005E0AEC">
      <w:pPr>
        <w:spacing w:line="360" w:lineRule="auto"/>
        <w:ind w:left="400" w:firstLine="593"/>
        <w:rPr>
          <w:sz w:val="28"/>
          <w:szCs w:val="28"/>
        </w:rPr>
      </w:pPr>
      <w:r w:rsidRPr="00DD78ED">
        <w:rPr>
          <w:sz w:val="28"/>
          <w:szCs w:val="28"/>
        </w:rPr>
        <w:lastRenderedPageBreak/>
        <w:t>Для расчета экономического эффекта рассмотрим систему теплоснабжения, включающую в себя:</w:t>
      </w:r>
    </w:p>
    <w:p w:rsidR="005E0AEC" w:rsidRPr="00DD78ED" w:rsidRDefault="005E0AEC" w:rsidP="005E0AEC">
      <w:pPr>
        <w:numPr>
          <w:ilvl w:val="0"/>
          <w:numId w:val="5"/>
        </w:numPr>
        <w:spacing w:line="360" w:lineRule="auto"/>
        <w:ind w:left="400" w:firstLine="593"/>
        <w:jc w:val="both"/>
        <w:rPr>
          <w:sz w:val="28"/>
          <w:szCs w:val="28"/>
        </w:rPr>
      </w:pPr>
      <w:r w:rsidRPr="00DD78ED">
        <w:rPr>
          <w:sz w:val="28"/>
          <w:szCs w:val="28"/>
        </w:rPr>
        <w:t>источник тепловой энергии (ГРЭС);</w:t>
      </w:r>
    </w:p>
    <w:p w:rsidR="005E0AEC" w:rsidRPr="00DD78ED" w:rsidRDefault="005E0AEC" w:rsidP="005E0AEC">
      <w:pPr>
        <w:numPr>
          <w:ilvl w:val="0"/>
          <w:numId w:val="5"/>
        </w:numPr>
        <w:spacing w:line="360" w:lineRule="auto"/>
        <w:ind w:left="400" w:firstLine="593"/>
        <w:jc w:val="both"/>
        <w:rPr>
          <w:sz w:val="28"/>
          <w:szCs w:val="28"/>
        </w:rPr>
      </w:pPr>
      <w:r w:rsidRPr="00DD78ED">
        <w:rPr>
          <w:sz w:val="28"/>
          <w:szCs w:val="28"/>
        </w:rPr>
        <w:t>система транспорта тепловой энергии (двухтрубная тепловая сеть);</w:t>
      </w:r>
    </w:p>
    <w:p w:rsidR="005E0AEC" w:rsidRPr="00DD78ED" w:rsidRDefault="005E0AEC" w:rsidP="005E0AEC">
      <w:pPr>
        <w:numPr>
          <w:ilvl w:val="0"/>
          <w:numId w:val="5"/>
        </w:numPr>
        <w:spacing w:line="360" w:lineRule="auto"/>
        <w:ind w:left="400" w:firstLine="593"/>
        <w:jc w:val="both"/>
        <w:rPr>
          <w:sz w:val="28"/>
          <w:szCs w:val="28"/>
        </w:rPr>
      </w:pPr>
      <w:r w:rsidRPr="00DD78ED">
        <w:rPr>
          <w:sz w:val="28"/>
          <w:szCs w:val="28"/>
        </w:rPr>
        <w:t>потребители тепловой энергии (жилые дома с тепловой нагрузкой только на отопление).</w:t>
      </w:r>
      <w:r w:rsidRPr="00DD78ED">
        <w:rPr>
          <w:sz w:val="28"/>
          <w:szCs w:val="28"/>
        </w:rPr>
        <w:tab/>
      </w:r>
    </w:p>
    <w:p w:rsidR="005E0AEC" w:rsidRPr="00DD78ED" w:rsidRDefault="005E0AEC" w:rsidP="005E0AEC">
      <w:pPr>
        <w:spacing w:line="360" w:lineRule="auto"/>
        <w:ind w:left="400" w:firstLine="593"/>
        <w:rPr>
          <w:sz w:val="28"/>
          <w:szCs w:val="28"/>
        </w:rPr>
      </w:pPr>
      <w:r w:rsidRPr="00DD78ED">
        <w:rPr>
          <w:sz w:val="28"/>
          <w:szCs w:val="28"/>
        </w:rPr>
        <w:t>Основной задачей регулирования отпуска тепловой энергии является подержание внутренней температуры воздуха у потребителей, в течение всего отопительного сезона, согласно установленным санитарным нормам. В настоящее время температура воздуха в жилых помещениях, расположенных в середине здания, должна составлять не менее 20</w:t>
      </w:r>
      <w:r w:rsidRPr="00DD78ED">
        <w:rPr>
          <w:sz w:val="28"/>
          <w:szCs w:val="28"/>
          <w:vertAlign w:val="superscript"/>
        </w:rPr>
        <w:t>0</w:t>
      </w:r>
      <w:r w:rsidRPr="00DD78ED">
        <w:rPr>
          <w:sz w:val="28"/>
          <w:szCs w:val="28"/>
        </w:rPr>
        <w:t>С, в угловых помещениях не менее 22</w:t>
      </w:r>
      <w:r w:rsidRPr="00DD78ED">
        <w:rPr>
          <w:sz w:val="28"/>
          <w:szCs w:val="28"/>
          <w:vertAlign w:val="superscript"/>
        </w:rPr>
        <w:t>0</w:t>
      </w:r>
      <w:r w:rsidRPr="00DD78ED">
        <w:rPr>
          <w:sz w:val="28"/>
          <w:szCs w:val="28"/>
        </w:rPr>
        <w:t>С.</w:t>
      </w:r>
    </w:p>
    <w:p w:rsidR="005E0AEC" w:rsidRPr="00DD78ED" w:rsidRDefault="005E0AEC" w:rsidP="005E0AEC">
      <w:pPr>
        <w:spacing w:line="360" w:lineRule="auto"/>
        <w:ind w:left="400" w:firstLine="593"/>
        <w:rPr>
          <w:sz w:val="28"/>
          <w:szCs w:val="28"/>
        </w:rPr>
      </w:pPr>
      <w:r w:rsidRPr="00DD78ED">
        <w:rPr>
          <w:sz w:val="28"/>
          <w:szCs w:val="28"/>
        </w:rPr>
        <w:t>Моделирование режима работы системы теплоснабжения проводилось для двух вариантов работы:</w:t>
      </w:r>
    </w:p>
    <w:p w:rsidR="005E0AEC" w:rsidRPr="00DD78ED" w:rsidRDefault="005E0AEC" w:rsidP="005E0AEC">
      <w:pPr>
        <w:numPr>
          <w:ilvl w:val="0"/>
          <w:numId w:val="6"/>
        </w:numPr>
        <w:spacing w:line="360" w:lineRule="auto"/>
        <w:ind w:left="400" w:firstLine="593"/>
        <w:jc w:val="both"/>
        <w:rPr>
          <w:sz w:val="28"/>
          <w:szCs w:val="28"/>
        </w:rPr>
      </w:pPr>
      <w:r w:rsidRPr="00DD78ED">
        <w:rPr>
          <w:sz w:val="28"/>
          <w:szCs w:val="28"/>
        </w:rPr>
        <w:t>Режим работы системы при отсутствии у абонентов дроссельных устройств с подержанием оптимальной температуры воздуха внутри помещений у концевого потребителя (21</w:t>
      </w:r>
      <w:r w:rsidRPr="00DD78ED">
        <w:rPr>
          <w:sz w:val="28"/>
          <w:szCs w:val="28"/>
          <w:vertAlign w:val="superscript"/>
        </w:rPr>
        <w:t>0</w:t>
      </w:r>
      <w:r w:rsidRPr="00DD78ED">
        <w:rPr>
          <w:sz w:val="28"/>
          <w:szCs w:val="28"/>
        </w:rPr>
        <w:t xml:space="preserve">С); </w:t>
      </w:r>
    </w:p>
    <w:p w:rsidR="005E0AEC" w:rsidRPr="00DD78ED" w:rsidRDefault="005E0AEC" w:rsidP="005E0AEC">
      <w:pPr>
        <w:numPr>
          <w:ilvl w:val="0"/>
          <w:numId w:val="6"/>
        </w:numPr>
        <w:spacing w:line="360" w:lineRule="auto"/>
        <w:ind w:left="400" w:firstLine="593"/>
        <w:jc w:val="both"/>
        <w:rPr>
          <w:sz w:val="28"/>
          <w:szCs w:val="28"/>
        </w:rPr>
      </w:pPr>
      <w:r w:rsidRPr="00DD78ED">
        <w:rPr>
          <w:sz w:val="28"/>
          <w:szCs w:val="28"/>
        </w:rPr>
        <w:t xml:space="preserve">Режим работы системы с регулировкой температуры прямой сетевой воды на источнике, согласно температурному графику, с установкой на потребителях дроссельных устройств. </w:t>
      </w:r>
    </w:p>
    <w:p w:rsidR="005E0AEC" w:rsidRPr="00DD78ED" w:rsidRDefault="005E0AEC" w:rsidP="005E0AEC">
      <w:pPr>
        <w:spacing w:line="360" w:lineRule="auto"/>
        <w:ind w:left="400" w:firstLine="593"/>
        <w:rPr>
          <w:sz w:val="28"/>
          <w:szCs w:val="28"/>
        </w:rPr>
      </w:pPr>
      <w:r w:rsidRPr="00DD78ED">
        <w:rPr>
          <w:sz w:val="28"/>
          <w:szCs w:val="28"/>
        </w:rPr>
        <w:t>Для обеспечения удовлетворительного теплоснабжения концевых потребителей при отсутствии регулировки тепловой сети, необходимо увеличивать расход теплоносителя. Для этих целей как правило, на котельных устанавливают сетевые насосы с большей производительностью, что в свою очередь увеличи</w:t>
      </w:r>
      <w:r w:rsidR="00293107" w:rsidRPr="00DD78ED">
        <w:rPr>
          <w:sz w:val="28"/>
          <w:szCs w:val="28"/>
        </w:rPr>
        <w:t>вает затраты на электроэнергию.</w:t>
      </w:r>
    </w:p>
    <w:p w:rsidR="005E0AEC" w:rsidRPr="00DD78ED" w:rsidRDefault="005E0AEC" w:rsidP="005E0AEC">
      <w:pPr>
        <w:spacing w:line="360" w:lineRule="auto"/>
        <w:ind w:left="400" w:firstLine="593"/>
        <w:rPr>
          <w:sz w:val="28"/>
          <w:szCs w:val="28"/>
        </w:rPr>
      </w:pPr>
      <w:r w:rsidRPr="00DD78ED">
        <w:rPr>
          <w:sz w:val="28"/>
          <w:szCs w:val="28"/>
        </w:rPr>
        <w:t>Для снижения вышеуказанных затрат предусматривается установка балансировочных клапанов на проблемных участках тепловой сети.</w:t>
      </w:r>
    </w:p>
    <w:p w:rsidR="005E0AEC" w:rsidRPr="00DD78ED" w:rsidRDefault="005E0AEC" w:rsidP="005E0AEC">
      <w:pPr>
        <w:spacing w:line="360" w:lineRule="auto"/>
        <w:ind w:left="400" w:firstLine="593"/>
        <w:rPr>
          <w:sz w:val="28"/>
          <w:szCs w:val="28"/>
        </w:rPr>
      </w:pPr>
      <w:r w:rsidRPr="00DD78ED">
        <w:rPr>
          <w:sz w:val="28"/>
          <w:szCs w:val="28"/>
        </w:rPr>
        <w:t xml:space="preserve">Стоимость работ по регулировке системы теплоснабжения составляет от 1 400 000 до 1 600 000 руб. (в зависимости от состояния и наличия запорной </w:t>
      </w:r>
      <w:r w:rsidRPr="00DD78ED">
        <w:rPr>
          <w:sz w:val="28"/>
          <w:szCs w:val="28"/>
        </w:rPr>
        <w:lastRenderedPageBreak/>
        <w:t>арматуры у абонентов, а также наличия манометров и термометров как на тепловой сети</w:t>
      </w:r>
      <w:r w:rsidR="00C954A6" w:rsidRPr="00DD78ED">
        <w:rPr>
          <w:sz w:val="28"/>
          <w:szCs w:val="28"/>
        </w:rPr>
        <w:t>,</w:t>
      </w:r>
      <w:r w:rsidRPr="00DD78ED">
        <w:rPr>
          <w:sz w:val="28"/>
          <w:szCs w:val="28"/>
        </w:rPr>
        <w:t xml:space="preserve"> так и на тепловых узлах абонентов).</w:t>
      </w:r>
    </w:p>
    <w:p w:rsidR="00C921E5" w:rsidRPr="00DD78ED" w:rsidRDefault="00C921E5" w:rsidP="00C921E5">
      <w:pPr>
        <w:pStyle w:val="affd"/>
        <w:rPr>
          <w:lang w:val="ru-RU"/>
        </w:rPr>
      </w:pPr>
      <w:r w:rsidRPr="00DD78ED">
        <w:rPr>
          <w:lang w:val="ru-RU"/>
        </w:rPr>
        <w:t>7</w:t>
      </w:r>
      <w:r w:rsidRPr="00DD78ED">
        <w:t>.2</w:t>
      </w:r>
      <w:r w:rsidR="00114384" w:rsidRPr="00DD78ED">
        <w:t xml:space="preserve"> </w:t>
      </w:r>
      <w:r w:rsidRPr="00DD78ED">
        <w:t>Расчет экономического эффекта</w:t>
      </w:r>
    </w:p>
    <w:p w:rsidR="00C921E5" w:rsidRPr="00DD78ED" w:rsidRDefault="00C921E5" w:rsidP="00C921E5">
      <w:pPr>
        <w:pStyle w:val="60"/>
        <w:shd w:val="clear" w:color="auto" w:fill="auto"/>
        <w:spacing w:before="0" w:line="360" w:lineRule="auto"/>
        <w:ind w:left="400" w:firstLine="593"/>
        <w:jc w:val="both"/>
        <w:rPr>
          <w:rFonts w:ascii="Times New Roman" w:hAnsi="Times New Roman"/>
          <w:sz w:val="28"/>
          <w:szCs w:val="28"/>
        </w:rPr>
      </w:pPr>
      <w:r w:rsidRPr="00DD78ED">
        <w:rPr>
          <w:rFonts w:ascii="Times New Roman" w:hAnsi="Times New Roman"/>
          <w:sz w:val="28"/>
          <w:szCs w:val="28"/>
        </w:rPr>
        <w:t>Существуют следующие статьи экономии:</w:t>
      </w:r>
    </w:p>
    <w:p w:rsidR="00C921E5" w:rsidRPr="00DD78ED" w:rsidRDefault="00C921E5" w:rsidP="00C921E5">
      <w:pPr>
        <w:pStyle w:val="60"/>
        <w:numPr>
          <w:ilvl w:val="0"/>
          <w:numId w:val="4"/>
        </w:numPr>
        <w:shd w:val="clear" w:color="auto" w:fill="auto"/>
        <w:tabs>
          <w:tab w:val="left" w:pos="676"/>
        </w:tabs>
        <w:spacing w:before="0" w:line="360" w:lineRule="auto"/>
        <w:ind w:left="400" w:right="20" w:firstLine="593"/>
        <w:jc w:val="both"/>
        <w:rPr>
          <w:rFonts w:ascii="Times New Roman" w:hAnsi="Times New Roman"/>
          <w:sz w:val="28"/>
          <w:szCs w:val="28"/>
        </w:rPr>
      </w:pPr>
      <w:r w:rsidRPr="00DD78ED">
        <w:rPr>
          <w:rFonts w:ascii="Times New Roman" w:hAnsi="Times New Roman"/>
          <w:sz w:val="28"/>
          <w:szCs w:val="28"/>
        </w:rPr>
        <w:t xml:space="preserve">Экономия затрат на выработку теплоэнергии в результате реконструкции </w:t>
      </w:r>
      <w:r w:rsidRPr="00DD78ED">
        <w:rPr>
          <w:rFonts w:ascii="Times New Roman" w:hAnsi="Times New Roman"/>
          <w:sz w:val="28"/>
          <w:szCs w:val="28"/>
          <w:lang w:val="ru-RU"/>
        </w:rPr>
        <w:t>или замены установок ПСВ на Яйвинской ГРЭС.</w:t>
      </w:r>
      <w:r w:rsidRPr="00DD78ED">
        <w:rPr>
          <w:rFonts w:ascii="Times New Roman" w:hAnsi="Times New Roman"/>
          <w:sz w:val="28"/>
          <w:szCs w:val="28"/>
        </w:rPr>
        <w:t xml:space="preserve"> </w:t>
      </w:r>
    </w:p>
    <w:p w:rsidR="00C921E5" w:rsidRPr="00DD78ED" w:rsidRDefault="00C921E5" w:rsidP="00C921E5">
      <w:pPr>
        <w:pStyle w:val="60"/>
        <w:numPr>
          <w:ilvl w:val="0"/>
          <w:numId w:val="4"/>
        </w:numPr>
        <w:shd w:val="clear" w:color="auto" w:fill="auto"/>
        <w:spacing w:before="0" w:line="360" w:lineRule="auto"/>
        <w:ind w:left="400" w:right="20" w:firstLine="593"/>
        <w:jc w:val="both"/>
        <w:rPr>
          <w:rFonts w:ascii="Times New Roman" w:hAnsi="Times New Roman"/>
          <w:sz w:val="28"/>
          <w:szCs w:val="28"/>
        </w:rPr>
      </w:pPr>
      <w:r w:rsidRPr="00DD78ED">
        <w:rPr>
          <w:rFonts w:ascii="Times New Roman" w:hAnsi="Times New Roman"/>
          <w:sz w:val="28"/>
          <w:szCs w:val="28"/>
        </w:rPr>
        <w:t>Экономия затрат за счет снижения тепловых потерь при перекладке тепло</w:t>
      </w:r>
      <w:r w:rsidRPr="00DD78ED">
        <w:rPr>
          <w:rFonts w:ascii="Times New Roman" w:hAnsi="Times New Roman"/>
          <w:sz w:val="28"/>
          <w:szCs w:val="28"/>
        </w:rPr>
        <w:softHyphen/>
        <w:t>вых сетей.</w:t>
      </w:r>
    </w:p>
    <w:p w:rsidR="00C921E5" w:rsidRPr="00DD78ED" w:rsidRDefault="00C921E5" w:rsidP="00C921E5">
      <w:pPr>
        <w:spacing w:line="360" w:lineRule="auto"/>
        <w:ind w:left="426" w:firstLine="567"/>
        <w:jc w:val="both"/>
        <w:rPr>
          <w:sz w:val="28"/>
          <w:szCs w:val="28"/>
        </w:rPr>
      </w:pPr>
      <w:r w:rsidRPr="00DD78ED">
        <w:rPr>
          <w:i/>
          <w:sz w:val="28"/>
          <w:szCs w:val="28"/>
        </w:rPr>
        <w:t>Срок окупаемости с учетом роста тарифов определяется по формуле</w:t>
      </w:r>
      <w:r w:rsidRPr="00DD78ED">
        <w:rPr>
          <w:sz w:val="28"/>
          <w:szCs w:val="28"/>
        </w:rPr>
        <w:t>:</w:t>
      </w:r>
    </w:p>
    <w:p w:rsidR="00C921E5" w:rsidRPr="00DD78ED" w:rsidRDefault="00C921E5" w:rsidP="00C921E5">
      <w:pPr>
        <w:tabs>
          <w:tab w:val="left" w:pos="0"/>
        </w:tabs>
        <w:spacing w:line="360" w:lineRule="auto"/>
        <w:ind w:left="426" w:firstLine="567"/>
        <w:jc w:val="both"/>
        <w:rPr>
          <w:sz w:val="28"/>
          <w:szCs w:val="28"/>
        </w:rPr>
      </w:pPr>
      <w:r w:rsidRPr="00DD78ED">
        <w:rPr>
          <w:position w:val="-28"/>
          <w:sz w:val="28"/>
          <w:szCs w:val="28"/>
        </w:rPr>
        <w:object w:dxaOrig="33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8.25pt" o:ole="" fillcolor="window">
            <v:imagedata r:id="rId9" o:title=""/>
          </v:shape>
          <o:OLEObject Type="Embed" ProgID="Equation.DSMT4" ShapeID="_x0000_i1025" DrawAspect="Content" ObjectID="_1690095212" r:id="rId10"/>
        </w:object>
      </w:r>
      <w:r w:rsidRPr="00DD78ED">
        <w:rPr>
          <w:sz w:val="28"/>
          <w:szCs w:val="28"/>
        </w:rPr>
        <w:t>, год</w:t>
      </w:r>
    </w:p>
    <w:p w:rsidR="00C921E5" w:rsidRPr="00DD78ED" w:rsidRDefault="00C921E5" w:rsidP="00C921E5">
      <w:pPr>
        <w:tabs>
          <w:tab w:val="left" w:pos="0"/>
        </w:tabs>
        <w:spacing w:line="360" w:lineRule="auto"/>
        <w:ind w:left="426" w:firstLine="567"/>
        <w:jc w:val="both"/>
        <w:rPr>
          <w:sz w:val="28"/>
          <w:szCs w:val="28"/>
        </w:rPr>
      </w:pPr>
      <w:r w:rsidRPr="00DD78ED">
        <w:rPr>
          <w:sz w:val="28"/>
          <w:szCs w:val="28"/>
        </w:rPr>
        <w:t xml:space="preserve">где </w:t>
      </w:r>
      <w:r w:rsidRPr="00DD78ED">
        <w:rPr>
          <w:i/>
          <w:sz w:val="28"/>
          <w:szCs w:val="28"/>
        </w:rPr>
        <w:t>С</w:t>
      </w:r>
      <w:r w:rsidRPr="00DD78ED">
        <w:rPr>
          <w:i/>
          <w:sz w:val="28"/>
          <w:szCs w:val="28"/>
          <w:vertAlign w:val="subscript"/>
        </w:rPr>
        <w:t>внд</w:t>
      </w:r>
      <w:r w:rsidRPr="00DD78ED">
        <w:rPr>
          <w:sz w:val="28"/>
          <w:szCs w:val="28"/>
        </w:rPr>
        <w:t xml:space="preserve"> – стоимость внедрения мероприятия, тыс. руб., </w:t>
      </w:r>
    </w:p>
    <w:p w:rsidR="00C921E5" w:rsidRPr="00DD78ED" w:rsidRDefault="00C921E5" w:rsidP="00C921E5">
      <w:pPr>
        <w:tabs>
          <w:tab w:val="left" w:pos="0"/>
        </w:tabs>
        <w:spacing w:line="360" w:lineRule="auto"/>
        <w:ind w:left="426" w:firstLine="567"/>
        <w:jc w:val="both"/>
        <w:rPr>
          <w:sz w:val="28"/>
          <w:szCs w:val="28"/>
        </w:rPr>
      </w:pPr>
      <w:r w:rsidRPr="00DD78ED">
        <w:rPr>
          <w:position w:val="-4"/>
          <w:sz w:val="28"/>
          <w:szCs w:val="28"/>
        </w:rPr>
        <w:object w:dxaOrig="260" w:dyaOrig="279">
          <v:shape id="_x0000_i1026" type="#_x0000_t75" style="width:12pt;height:15pt" o:ole="">
            <v:imagedata r:id="rId11" o:title=""/>
          </v:shape>
          <o:OLEObject Type="Embed" ProgID="Equation.DSMT4" ShapeID="_x0000_i1026" DrawAspect="Content" ObjectID="_1690095213" r:id="rId12"/>
        </w:object>
      </w:r>
      <w:r w:rsidRPr="00DD78ED">
        <w:rPr>
          <w:i/>
          <w:sz w:val="28"/>
          <w:szCs w:val="28"/>
          <w:lang w:val="en-US"/>
        </w:rPr>
        <w:t>S</w:t>
      </w:r>
      <w:r w:rsidRPr="00DD78ED">
        <w:rPr>
          <w:sz w:val="28"/>
          <w:szCs w:val="28"/>
        </w:rPr>
        <w:t xml:space="preserve"> – экономия в год от внедрения мероприятия, тыс. руб.,</w:t>
      </w:r>
    </w:p>
    <w:p w:rsidR="00C921E5" w:rsidRPr="00DD78ED" w:rsidRDefault="00C921E5" w:rsidP="00C921E5">
      <w:pPr>
        <w:tabs>
          <w:tab w:val="left" w:pos="0"/>
        </w:tabs>
        <w:spacing w:line="360" w:lineRule="auto"/>
        <w:ind w:left="426" w:firstLine="567"/>
        <w:jc w:val="both"/>
        <w:rPr>
          <w:sz w:val="28"/>
          <w:szCs w:val="28"/>
        </w:rPr>
      </w:pPr>
      <w:r w:rsidRPr="00DD78ED">
        <w:rPr>
          <w:sz w:val="28"/>
          <w:szCs w:val="28"/>
        </w:rPr>
        <w:t xml:space="preserve"> </w:t>
      </w:r>
      <w:r w:rsidRPr="00DD78ED">
        <w:rPr>
          <w:sz w:val="28"/>
          <w:szCs w:val="28"/>
          <w:lang w:val="en-US"/>
        </w:rPr>
        <w:t>k</w:t>
      </w:r>
      <w:r w:rsidRPr="00DD78ED">
        <w:rPr>
          <w:sz w:val="28"/>
          <w:szCs w:val="28"/>
        </w:rPr>
        <w:t xml:space="preserve"> – коэффициент, учитывающий ежегодный рост тарифов.</w:t>
      </w:r>
    </w:p>
    <w:p w:rsidR="00C921E5" w:rsidRPr="00DD78ED" w:rsidRDefault="00C921E5" w:rsidP="00C921E5">
      <w:pPr>
        <w:tabs>
          <w:tab w:val="left" w:pos="0"/>
        </w:tabs>
        <w:spacing w:line="360" w:lineRule="auto"/>
        <w:ind w:left="426" w:firstLine="567"/>
        <w:jc w:val="both"/>
        <w:rPr>
          <w:sz w:val="28"/>
          <w:szCs w:val="28"/>
        </w:rPr>
      </w:pPr>
      <w:r w:rsidRPr="00DD78ED">
        <w:rPr>
          <w:sz w:val="28"/>
          <w:szCs w:val="28"/>
        </w:rPr>
        <w:t>Индекс доходности определяется по формуле:</w:t>
      </w:r>
    </w:p>
    <w:p w:rsidR="00C921E5" w:rsidRPr="00DD78ED" w:rsidRDefault="00C921E5" w:rsidP="00C921E5">
      <w:pPr>
        <w:tabs>
          <w:tab w:val="left" w:pos="0"/>
        </w:tabs>
        <w:spacing w:line="360" w:lineRule="auto"/>
        <w:ind w:left="426" w:firstLine="567"/>
        <w:jc w:val="both"/>
        <w:rPr>
          <w:sz w:val="28"/>
          <w:szCs w:val="28"/>
        </w:rPr>
      </w:pPr>
      <w:r w:rsidRPr="00DD78ED">
        <w:rPr>
          <w:position w:val="-34"/>
          <w:sz w:val="28"/>
          <w:szCs w:val="28"/>
        </w:rPr>
        <w:object w:dxaOrig="1520" w:dyaOrig="780">
          <v:shape id="_x0000_i1027" type="#_x0000_t75" style="width:75.75pt;height:41.25pt" o:ole="" fillcolor="window">
            <v:imagedata r:id="rId13" o:title=""/>
          </v:shape>
          <o:OLEObject Type="Embed" ProgID="Equation.DSMT4" ShapeID="_x0000_i1027" DrawAspect="Content" ObjectID="_1690095214" r:id="rId14"/>
        </w:object>
      </w:r>
      <w:r w:rsidRPr="00DD78ED">
        <w:rPr>
          <w:sz w:val="28"/>
          <w:szCs w:val="28"/>
        </w:rPr>
        <w:t>,</w:t>
      </w:r>
    </w:p>
    <w:p w:rsidR="00C921E5" w:rsidRPr="00DD78ED" w:rsidRDefault="00C921E5" w:rsidP="00C921E5">
      <w:pPr>
        <w:tabs>
          <w:tab w:val="left" w:pos="0"/>
        </w:tabs>
        <w:spacing w:line="360" w:lineRule="auto"/>
        <w:ind w:left="426" w:firstLine="567"/>
        <w:jc w:val="both"/>
        <w:rPr>
          <w:sz w:val="28"/>
          <w:szCs w:val="28"/>
        </w:rPr>
      </w:pPr>
      <w:r w:rsidRPr="00DD78ED">
        <w:rPr>
          <w:sz w:val="28"/>
          <w:szCs w:val="28"/>
        </w:rPr>
        <w:t>где ЧДД</w:t>
      </w:r>
      <w:r w:rsidRPr="00DD78ED">
        <w:rPr>
          <w:sz w:val="28"/>
          <w:szCs w:val="28"/>
          <w:vertAlign w:val="subscript"/>
        </w:rPr>
        <w:t>сс</w:t>
      </w:r>
      <w:r w:rsidRPr="00DD78ED">
        <w:rPr>
          <w:sz w:val="28"/>
          <w:szCs w:val="28"/>
        </w:rPr>
        <w:t xml:space="preserve"> – чистый дисконтированный доход за срок службы, тыс. руб., </w:t>
      </w:r>
      <w:r w:rsidRPr="00DD78ED">
        <w:rPr>
          <w:i/>
          <w:sz w:val="28"/>
          <w:szCs w:val="28"/>
        </w:rPr>
        <w:t>С</w:t>
      </w:r>
      <w:r w:rsidRPr="00DD78ED">
        <w:rPr>
          <w:i/>
          <w:sz w:val="28"/>
          <w:szCs w:val="28"/>
          <w:vertAlign w:val="subscript"/>
        </w:rPr>
        <w:t>внд</w:t>
      </w:r>
      <w:r w:rsidRPr="00DD78ED">
        <w:rPr>
          <w:sz w:val="28"/>
          <w:szCs w:val="28"/>
        </w:rPr>
        <w:t xml:space="preserve"> – стоимость внедрения мероприятия, тыс. руб.</w:t>
      </w:r>
    </w:p>
    <w:p w:rsidR="00C921E5" w:rsidRPr="00DD78ED" w:rsidRDefault="00C921E5" w:rsidP="00C921E5">
      <w:pPr>
        <w:pStyle w:val="60"/>
        <w:shd w:val="clear" w:color="auto" w:fill="auto"/>
        <w:tabs>
          <w:tab w:val="left" w:pos="700"/>
        </w:tabs>
        <w:spacing w:before="0" w:line="360" w:lineRule="auto"/>
        <w:ind w:left="400" w:right="20" w:firstLine="0"/>
        <w:jc w:val="right"/>
        <w:rPr>
          <w:rFonts w:ascii="Times New Roman" w:hAnsi="Times New Roman"/>
          <w:sz w:val="28"/>
          <w:szCs w:val="28"/>
          <w:lang w:val="ru-RU"/>
        </w:rPr>
      </w:pPr>
      <w:r w:rsidRPr="00DD78ED">
        <w:rPr>
          <w:rFonts w:ascii="Times New Roman" w:hAnsi="Times New Roman"/>
          <w:sz w:val="28"/>
          <w:szCs w:val="28"/>
        </w:rPr>
        <w:t xml:space="preserve">Таблица </w:t>
      </w:r>
      <w:r w:rsidR="005B200C" w:rsidRPr="00DD78ED">
        <w:rPr>
          <w:rFonts w:ascii="Times New Roman" w:hAnsi="Times New Roman"/>
          <w:sz w:val="28"/>
          <w:szCs w:val="28"/>
          <w:lang w:val="ru-RU"/>
        </w:rPr>
        <w:t>7.2.1</w:t>
      </w:r>
    </w:p>
    <w:p w:rsidR="00C921E5" w:rsidRPr="00DD78ED" w:rsidRDefault="00C921E5" w:rsidP="00C921E5">
      <w:pPr>
        <w:pStyle w:val="60"/>
        <w:shd w:val="clear" w:color="auto" w:fill="auto"/>
        <w:tabs>
          <w:tab w:val="left" w:pos="700"/>
        </w:tabs>
        <w:spacing w:before="0" w:line="240" w:lineRule="auto"/>
        <w:ind w:left="400" w:right="20" w:firstLine="0"/>
        <w:jc w:val="center"/>
        <w:rPr>
          <w:rFonts w:ascii="Times New Roman" w:hAnsi="Times New Roman"/>
          <w:b/>
          <w:sz w:val="28"/>
          <w:szCs w:val="28"/>
          <w:lang w:val="ru-RU"/>
        </w:rPr>
      </w:pPr>
      <w:r w:rsidRPr="00DD78ED">
        <w:rPr>
          <w:rFonts w:ascii="Times New Roman" w:hAnsi="Times New Roman"/>
          <w:b/>
          <w:sz w:val="28"/>
          <w:szCs w:val="28"/>
        </w:rPr>
        <w:t>Экономические показатели</w:t>
      </w:r>
      <w:r w:rsidRPr="00DD78ED">
        <w:rPr>
          <w:rFonts w:ascii="Times New Roman" w:hAnsi="Times New Roman"/>
          <w:b/>
          <w:sz w:val="28"/>
          <w:szCs w:val="28"/>
          <w:lang w:val="ru-RU"/>
        </w:rPr>
        <w:t xml:space="preserve"> варианта 1</w:t>
      </w:r>
    </w:p>
    <w:tbl>
      <w:tblPr>
        <w:tblW w:w="9781" w:type="dxa"/>
        <w:tblInd w:w="392" w:type="dxa"/>
        <w:tblLayout w:type="fixed"/>
        <w:tblLook w:val="04A0"/>
      </w:tblPr>
      <w:tblGrid>
        <w:gridCol w:w="616"/>
        <w:gridCol w:w="2647"/>
        <w:gridCol w:w="1355"/>
        <w:gridCol w:w="1367"/>
        <w:gridCol w:w="1417"/>
        <w:gridCol w:w="1318"/>
        <w:gridCol w:w="1061"/>
      </w:tblGrid>
      <w:tr w:rsidR="00C921E5" w:rsidRPr="00DD78ED" w:rsidTr="00E062A3">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 п/п</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Стоимость внедрения, тыс. руб.</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Экономия в год, тыс.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Сорок окупаемости с учетом роста тарифов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ЧДД за срок службы, руб.</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Индекс доходности ИД</w:t>
            </w:r>
          </w:p>
        </w:tc>
      </w:tr>
      <w:tr w:rsidR="00C921E5" w:rsidRPr="00DD78ED" w:rsidTr="00E062A3">
        <w:trPr>
          <w:trHeight w:val="9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C921E5" w:rsidRPr="00DD78ED" w:rsidRDefault="00C921E5" w:rsidP="00E062A3">
            <w:pPr>
              <w:jc w:val="center"/>
              <w:rPr>
                <w:sz w:val="22"/>
                <w:szCs w:val="22"/>
              </w:rPr>
            </w:pPr>
            <w:r w:rsidRPr="00DD78ED">
              <w:rPr>
                <w:sz w:val="22"/>
                <w:szCs w:val="22"/>
              </w:rPr>
              <w:t>1</w:t>
            </w:r>
          </w:p>
        </w:tc>
        <w:tc>
          <w:tcPr>
            <w:tcW w:w="2647" w:type="dxa"/>
            <w:tcBorders>
              <w:top w:val="nil"/>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Замена установок ПСВ на Яйвинской ГРЭС на более эффективные</w:t>
            </w:r>
          </w:p>
        </w:tc>
        <w:tc>
          <w:tcPr>
            <w:tcW w:w="1355" w:type="dxa"/>
            <w:tcBorders>
              <w:top w:val="nil"/>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12000</w:t>
            </w:r>
          </w:p>
        </w:tc>
        <w:tc>
          <w:tcPr>
            <w:tcW w:w="1367" w:type="dxa"/>
            <w:tcBorders>
              <w:top w:val="nil"/>
              <w:left w:val="nil"/>
              <w:bottom w:val="single" w:sz="4" w:space="0" w:color="auto"/>
              <w:right w:val="single" w:sz="4" w:space="0" w:color="auto"/>
            </w:tcBorders>
            <w:shd w:val="clear" w:color="auto" w:fill="auto"/>
            <w:vAlign w:val="center"/>
            <w:hideMark/>
          </w:tcPr>
          <w:p w:rsidR="00C921E5" w:rsidRPr="00DD78ED" w:rsidRDefault="005E0AEC" w:rsidP="00E062A3">
            <w:pPr>
              <w:jc w:val="center"/>
              <w:rPr>
                <w:sz w:val="22"/>
                <w:szCs w:val="22"/>
              </w:rPr>
            </w:pPr>
            <w:r w:rsidRPr="00DD78ED">
              <w:rPr>
                <w:sz w:val="22"/>
                <w:szCs w:val="22"/>
              </w:rPr>
              <w:t>13</w:t>
            </w:r>
            <w:r w:rsidR="00C921E5" w:rsidRPr="00DD78ED">
              <w:rPr>
                <w:sz w:val="22"/>
                <w:szCs w:val="22"/>
              </w:rPr>
              <w:t>00</w:t>
            </w:r>
          </w:p>
        </w:tc>
        <w:tc>
          <w:tcPr>
            <w:tcW w:w="1417" w:type="dxa"/>
            <w:tcBorders>
              <w:top w:val="nil"/>
              <w:left w:val="nil"/>
              <w:bottom w:val="single" w:sz="4" w:space="0" w:color="auto"/>
              <w:right w:val="single" w:sz="4" w:space="0" w:color="auto"/>
            </w:tcBorders>
            <w:shd w:val="clear" w:color="auto" w:fill="auto"/>
            <w:vAlign w:val="center"/>
            <w:hideMark/>
          </w:tcPr>
          <w:p w:rsidR="00657035" w:rsidRPr="00DD78ED" w:rsidRDefault="00657035" w:rsidP="00657035">
            <w:pPr>
              <w:jc w:val="center"/>
              <w:rPr>
                <w:sz w:val="22"/>
                <w:szCs w:val="22"/>
              </w:rPr>
            </w:pPr>
            <w:r w:rsidRPr="00DD78ED">
              <w:rPr>
                <w:sz w:val="22"/>
                <w:szCs w:val="22"/>
              </w:rPr>
              <w:t>9,23</w:t>
            </w:r>
          </w:p>
        </w:tc>
        <w:tc>
          <w:tcPr>
            <w:tcW w:w="1318" w:type="dxa"/>
            <w:tcBorders>
              <w:top w:val="nil"/>
              <w:left w:val="nil"/>
              <w:bottom w:val="single" w:sz="4" w:space="0" w:color="auto"/>
              <w:right w:val="single" w:sz="4" w:space="0" w:color="auto"/>
            </w:tcBorders>
            <w:shd w:val="clear" w:color="auto" w:fill="auto"/>
            <w:vAlign w:val="center"/>
            <w:hideMark/>
          </w:tcPr>
          <w:p w:rsidR="00C921E5" w:rsidRPr="00DD78ED" w:rsidRDefault="002A44A9" w:rsidP="00E062A3">
            <w:pPr>
              <w:jc w:val="center"/>
              <w:rPr>
                <w:sz w:val="22"/>
                <w:szCs w:val="22"/>
              </w:rPr>
            </w:pPr>
            <w:r w:rsidRPr="00DD78ED">
              <w:rPr>
                <w:sz w:val="22"/>
                <w:szCs w:val="22"/>
              </w:rPr>
              <w:t>27</w:t>
            </w:r>
            <w:r w:rsidR="00657035" w:rsidRPr="00DD78ED">
              <w:rPr>
                <w:sz w:val="22"/>
                <w:szCs w:val="22"/>
              </w:rPr>
              <w:t>000</w:t>
            </w:r>
          </w:p>
        </w:tc>
        <w:tc>
          <w:tcPr>
            <w:tcW w:w="1061" w:type="dxa"/>
            <w:tcBorders>
              <w:top w:val="nil"/>
              <w:left w:val="nil"/>
              <w:bottom w:val="single" w:sz="4" w:space="0" w:color="auto"/>
              <w:right w:val="single" w:sz="4" w:space="0" w:color="auto"/>
            </w:tcBorders>
            <w:shd w:val="clear" w:color="auto" w:fill="auto"/>
            <w:vAlign w:val="center"/>
            <w:hideMark/>
          </w:tcPr>
          <w:p w:rsidR="002A44A9" w:rsidRPr="00DD78ED" w:rsidRDefault="002A44A9" w:rsidP="002A44A9">
            <w:pPr>
              <w:jc w:val="center"/>
              <w:rPr>
                <w:sz w:val="22"/>
                <w:szCs w:val="22"/>
              </w:rPr>
            </w:pPr>
            <w:r w:rsidRPr="00DD78ED">
              <w:rPr>
                <w:sz w:val="22"/>
                <w:szCs w:val="22"/>
              </w:rPr>
              <w:t>2,25</w:t>
            </w:r>
          </w:p>
        </w:tc>
      </w:tr>
      <w:tr w:rsidR="00BE5565" w:rsidRPr="00DD78ED" w:rsidTr="00E062A3">
        <w:trPr>
          <w:trHeight w:val="12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BE5565" w:rsidRPr="00DD78ED" w:rsidRDefault="00BE5565" w:rsidP="00E062A3">
            <w:pPr>
              <w:jc w:val="center"/>
              <w:rPr>
                <w:sz w:val="22"/>
                <w:szCs w:val="22"/>
              </w:rPr>
            </w:pPr>
            <w:r w:rsidRPr="00DD78ED">
              <w:rPr>
                <w:sz w:val="22"/>
                <w:szCs w:val="22"/>
              </w:rPr>
              <w:t>2</w:t>
            </w:r>
          </w:p>
        </w:tc>
        <w:tc>
          <w:tcPr>
            <w:tcW w:w="2647" w:type="dxa"/>
            <w:tcBorders>
              <w:top w:val="nil"/>
              <w:left w:val="nil"/>
              <w:bottom w:val="single" w:sz="4" w:space="0" w:color="auto"/>
              <w:right w:val="single" w:sz="4" w:space="0" w:color="auto"/>
            </w:tcBorders>
            <w:shd w:val="clear" w:color="auto" w:fill="auto"/>
            <w:vAlign w:val="center"/>
            <w:hideMark/>
          </w:tcPr>
          <w:p w:rsidR="00BE5565" w:rsidRPr="00DD78ED" w:rsidRDefault="00BE5565" w:rsidP="00E062A3">
            <w:pPr>
              <w:jc w:val="center"/>
              <w:rPr>
                <w:sz w:val="22"/>
                <w:szCs w:val="22"/>
              </w:rPr>
            </w:pPr>
            <w:r w:rsidRPr="00DD78ED">
              <w:rPr>
                <w:sz w:val="22"/>
                <w:szCs w:val="22"/>
              </w:rPr>
              <w:t>Снижения тепловых потерь при реконструкции, модернизации, прокладке тепловых сетей</w:t>
            </w:r>
          </w:p>
        </w:tc>
        <w:tc>
          <w:tcPr>
            <w:tcW w:w="1355" w:type="dxa"/>
            <w:tcBorders>
              <w:top w:val="nil"/>
              <w:left w:val="nil"/>
              <w:bottom w:val="single" w:sz="4" w:space="0" w:color="auto"/>
              <w:right w:val="single" w:sz="4" w:space="0" w:color="auto"/>
            </w:tcBorders>
            <w:shd w:val="clear" w:color="auto" w:fill="auto"/>
            <w:vAlign w:val="center"/>
            <w:hideMark/>
          </w:tcPr>
          <w:p w:rsidR="00BE5565" w:rsidRPr="00DD78ED" w:rsidRDefault="00BE5565" w:rsidP="00657035">
            <w:pPr>
              <w:jc w:val="center"/>
              <w:rPr>
                <w:sz w:val="22"/>
                <w:szCs w:val="22"/>
              </w:rPr>
            </w:pPr>
            <w:r w:rsidRPr="00DD78ED">
              <w:rPr>
                <w:sz w:val="22"/>
                <w:szCs w:val="22"/>
              </w:rPr>
              <w:t>3980</w:t>
            </w:r>
          </w:p>
        </w:tc>
        <w:tc>
          <w:tcPr>
            <w:tcW w:w="1367" w:type="dxa"/>
            <w:tcBorders>
              <w:top w:val="nil"/>
              <w:left w:val="nil"/>
              <w:bottom w:val="single" w:sz="4" w:space="0" w:color="auto"/>
              <w:right w:val="single" w:sz="4" w:space="0" w:color="auto"/>
            </w:tcBorders>
            <w:shd w:val="clear" w:color="auto" w:fill="auto"/>
            <w:vAlign w:val="center"/>
            <w:hideMark/>
          </w:tcPr>
          <w:p w:rsidR="00BE5565" w:rsidRPr="00DD78ED" w:rsidRDefault="00BE5565" w:rsidP="00657035">
            <w:pPr>
              <w:jc w:val="center"/>
              <w:rPr>
                <w:sz w:val="22"/>
                <w:szCs w:val="22"/>
              </w:rPr>
            </w:pPr>
            <w:r w:rsidRPr="00DD78ED">
              <w:rPr>
                <w:sz w:val="22"/>
                <w:szCs w:val="22"/>
              </w:rPr>
              <w:t>500</w:t>
            </w:r>
          </w:p>
        </w:tc>
        <w:tc>
          <w:tcPr>
            <w:tcW w:w="1417" w:type="dxa"/>
            <w:tcBorders>
              <w:top w:val="nil"/>
              <w:left w:val="nil"/>
              <w:bottom w:val="single" w:sz="4" w:space="0" w:color="auto"/>
              <w:right w:val="single" w:sz="4" w:space="0" w:color="auto"/>
            </w:tcBorders>
            <w:shd w:val="clear" w:color="auto" w:fill="auto"/>
            <w:vAlign w:val="center"/>
            <w:hideMark/>
          </w:tcPr>
          <w:p w:rsidR="00BE5565" w:rsidRPr="00DD78ED" w:rsidRDefault="00BE5565" w:rsidP="00657035">
            <w:pPr>
              <w:jc w:val="center"/>
              <w:rPr>
                <w:sz w:val="22"/>
                <w:szCs w:val="22"/>
              </w:rPr>
            </w:pPr>
            <w:r w:rsidRPr="00DD78ED">
              <w:rPr>
                <w:sz w:val="22"/>
                <w:szCs w:val="22"/>
              </w:rPr>
              <w:t>7,96</w:t>
            </w:r>
          </w:p>
        </w:tc>
        <w:tc>
          <w:tcPr>
            <w:tcW w:w="1318" w:type="dxa"/>
            <w:tcBorders>
              <w:top w:val="nil"/>
              <w:left w:val="nil"/>
              <w:bottom w:val="single" w:sz="4" w:space="0" w:color="auto"/>
              <w:right w:val="single" w:sz="4" w:space="0" w:color="auto"/>
            </w:tcBorders>
            <w:shd w:val="clear" w:color="auto" w:fill="auto"/>
            <w:vAlign w:val="center"/>
            <w:hideMark/>
          </w:tcPr>
          <w:p w:rsidR="00BE5565" w:rsidRPr="00DD78ED" w:rsidRDefault="002A44A9" w:rsidP="002A44A9">
            <w:pPr>
              <w:jc w:val="center"/>
              <w:rPr>
                <w:sz w:val="22"/>
                <w:szCs w:val="22"/>
              </w:rPr>
            </w:pPr>
            <w:r w:rsidRPr="00DD78ED">
              <w:rPr>
                <w:sz w:val="22"/>
                <w:szCs w:val="22"/>
              </w:rPr>
              <w:t>6020</w:t>
            </w:r>
          </w:p>
        </w:tc>
        <w:tc>
          <w:tcPr>
            <w:tcW w:w="1061" w:type="dxa"/>
            <w:tcBorders>
              <w:top w:val="nil"/>
              <w:left w:val="nil"/>
              <w:bottom w:val="single" w:sz="4" w:space="0" w:color="auto"/>
              <w:right w:val="single" w:sz="4" w:space="0" w:color="auto"/>
            </w:tcBorders>
            <w:shd w:val="clear" w:color="auto" w:fill="auto"/>
            <w:vAlign w:val="center"/>
            <w:hideMark/>
          </w:tcPr>
          <w:p w:rsidR="00BE5565" w:rsidRPr="00DD78ED" w:rsidRDefault="002A44A9" w:rsidP="00657035">
            <w:pPr>
              <w:jc w:val="center"/>
              <w:rPr>
                <w:sz w:val="22"/>
                <w:szCs w:val="22"/>
              </w:rPr>
            </w:pPr>
            <w:r w:rsidRPr="00DD78ED">
              <w:rPr>
                <w:sz w:val="22"/>
                <w:szCs w:val="22"/>
              </w:rPr>
              <w:t>1</w:t>
            </w:r>
            <w:r w:rsidR="00BE5565" w:rsidRPr="00DD78ED">
              <w:rPr>
                <w:sz w:val="22"/>
                <w:szCs w:val="22"/>
              </w:rPr>
              <w:t>,51</w:t>
            </w:r>
          </w:p>
        </w:tc>
      </w:tr>
    </w:tbl>
    <w:p w:rsidR="00C921E5" w:rsidRPr="00DD78ED" w:rsidRDefault="00C921E5" w:rsidP="00C921E5">
      <w:pPr>
        <w:pStyle w:val="60"/>
        <w:shd w:val="clear" w:color="auto" w:fill="auto"/>
        <w:tabs>
          <w:tab w:val="left" w:pos="700"/>
        </w:tabs>
        <w:spacing w:before="0" w:line="240" w:lineRule="auto"/>
        <w:ind w:left="400" w:right="20" w:firstLine="0"/>
        <w:jc w:val="center"/>
        <w:rPr>
          <w:sz w:val="28"/>
          <w:szCs w:val="28"/>
          <w:lang w:val="ru-RU"/>
        </w:rPr>
      </w:pPr>
    </w:p>
    <w:p w:rsidR="00C921E5" w:rsidRPr="00DD78ED" w:rsidRDefault="00C921E5" w:rsidP="00C921E5">
      <w:pPr>
        <w:pStyle w:val="60"/>
        <w:shd w:val="clear" w:color="auto" w:fill="auto"/>
        <w:tabs>
          <w:tab w:val="left" w:pos="700"/>
        </w:tabs>
        <w:spacing w:before="0" w:line="360" w:lineRule="auto"/>
        <w:ind w:left="400" w:right="20" w:firstLine="0"/>
        <w:jc w:val="right"/>
        <w:rPr>
          <w:rFonts w:ascii="Times New Roman" w:hAnsi="Times New Roman"/>
          <w:sz w:val="28"/>
          <w:szCs w:val="28"/>
          <w:lang w:val="ru-RU"/>
        </w:rPr>
      </w:pPr>
      <w:r w:rsidRPr="00DD78ED">
        <w:rPr>
          <w:rFonts w:ascii="Times New Roman" w:hAnsi="Times New Roman"/>
          <w:sz w:val="28"/>
          <w:szCs w:val="28"/>
        </w:rPr>
        <w:lastRenderedPageBreak/>
        <w:t>Таблица</w:t>
      </w:r>
      <w:r w:rsidR="005B200C" w:rsidRPr="00DD78ED">
        <w:rPr>
          <w:rFonts w:ascii="Times New Roman" w:hAnsi="Times New Roman"/>
          <w:sz w:val="28"/>
          <w:szCs w:val="28"/>
          <w:lang w:val="ru-RU"/>
        </w:rPr>
        <w:t xml:space="preserve"> 7.2.2</w:t>
      </w:r>
    </w:p>
    <w:p w:rsidR="00C921E5" w:rsidRPr="00DD78ED" w:rsidRDefault="00C921E5" w:rsidP="00C921E5">
      <w:pPr>
        <w:pStyle w:val="60"/>
        <w:shd w:val="clear" w:color="auto" w:fill="auto"/>
        <w:tabs>
          <w:tab w:val="left" w:pos="700"/>
        </w:tabs>
        <w:spacing w:before="0" w:line="240" w:lineRule="auto"/>
        <w:ind w:left="400" w:right="20" w:firstLine="0"/>
        <w:jc w:val="center"/>
        <w:rPr>
          <w:rFonts w:ascii="Times New Roman" w:hAnsi="Times New Roman"/>
          <w:b/>
          <w:sz w:val="28"/>
          <w:szCs w:val="28"/>
          <w:lang w:val="ru-RU"/>
        </w:rPr>
      </w:pPr>
      <w:r w:rsidRPr="00DD78ED">
        <w:rPr>
          <w:rFonts w:ascii="Times New Roman" w:hAnsi="Times New Roman"/>
          <w:b/>
          <w:sz w:val="28"/>
          <w:szCs w:val="28"/>
        </w:rPr>
        <w:t>Экономические показатели</w:t>
      </w:r>
      <w:r w:rsidRPr="00DD78ED">
        <w:rPr>
          <w:rFonts w:ascii="Times New Roman" w:hAnsi="Times New Roman"/>
          <w:b/>
          <w:sz w:val="28"/>
          <w:szCs w:val="28"/>
          <w:lang w:val="ru-RU"/>
        </w:rPr>
        <w:t xml:space="preserve"> варианта 2</w:t>
      </w:r>
    </w:p>
    <w:tbl>
      <w:tblPr>
        <w:tblW w:w="9781" w:type="dxa"/>
        <w:tblInd w:w="392" w:type="dxa"/>
        <w:tblLayout w:type="fixed"/>
        <w:tblLook w:val="04A0"/>
      </w:tblPr>
      <w:tblGrid>
        <w:gridCol w:w="616"/>
        <w:gridCol w:w="2647"/>
        <w:gridCol w:w="1355"/>
        <w:gridCol w:w="1367"/>
        <w:gridCol w:w="1417"/>
        <w:gridCol w:w="1318"/>
        <w:gridCol w:w="1061"/>
      </w:tblGrid>
      <w:tr w:rsidR="00C921E5" w:rsidRPr="00DD78ED" w:rsidTr="00E062A3">
        <w:trPr>
          <w:trHeight w:val="15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 п/п</w:t>
            </w:r>
          </w:p>
        </w:tc>
        <w:tc>
          <w:tcPr>
            <w:tcW w:w="2647"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Наименование мероприятия</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Стоимость внедрения, тыс. руб.</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Экономия в год, тыс. руб.</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Сорок окупаемости с учетом роста тарифов</w:t>
            </w:r>
          </w:p>
        </w:tc>
        <w:tc>
          <w:tcPr>
            <w:tcW w:w="1318"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 xml:space="preserve">ЧДД за срок службы, </w:t>
            </w:r>
            <w:r w:rsidR="00BE5565" w:rsidRPr="00DD78ED">
              <w:rPr>
                <w:sz w:val="22"/>
                <w:szCs w:val="22"/>
              </w:rPr>
              <w:t xml:space="preserve">тыс. </w:t>
            </w:r>
            <w:r w:rsidRPr="00DD78ED">
              <w:rPr>
                <w:sz w:val="22"/>
                <w:szCs w:val="22"/>
              </w:rPr>
              <w:t>руб.</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Индекс доходности ИД</w:t>
            </w:r>
          </w:p>
        </w:tc>
      </w:tr>
      <w:tr w:rsidR="00C921E5" w:rsidRPr="00DD78ED" w:rsidTr="00E062A3">
        <w:trPr>
          <w:trHeight w:val="9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C921E5" w:rsidRPr="00DD78ED" w:rsidRDefault="00C921E5" w:rsidP="00E062A3">
            <w:pPr>
              <w:jc w:val="center"/>
              <w:rPr>
                <w:sz w:val="22"/>
                <w:szCs w:val="22"/>
              </w:rPr>
            </w:pPr>
            <w:r w:rsidRPr="00DD78ED">
              <w:rPr>
                <w:sz w:val="22"/>
                <w:szCs w:val="22"/>
              </w:rPr>
              <w:t>1</w:t>
            </w:r>
          </w:p>
        </w:tc>
        <w:tc>
          <w:tcPr>
            <w:tcW w:w="2647" w:type="dxa"/>
            <w:tcBorders>
              <w:top w:val="nil"/>
              <w:left w:val="nil"/>
              <w:bottom w:val="single" w:sz="4" w:space="0" w:color="auto"/>
              <w:right w:val="single" w:sz="4" w:space="0" w:color="auto"/>
            </w:tcBorders>
            <w:shd w:val="clear" w:color="auto" w:fill="auto"/>
            <w:vAlign w:val="center"/>
            <w:hideMark/>
          </w:tcPr>
          <w:p w:rsidR="00C921E5" w:rsidRPr="00DD78ED" w:rsidRDefault="00C921E5" w:rsidP="00E062A3">
            <w:pPr>
              <w:jc w:val="center"/>
              <w:rPr>
                <w:sz w:val="22"/>
                <w:szCs w:val="22"/>
              </w:rPr>
            </w:pPr>
            <w:r w:rsidRPr="00DD78ED">
              <w:rPr>
                <w:sz w:val="22"/>
                <w:szCs w:val="22"/>
              </w:rPr>
              <w:t>Капитальный ремонт установок ПСВ на Яйвинской ГРЭС</w:t>
            </w:r>
          </w:p>
        </w:tc>
        <w:tc>
          <w:tcPr>
            <w:tcW w:w="1355" w:type="dxa"/>
            <w:tcBorders>
              <w:top w:val="nil"/>
              <w:left w:val="nil"/>
              <w:bottom w:val="single" w:sz="4" w:space="0" w:color="auto"/>
              <w:right w:val="single" w:sz="4" w:space="0" w:color="auto"/>
            </w:tcBorders>
            <w:shd w:val="clear" w:color="auto" w:fill="auto"/>
            <w:vAlign w:val="center"/>
            <w:hideMark/>
          </w:tcPr>
          <w:p w:rsidR="00C921E5" w:rsidRPr="00DD78ED" w:rsidRDefault="007C2A6A" w:rsidP="00E062A3">
            <w:pPr>
              <w:jc w:val="center"/>
              <w:rPr>
                <w:sz w:val="22"/>
                <w:szCs w:val="22"/>
              </w:rPr>
            </w:pPr>
            <w:r w:rsidRPr="00DD78ED">
              <w:rPr>
                <w:sz w:val="22"/>
                <w:szCs w:val="22"/>
              </w:rPr>
              <w:t>5000</w:t>
            </w:r>
          </w:p>
        </w:tc>
        <w:tc>
          <w:tcPr>
            <w:tcW w:w="1367" w:type="dxa"/>
            <w:tcBorders>
              <w:top w:val="nil"/>
              <w:left w:val="nil"/>
              <w:bottom w:val="single" w:sz="4" w:space="0" w:color="auto"/>
              <w:right w:val="single" w:sz="4" w:space="0" w:color="auto"/>
            </w:tcBorders>
            <w:shd w:val="clear" w:color="auto" w:fill="auto"/>
            <w:vAlign w:val="center"/>
            <w:hideMark/>
          </w:tcPr>
          <w:p w:rsidR="00C921E5" w:rsidRPr="00DD78ED" w:rsidRDefault="005E0AEC" w:rsidP="00E062A3">
            <w:pPr>
              <w:jc w:val="center"/>
              <w:rPr>
                <w:sz w:val="22"/>
                <w:szCs w:val="22"/>
              </w:rPr>
            </w:pPr>
            <w:r w:rsidRPr="00DD78ED">
              <w:rPr>
                <w:sz w:val="22"/>
                <w:szCs w:val="22"/>
              </w:rPr>
              <w:t>9</w:t>
            </w:r>
            <w:r w:rsidR="00C921E5" w:rsidRPr="00DD78ED">
              <w:rPr>
                <w:sz w:val="22"/>
                <w:szCs w:val="22"/>
              </w:rPr>
              <w:t>00</w:t>
            </w:r>
          </w:p>
        </w:tc>
        <w:tc>
          <w:tcPr>
            <w:tcW w:w="1417" w:type="dxa"/>
            <w:tcBorders>
              <w:top w:val="nil"/>
              <w:left w:val="nil"/>
              <w:bottom w:val="single" w:sz="4" w:space="0" w:color="auto"/>
              <w:right w:val="single" w:sz="4" w:space="0" w:color="auto"/>
            </w:tcBorders>
            <w:shd w:val="clear" w:color="auto" w:fill="auto"/>
            <w:vAlign w:val="center"/>
            <w:hideMark/>
          </w:tcPr>
          <w:p w:rsidR="00C921E5" w:rsidRPr="00DD78ED" w:rsidRDefault="007C2A6A" w:rsidP="00E062A3">
            <w:pPr>
              <w:jc w:val="center"/>
              <w:rPr>
                <w:sz w:val="22"/>
                <w:szCs w:val="22"/>
              </w:rPr>
            </w:pPr>
            <w:r w:rsidRPr="00DD78ED">
              <w:rPr>
                <w:sz w:val="22"/>
                <w:szCs w:val="22"/>
              </w:rPr>
              <w:t>5,56</w:t>
            </w:r>
          </w:p>
        </w:tc>
        <w:tc>
          <w:tcPr>
            <w:tcW w:w="1318" w:type="dxa"/>
            <w:tcBorders>
              <w:top w:val="nil"/>
              <w:left w:val="nil"/>
              <w:bottom w:val="single" w:sz="4" w:space="0" w:color="auto"/>
              <w:right w:val="single" w:sz="4" w:space="0" w:color="auto"/>
            </w:tcBorders>
            <w:shd w:val="clear" w:color="auto" w:fill="auto"/>
            <w:vAlign w:val="center"/>
            <w:hideMark/>
          </w:tcPr>
          <w:p w:rsidR="00C921E5" w:rsidRPr="00DD78ED" w:rsidRDefault="002A44A9" w:rsidP="00E062A3">
            <w:pPr>
              <w:jc w:val="center"/>
              <w:rPr>
                <w:sz w:val="22"/>
                <w:szCs w:val="22"/>
              </w:rPr>
            </w:pPr>
            <w:r w:rsidRPr="00DD78ED">
              <w:rPr>
                <w:sz w:val="22"/>
                <w:szCs w:val="22"/>
              </w:rPr>
              <w:t>22</w:t>
            </w:r>
            <w:r w:rsidR="007C2A6A" w:rsidRPr="00DD78ED">
              <w:rPr>
                <w:sz w:val="22"/>
                <w:szCs w:val="22"/>
              </w:rPr>
              <w:t>000</w:t>
            </w:r>
          </w:p>
        </w:tc>
        <w:tc>
          <w:tcPr>
            <w:tcW w:w="1061" w:type="dxa"/>
            <w:tcBorders>
              <w:top w:val="nil"/>
              <w:left w:val="nil"/>
              <w:bottom w:val="single" w:sz="4" w:space="0" w:color="auto"/>
              <w:right w:val="single" w:sz="4" w:space="0" w:color="auto"/>
            </w:tcBorders>
            <w:shd w:val="clear" w:color="auto" w:fill="auto"/>
            <w:vAlign w:val="center"/>
            <w:hideMark/>
          </w:tcPr>
          <w:p w:rsidR="00C921E5" w:rsidRPr="00DD78ED" w:rsidRDefault="002A44A9" w:rsidP="00E062A3">
            <w:pPr>
              <w:jc w:val="center"/>
              <w:rPr>
                <w:sz w:val="22"/>
                <w:szCs w:val="22"/>
              </w:rPr>
            </w:pPr>
            <w:r w:rsidRPr="00DD78ED">
              <w:rPr>
                <w:sz w:val="22"/>
                <w:szCs w:val="22"/>
              </w:rPr>
              <w:t>4,4</w:t>
            </w:r>
          </w:p>
        </w:tc>
      </w:tr>
      <w:tr w:rsidR="002A44A9" w:rsidRPr="00DD78ED" w:rsidTr="00E062A3">
        <w:trPr>
          <w:trHeight w:val="1200"/>
        </w:trPr>
        <w:tc>
          <w:tcPr>
            <w:tcW w:w="616" w:type="dxa"/>
            <w:tcBorders>
              <w:top w:val="nil"/>
              <w:left w:val="single" w:sz="4" w:space="0" w:color="auto"/>
              <w:bottom w:val="single" w:sz="4" w:space="0" w:color="auto"/>
              <w:right w:val="single" w:sz="4" w:space="0" w:color="auto"/>
            </w:tcBorders>
            <w:shd w:val="clear" w:color="auto" w:fill="auto"/>
            <w:noWrap/>
            <w:vAlign w:val="center"/>
            <w:hideMark/>
          </w:tcPr>
          <w:p w:rsidR="002A44A9" w:rsidRPr="00DD78ED" w:rsidRDefault="002A44A9" w:rsidP="00E062A3">
            <w:pPr>
              <w:jc w:val="center"/>
              <w:rPr>
                <w:sz w:val="22"/>
                <w:szCs w:val="22"/>
              </w:rPr>
            </w:pPr>
            <w:r w:rsidRPr="00DD78ED">
              <w:rPr>
                <w:sz w:val="22"/>
                <w:szCs w:val="22"/>
              </w:rPr>
              <w:t>2</w:t>
            </w:r>
          </w:p>
        </w:tc>
        <w:tc>
          <w:tcPr>
            <w:tcW w:w="2647" w:type="dxa"/>
            <w:tcBorders>
              <w:top w:val="nil"/>
              <w:left w:val="nil"/>
              <w:bottom w:val="single" w:sz="4" w:space="0" w:color="auto"/>
              <w:right w:val="single" w:sz="4" w:space="0" w:color="auto"/>
            </w:tcBorders>
            <w:shd w:val="clear" w:color="auto" w:fill="auto"/>
            <w:vAlign w:val="center"/>
            <w:hideMark/>
          </w:tcPr>
          <w:p w:rsidR="002A44A9" w:rsidRPr="00DD78ED" w:rsidRDefault="002A44A9" w:rsidP="00E062A3">
            <w:pPr>
              <w:jc w:val="center"/>
              <w:rPr>
                <w:sz w:val="22"/>
                <w:szCs w:val="22"/>
              </w:rPr>
            </w:pPr>
            <w:r w:rsidRPr="00DD78ED">
              <w:rPr>
                <w:sz w:val="22"/>
                <w:szCs w:val="22"/>
              </w:rPr>
              <w:t>Снижения тепловых потерь при реконструкции, модернизации, прокладке тепловых сетей</w:t>
            </w:r>
          </w:p>
        </w:tc>
        <w:tc>
          <w:tcPr>
            <w:tcW w:w="1355" w:type="dxa"/>
            <w:tcBorders>
              <w:top w:val="nil"/>
              <w:left w:val="nil"/>
              <w:bottom w:val="single" w:sz="4" w:space="0" w:color="auto"/>
              <w:right w:val="single" w:sz="4" w:space="0" w:color="auto"/>
            </w:tcBorders>
            <w:shd w:val="clear" w:color="auto" w:fill="auto"/>
            <w:vAlign w:val="center"/>
            <w:hideMark/>
          </w:tcPr>
          <w:p w:rsidR="002A44A9" w:rsidRPr="00DD78ED" w:rsidRDefault="002A44A9" w:rsidP="00692C15">
            <w:pPr>
              <w:jc w:val="center"/>
              <w:rPr>
                <w:sz w:val="22"/>
                <w:szCs w:val="22"/>
              </w:rPr>
            </w:pPr>
            <w:r w:rsidRPr="00DD78ED">
              <w:rPr>
                <w:sz w:val="22"/>
                <w:szCs w:val="22"/>
              </w:rPr>
              <w:t>3980</w:t>
            </w:r>
          </w:p>
        </w:tc>
        <w:tc>
          <w:tcPr>
            <w:tcW w:w="1367" w:type="dxa"/>
            <w:tcBorders>
              <w:top w:val="nil"/>
              <w:left w:val="nil"/>
              <w:bottom w:val="single" w:sz="4" w:space="0" w:color="auto"/>
              <w:right w:val="single" w:sz="4" w:space="0" w:color="auto"/>
            </w:tcBorders>
            <w:shd w:val="clear" w:color="auto" w:fill="auto"/>
            <w:vAlign w:val="center"/>
            <w:hideMark/>
          </w:tcPr>
          <w:p w:rsidR="002A44A9" w:rsidRPr="00DD78ED" w:rsidRDefault="002A44A9" w:rsidP="00692C15">
            <w:pPr>
              <w:jc w:val="center"/>
              <w:rPr>
                <w:sz w:val="22"/>
                <w:szCs w:val="22"/>
              </w:rPr>
            </w:pPr>
            <w:r w:rsidRPr="00DD78ED">
              <w:rPr>
                <w:sz w:val="22"/>
                <w:szCs w:val="22"/>
              </w:rPr>
              <w:t>500</w:t>
            </w:r>
          </w:p>
        </w:tc>
        <w:tc>
          <w:tcPr>
            <w:tcW w:w="1417" w:type="dxa"/>
            <w:tcBorders>
              <w:top w:val="nil"/>
              <w:left w:val="nil"/>
              <w:bottom w:val="single" w:sz="4" w:space="0" w:color="auto"/>
              <w:right w:val="single" w:sz="4" w:space="0" w:color="auto"/>
            </w:tcBorders>
            <w:shd w:val="clear" w:color="auto" w:fill="auto"/>
            <w:vAlign w:val="center"/>
            <w:hideMark/>
          </w:tcPr>
          <w:p w:rsidR="002A44A9" w:rsidRPr="00DD78ED" w:rsidRDefault="002A44A9" w:rsidP="00692C15">
            <w:pPr>
              <w:jc w:val="center"/>
              <w:rPr>
                <w:sz w:val="22"/>
                <w:szCs w:val="22"/>
              </w:rPr>
            </w:pPr>
            <w:r w:rsidRPr="00DD78ED">
              <w:rPr>
                <w:sz w:val="22"/>
                <w:szCs w:val="22"/>
              </w:rPr>
              <w:t>7,96</w:t>
            </w:r>
          </w:p>
        </w:tc>
        <w:tc>
          <w:tcPr>
            <w:tcW w:w="1318" w:type="dxa"/>
            <w:tcBorders>
              <w:top w:val="nil"/>
              <w:left w:val="nil"/>
              <w:bottom w:val="single" w:sz="4" w:space="0" w:color="auto"/>
              <w:right w:val="single" w:sz="4" w:space="0" w:color="auto"/>
            </w:tcBorders>
            <w:shd w:val="clear" w:color="auto" w:fill="auto"/>
            <w:vAlign w:val="center"/>
            <w:hideMark/>
          </w:tcPr>
          <w:p w:rsidR="002A44A9" w:rsidRPr="00DD78ED" w:rsidRDefault="002A44A9" w:rsidP="00692C15">
            <w:pPr>
              <w:jc w:val="center"/>
              <w:rPr>
                <w:sz w:val="22"/>
                <w:szCs w:val="22"/>
              </w:rPr>
            </w:pPr>
            <w:r w:rsidRPr="00DD78ED">
              <w:rPr>
                <w:sz w:val="22"/>
                <w:szCs w:val="22"/>
              </w:rPr>
              <w:t>6020</w:t>
            </w:r>
          </w:p>
        </w:tc>
        <w:tc>
          <w:tcPr>
            <w:tcW w:w="1061" w:type="dxa"/>
            <w:tcBorders>
              <w:top w:val="nil"/>
              <w:left w:val="nil"/>
              <w:bottom w:val="single" w:sz="4" w:space="0" w:color="auto"/>
              <w:right w:val="single" w:sz="4" w:space="0" w:color="auto"/>
            </w:tcBorders>
            <w:shd w:val="clear" w:color="auto" w:fill="auto"/>
            <w:vAlign w:val="center"/>
            <w:hideMark/>
          </w:tcPr>
          <w:p w:rsidR="002A44A9" w:rsidRPr="00DD78ED" w:rsidRDefault="002A44A9" w:rsidP="00692C15">
            <w:pPr>
              <w:jc w:val="center"/>
              <w:rPr>
                <w:sz w:val="22"/>
                <w:szCs w:val="22"/>
              </w:rPr>
            </w:pPr>
            <w:r w:rsidRPr="00DD78ED">
              <w:rPr>
                <w:sz w:val="22"/>
                <w:szCs w:val="22"/>
              </w:rPr>
              <w:t>1,51</w:t>
            </w:r>
          </w:p>
        </w:tc>
      </w:tr>
    </w:tbl>
    <w:p w:rsidR="00C921E5" w:rsidRPr="00DD78ED" w:rsidRDefault="00C921E5" w:rsidP="00C921E5">
      <w:pPr>
        <w:pStyle w:val="affd"/>
        <w:rPr>
          <w:lang w:val="ru-RU"/>
        </w:rPr>
      </w:pPr>
    </w:p>
    <w:p w:rsidR="00512695" w:rsidRPr="00DD78ED" w:rsidRDefault="00C921E5" w:rsidP="00512695">
      <w:pPr>
        <w:pStyle w:val="af7"/>
      </w:pPr>
      <w:r w:rsidRPr="00DD78ED">
        <w:rPr>
          <w:lang w:val="ru-RU"/>
        </w:rPr>
        <w:t xml:space="preserve">Таким образом, замена оборудования на </w:t>
      </w:r>
      <w:r w:rsidR="00460ED0" w:rsidRPr="00DD78ED">
        <w:rPr>
          <w:lang w:val="ru-RU"/>
        </w:rPr>
        <w:t>Я</w:t>
      </w:r>
      <w:r w:rsidRPr="00DD78ED">
        <w:rPr>
          <w:lang w:val="ru-RU"/>
        </w:rPr>
        <w:t xml:space="preserve">йвинской ГРЭС нецелесообразна, предлагается проведение </w:t>
      </w:r>
      <w:r w:rsidR="00512695" w:rsidRPr="00DD78ED">
        <w:t>капитальных ремонтов</w:t>
      </w:r>
      <w:r w:rsidR="00512695" w:rsidRPr="00DD78ED">
        <w:rPr>
          <w:lang w:val="ru-RU"/>
        </w:rPr>
        <w:t xml:space="preserve"> </w:t>
      </w:r>
      <w:r w:rsidR="00512695" w:rsidRPr="00DD78ED">
        <w:t xml:space="preserve">и модернизация, реконструкция </w:t>
      </w:r>
      <w:r w:rsidR="006E2F9D" w:rsidRPr="00DD78ED">
        <w:rPr>
          <w:lang w:val="ru-RU"/>
        </w:rPr>
        <w:t>источников тепловой энергии,</w:t>
      </w:r>
      <w:r w:rsidR="006E2F9D" w:rsidRPr="00DD78ED">
        <w:t xml:space="preserve"> </w:t>
      </w:r>
      <w:r w:rsidR="00512695" w:rsidRPr="00DD78ED">
        <w:t>систем регулирования и теплоизоляции тепловых сетей согласно установленному графику</w:t>
      </w:r>
      <w:r w:rsidR="00512695" w:rsidRPr="00DD78ED">
        <w:rPr>
          <w:lang w:val="ru-RU"/>
        </w:rPr>
        <w:t xml:space="preserve">, таблица </w:t>
      </w:r>
      <w:r w:rsidR="006A34B9" w:rsidRPr="00DD78ED">
        <w:rPr>
          <w:lang w:val="ru-RU"/>
        </w:rPr>
        <w:t>7</w:t>
      </w:r>
      <w:r w:rsidR="00512695" w:rsidRPr="00DD78ED">
        <w:rPr>
          <w:lang w:val="ru-RU"/>
        </w:rPr>
        <w:t>.2.3</w:t>
      </w:r>
      <w:r w:rsidR="00512695" w:rsidRPr="00DD78ED">
        <w:t>.</w:t>
      </w:r>
    </w:p>
    <w:p w:rsidR="00512695" w:rsidRPr="00DD78ED" w:rsidRDefault="00512695" w:rsidP="00512695">
      <w:pPr>
        <w:pStyle w:val="60"/>
        <w:shd w:val="clear" w:color="auto" w:fill="auto"/>
        <w:tabs>
          <w:tab w:val="left" w:pos="700"/>
        </w:tabs>
        <w:spacing w:before="0" w:line="360" w:lineRule="auto"/>
        <w:ind w:left="400" w:right="20" w:firstLine="0"/>
        <w:jc w:val="right"/>
        <w:rPr>
          <w:rFonts w:ascii="Times New Roman" w:hAnsi="Times New Roman"/>
          <w:sz w:val="28"/>
          <w:szCs w:val="28"/>
        </w:rPr>
      </w:pPr>
      <w:r w:rsidRPr="00DD78ED">
        <w:rPr>
          <w:rFonts w:ascii="Times New Roman" w:hAnsi="Times New Roman"/>
          <w:sz w:val="28"/>
          <w:szCs w:val="28"/>
        </w:rPr>
        <w:t xml:space="preserve">Таблица </w:t>
      </w:r>
      <w:r w:rsidR="006E2F9D" w:rsidRPr="00DD78ED">
        <w:rPr>
          <w:rFonts w:ascii="Times New Roman" w:hAnsi="Times New Roman"/>
          <w:sz w:val="28"/>
          <w:szCs w:val="28"/>
          <w:lang w:val="ru-RU"/>
        </w:rPr>
        <w:t>7</w:t>
      </w:r>
      <w:r w:rsidRPr="00DD78ED">
        <w:rPr>
          <w:rFonts w:ascii="Times New Roman" w:hAnsi="Times New Roman"/>
          <w:sz w:val="28"/>
          <w:szCs w:val="28"/>
        </w:rPr>
        <w:t>.2.</w:t>
      </w:r>
      <w:r w:rsidRPr="00DD78ED">
        <w:rPr>
          <w:rFonts w:ascii="Times New Roman" w:hAnsi="Times New Roman"/>
          <w:sz w:val="28"/>
          <w:szCs w:val="28"/>
          <w:lang w:val="ru-RU"/>
        </w:rPr>
        <w:t>3</w:t>
      </w:r>
    </w:p>
    <w:tbl>
      <w:tblPr>
        <w:tblW w:w="9462" w:type="dxa"/>
        <w:tblInd w:w="534" w:type="dxa"/>
        <w:tblLook w:val="04A0"/>
      </w:tblPr>
      <w:tblGrid>
        <w:gridCol w:w="3714"/>
        <w:gridCol w:w="1254"/>
        <w:gridCol w:w="843"/>
        <w:gridCol w:w="936"/>
        <w:gridCol w:w="936"/>
        <w:gridCol w:w="936"/>
        <w:gridCol w:w="843"/>
      </w:tblGrid>
      <w:tr w:rsidR="00512695" w:rsidRPr="00DD78ED" w:rsidTr="0046430E">
        <w:trPr>
          <w:trHeight w:val="255"/>
          <w:tblHeader/>
        </w:trPr>
        <w:tc>
          <w:tcPr>
            <w:tcW w:w="3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695" w:rsidRPr="00DD78ED" w:rsidRDefault="00512695" w:rsidP="0046430E">
            <w:pPr>
              <w:jc w:val="center"/>
              <w:rPr>
                <w:b/>
                <w:bCs/>
              </w:rPr>
            </w:pPr>
            <w:r w:rsidRPr="00DD78ED">
              <w:rPr>
                <w:b/>
                <w:bCs/>
              </w:rPr>
              <w:t>Наименование источников</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2695" w:rsidRPr="00DD78ED" w:rsidRDefault="00512695" w:rsidP="0046430E">
            <w:pPr>
              <w:jc w:val="center"/>
              <w:rPr>
                <w:b/>
                <w:bCs/>
              </w:rPr>
            </w:pPr>
            <w:r w:rsidRPr="00DD78ED">
              <w:rPr>
                <w:b/>
                <w:bCs/>
              </w:rPr>
              <w:t>Стоимость, тыс. руб.(без НДС)</w:t>
            </w:r>
          </w:p>
        </w:tc>
        <w:tc>
          <w:tcPr>
            <w:tcW w:w="4494" w:type="dxa"/>
            <w:gridSpan w:val="5"/>
            <w:tcBorders>
              <w:top w:val="single" w:sz="4" w:space="0" w:color="auto"/>
              <w:left w:val="nil"/>
              <w:bottom w:val="single" w:sz="4" w:space="0" w:color="auto"/>
              <w:right w:val="single" w:sz="4" w:space="0" w:color="auto"/>
            </w:tcBorders>
            <w:shd w:val="clear" w:color="auto" w:fill="auto"/>
            <w:vAlign w:val="center"/>
            <w:hideMark/>
          </w:tcPr>
          <w:p w:rsidR="00512695" w:rsidRPr="00DD78ED" w:rsidRDefault="00512695" w:rsidP="0046430E">
            <w:pPr>
              <w:jc w:val="center"/>
              <w:rPr>
                <w:b/>
                <w:bCs/>
              </w:rPr>
            </w:pPr>
            <w:r w:rsidRPr="00DD78ED">
              <w:rPr>
                <w:b/>
                <w:bCs/>
              </w:rPr>
              <w:t>План реализации инвестиционной программы по годам, тыс. руб.</w:t>
            </w:r>
          </w:p>
        </w:tc>
      </w:tr>
      <w:tr w:rsidR="00512695" w:rsidRPr="00DD78ED" w:rsidTr="0046430E">
        <w:trPr>
          <w:trHeight w:val="255"/>
          <w:tblHeader/>
        </w:trPr>
        <w:tc>
          <w:tcPr>
            <w:tcW w:w="3714" w:type="dxa"/>
            <w:vMerge/>
            <w:tcBorders>
              <w:top w:val="single" w:sz="4" w:space="0" w:color="auto"/>
              <w:left w:val="single" w:sz="4" w:space="0" w:color="auto"/>
              <w:bottom w:val="single" w:sz="4" w:space="0" w:color="auto"/>
              <w:right w:val="single" w:sz="4" w:space="0" w:color="auto"/>
            </w:tcBorders>
            <w:vAlign w:val="center"/>
            <w:hideMark/>
          </w:tcPr>
          <w:p w:rsidR="00512695" w:rsidRPr="00DD78ED" w:rsidRDefault="00512695" w:rsidP="0046430E">
            <w:pPr>
              <w:rPr>
                <w:b/>
                <w:bCs/>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rsidR="00512695" w:rsidRPr="00DD78ED" w:rsidRDefault="00512695" w:rsidP="0046430E">
            <w:pPr>
              <w:rPr>
                <w:b/>
                <w:bCs/>
              </w:rPr>
            </w:pPr>
          </w:p>
        </w:tc>
        <w:tc>
          <w:tcPr>
            <w:tcW w:w="843"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rPr>
                <w:b/>
                <w:bCs/>
              </w:rPr>
            </w:pPr>
            <w:r w:rsidRPr="00DD78ED">
              <w:rPr>
                <w:b/>
                <w:bCs/>
              </w:rPr>
              <w:t>2020</w:t>
            </w:r>
          </w:p>
        </w:tc>
        <w:tc>
          <w:tcPr>
            <w:tcW w:w="936"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rPr>
                <w:b/>
                <w:bCs/>
              </w:rPr>
            </w:pPr>
            <w:r w:rsidRPr="00DD78ED">
              <w:rPr>
                <w:b/>
                <w:bCs/>
              </w:rPr>
              <w:t>2021</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rPr>
                <w:b/>
                <w:bCs/>
              </w:rPr>
            </w:pPr>
            <w:r w:rsidRPr="00DD78ED">
              <w:rPr>
                <w:b/>
                <w:bCs/>
              </w:rPr>
              <w:t>2022</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rPr>
                <w:b/>
                <w:bCs/>
              </w:rPr>
            </w:pPr>
            <w:r w:rsidRPr="00DD78ED">
              <w:rPr>
                <w:b/>
                <w:bCs/>
              </w:rPr>
              <w:t>2023</w:t>
            </w:r>
          </w:p>
        </w:tc>
        <w:tc>
          <w:tcPr>
            <w:tcW w:w="843" w:type="dxa"/>
            <w:tcBorders>
              <w:top w:val="nil"/>
              <w:left w:val="nil"/>
              <w:bottom w:val="single" w:sz="4" w:space="0" w:color="auto"/>
              <w:right w:val="single" w:sz="4" w:space="0" w:color="auto"/>
            </w:tcBorders>
            <w:vAlign w:val="center"/>
          </w:tcPr>
          <w:p w:rsidR="00512695" w:rsidRPr="00DD78ED" w:rsidRDefault="00512695" w:rsidP="0046430E">
            <w:pPr>
              <w:jc w:val="center"/>
              <w:rPr>
                <w:b/>
                <w:bCs/>
              </w:rPr>
            </w:pPr>
            <w:r w:rsidRPr="00DD78ED">
              <w:rPr>
                <w:b/>
                <w:bCs/>
              </w:rPr>
              <w:t>2028</w:t>
            </w:r>
          </w:p>
        </w:tc>
      </w:tr>
      <w:tr w:rsidR="00512695" w:rsidRPr="00DD78ED" w:rsidTr="0046430E">
        <w:trPr>
          <w:trHeight w:val="255"/>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Реконструкция тепловых сетей</w:t>
            </w:r>
          </w:p>
        </w:tc>
        <w:tc>
          <w:tcPr>
            <w:tcW w:w="1254"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8719</w:t>
            </w:r>
          </w:p>
        </w:tc>
        <w:tc>
          <w:tcPr>
            <w:tcW w:w="843"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1219</w:t>
            </w:r>
          </w:p>
        </w:tc>
        <w:tc>
          <w:tcPr>
            <w:tcW w:w="936"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2500</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2500</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2500</w:t>
            </w:r>
          </w:p>
        </w:tc>
        <w:tc>
          <w:tcPr>
            <w:tcW w:w="843"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r>
      <w:tr w:rsidR="00512695" w:rsidRPr="00DD78ED" w:rsidTr="0046430E">
        <w:trPr>
          <w:trHeight w:val="255"/>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Модернизация установки собственного конденсата (УСК) котла ТП-92 ст.№4</w:t>
            </w:r>
          </w:p>
        </w:tc>
        <w:tc>
          <w:tcPr>
            <w:tcW w:w="1254"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6276</w:t>
            </w:r>
          </w:p>
        </w:tc>
        <w:tc>
          <w:tcPr>
            <w:tcW w:w="843"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w:t>
            </w:r>
          </w:p>
        </w:tc>
        <w:tc>
          <w:tcPr>
            <w:tcW w:w="936"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5450</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826</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c>
          <w:tcPr>
            <w:tcW w:w="843"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r>
      <w:tr w:rsidR="00512695" w:rsidRPr="00DD78ED" w:rsidTr="0046430E">
        <w:trPr>
          <w:trHeight w:val="255"/>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Модернизация внутреннего противопожарного водопровода Главного корпуса с разработкой проекта</w:t>
            </w:r>
          </w:p>
        </w:tc>
        <w:tc>
          <w:tcPr>
            <w:tcW w:w="1254"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3040</w:t>
            </w:r>
          </w:p>
        </w:tc>
        <w:tc>
          <w:tcPr>
            <w:tcW w:w="843"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540</w:t>
            </w:r>
          </w:p>
        </w:tc>
        <w:tc>
          <w:tcPr>
            <w:tcW w:w="936"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2500</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c>
          <w:tcPr>
            <w:tcW w:w="843"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r>
      <w:tr w:rsidR="00512695" w:rsidRPr="00DD78ED" w:rsidTr="0046430E">
        <w:trPr>
          <w:trHeight w:val="255"/>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Модернизация ширмового пароперегревателя (ШПП) 1-го ряда котла №1 с заменой петель ширм 1-8</w:t>
            </w:r>
          </w:p>
        </w:tc>
        <w:tc>
          <w:tcPr>
            <w:tcW w:w="1254"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5730</w:t>
            </w:r>
          </w:p>
        </w:tc>
        <w:tc>
          <w:tcPr>
            <w:tcW w:w="843"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w:t>
            </w:r>
          </w:p>
        </w:tc>
        <w:tc>
          <w:tcPr>
            <w:tcW w:w="936"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5730</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c>
          <w:tcPr>
            <w:tcW w:w="843"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r>
      <w:tr w:rsidR="00512695" w:rsidRPr="00DD78ED" w:rsidTr="0046430E">
        <w:trPr>
          <w:trHeight w:val="255"/>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Модернизации паропровода 5, 6-х отборов на Д-1,2 ата № 2 от ТГ-3</w:t>
            </w:r>
          </w:p>
        </w:tc>
        <w:tc>
          <w:tcPr>
            <w:tcW w:w="1254"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1394</w:t>
            </w:r>
          </w:p>
        </w:tc>
        <w:tc>
          <w:tcPr>
            <w:tcW w:w="843"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w:t>
            </w:r>
          </w:p>
        </w:tc>
        <w:tc>
          <w:tcPr>
            <w:tcW w:w="936"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1394</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c>
          <w:tcPr>
            <w:tcW w:w="843"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r>
      <w:tr w:rsidR="00512695" w:rsidRPr="00DD78ED" w:rsidTr="0046430E">
        <w:trPr>
          <w:trHeight w:val="255"/>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Модернизация ПЭН-2А; ДВ-2Б; ДС-2Б с заменой эл. двигателей 6 кВ</w:t>
            </w:r>
          </w:p>
        </w:tc>
        <w:tc>
          <w:tcPr>
            <w:tcW w:w="1254"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7950</w:t>
            </w:r>
          </w:p>
        </w:tc>
        <w:tc>
          <w:tcPr>
            <w:tcW w:w="843"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w:t>
            </w:r>
          </w:p>
        </w:tc>
        <w:tc>
          <w:tcPr>
            <w:tcW w:w="936"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7950</w:t>
            </w:r>
          </w:p>
        </w:tc>
        <w:tc>
          <w:tcPr>
            <w:tcW w:w="843" w:type="dxa"/>
            <w:tcBorders>
              <w:top w:val="nil"/>
              <w:left w:val="nil"/>
              <w:bottom w:val="single" w:sz="4" w:space="0" w:color="auto"/>
              <w:right w:val="single" w:sz="4" w:space="0" w:color="auto"/>
            </w:tcBorders>
            <w:vAlign w:val="center"/>
          </w:tcPr>
          <w:p w:rsidR="00512695" w:rsidRPr="00DD78ED" w:rsidRDefault="00512695" w:rsidP="0046430E">
            <w:pPr>
              <w:jc w:val="center"/>
            </w:pPr>
            <w:r w:rsidRPr="00DD78ED">
              <w:t>-</w:t>
            </w:r>
          </w:p>
        </w:tc>
      </w:tr>
      <w:tr w:rsidR="00512695" w:rsidRPr="00DD78ED" w:rsidTr="0046430E">
        <w:trPr>
          <w:trHeight w:val="255"/>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12695" w:rsidRPr="00DD78ED" w:rsidRDefault="00512695" w:rsidP="0046430E">
            <w:pPr>
              <w:jc w:val="center"/>
              <w:rPr>
                <w:b/>
              </w:rPr>
            </w:pPr>
            <w:r w:rsidRPr="00DD78ED">
              <w:rPr>
                <w:b/>
              </w:rPr>
              <w:t>Всего объем финансовых затрат, в том числе по источникам их финансирования:</w:t>
            </w:r>
          </w:p>
        </w:tc>
        <w:tc>
          <w:tcPr>
            <w:tcW w:w="1254"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rPr>
                <w:b/>
              </w:rPr>
            </w:pPr>
            <w:r w:rsidRPr="00DD78ED">
              <w:rPr>
                <w:b/>
              </w:rPr>
              <w:t>33109</w:t>
            </w:r>
          </w:p>
        </w:tc>
        <w:tc>
          <w:tcPr>
            <w:tcW w:w="843"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rPr>
                <w:b/>
              </w:rPr>
            </w:pPr>
            <w:r w:rsidRPr="00DD78ED">
              <w:rPr>
                <w:b/>
              </w:rPr>
              <w:t>1759</w:t>
            </w:r>
          </w:p>
        </w:tc>
        <w:tc>
          <w:tcPr>
            <w:tcW w:w="936"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rPr>
                <w:b/>
              </w:rPr>
            </w:pPr>
            <w:r w:rsidRPr="00DD78ED">
              <w:rPr>
                <w:b/>
              </w:rPr>
              <w:t>10450</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rPr>
                <w:b/>
              </w:rPr>
            </w:pPr>
            <w:r w:rsidRPr="00DD78ED">
              <w:rPr>
                <w:b/>
              </w:rPr>
              <w:t>10450</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rPr>
                <w:b/>
              </w:rPr>
            </w:pPr>
            <w:r w:rsidRPr="00DD78ED">
              <w:rPr>
                <w:b/>
              </w:rPr>
              <w:t>10450</w:t>
            </w:r>
          </w:p>
        </w:tc>
        <w:tc>
          <w:tcPr>
            <w:tcW w:w="843" w:type="dxa"/>
            <w:tcBorders>
              <w:top w:val="nil"/>
              <w:left w:val="nil"/>
              <w:bottom w:val="single" w:sz="4" w:space="0" w:color="auto"/>
              <w:right w:val="single" w:sz="4" w:space="0" w:color="auto"/>
            </w:tcBorders>
            <w:vAlign w:val="center"/>
          </w:tcPr>
          <w:p w:rsidR="00512695" w:rsidRPr="00DD78ED" w:rsidRDefault="00512695" w:rsidP="0046430E">
            <w:pPr>
              <w:jc w:val="center"/>
              <w:rPr>
                <w:b/>
              </w:rPr>
            </w:pPr>
            <w:r w:rsidRPr="00DD78ED">
              <w:rPr>
                <w:b/>
              </w:rPr>
              <w:t>0</w:t>
            </w:r>
          </w:p>
        </w:tc>
      </w:tr>
      <w:tr w:rsidR="00512695" w:rsidRPr="00DD78ED" w:rsidTr="0046430E">
        <w:trPr>
          <w:trHeight w:val="255"/>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512695" w:rsidRPr="00DD78ED" w:rsidRDefault="00512695" w:rsidP="0046430E">
            <w:pPr>
              <w:jc w:val="center"/>
            </w:pPr>
            <w:r w:rsidRPr="00DD78ED">
              <w:t>-амортизационные отчисления</w:t>
            </w:r>
          </w:p>
        </w:tc>
        <w:tc>
          <w:tcPr>
            <w:tcW w:w="1254"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rPr>
                <w:b/>
              </w:rPr>
            </w:pPr>
            <w:r w:rsidRPr="00DD78ED">
              <w:rPr>
                <w:b/>
              </w:rPr>
              <w:t>33109</w:t>
            </w:r>
          </w:p>
        </w:tc>
        <w:tc>
          <w:tcPr>
            <w:tcW w:w="843"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rPr>
                <w:b/>
              </w:rPr>
            </w:pPr>
            <w:r w:rsidRPr="00DD78ED">
              <w:rPr>
                <w:b/>
              </w:rPr>
              <w:t>1759</w:t>
            </w:r>
          </w:p>
        </w:tc>
        <w:tc>
          <w:tcPr>
            <w:tcW w:w="936" w:type="dxa"/>
            <w:tcBorders>
              <w:top w:val="nil"/>
              <w:left w:val="nil"/>
              <w:bottom w:val="single" w:sz="4" w:space="0" w:color="auto"/>
              <w:right w:val="single" w:sz="4" w:space="0" w:color="auto"/>
            </w:tcBorders>
            <w:shd w:val="clear" w:color="auto" w:fill="auto"/>
            <w:vAlign w:val="center"/>
            <w:hideMark/>
          </w:tcPr>
          <w:p w:rsidR="00512695" w:rsidRPr="00DD78ED" w:rsidRDefault="00512695" w:rsidP="0046430E">
            <w:pPr>
              <w:jc w:val="center"/>
              <w:rPr>
                <w:b/>
              </w:rPr>
            </w:pPr>
            <w:r w:rsidRPr="00DD78ED">
              <w:rPr>
                <w:b/>
              </w:rPr>
              <w:t>10450</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rPr>
                <w:b/>
              </w:rPr>
            </w:pPr>
            <w:r w:rsidRPr="00DD78ED">
              <w:rPr>
                <w:b/>
              </w:rPr>
              <w:t>10450</w:t>
            </w:r>
          </w:p>
        </w:tc>
        <w:tc>
          <w:tcPr>
            <w:tcW w:w="936" w:type="dxa"/>
            <w:tcBorders>
              <w:top w:val="nil"/>
              <w:left w:val="nil"/>
              <w:bottom w:val="single" w:sz="4" w:space="0" w:color="auto"/>
              <w:right w:val="single" w:sz="4" w:space="0" w:color="auto"/>
            </w:tcBorders>
            <w:vAlign w:val="center"/>
          </w:tcPr>
          <w:p w:rsidR="00512695" w:rsidRPr="00DD78ED" w:rsidRDefault="00512695" w:rsidP="0046430E">
            <w:pPr>
              <w:jc w:val="center"/>
              <w:rPr>
                <w:b/>
              </w:rPr>
            </w:pPr>
            <w:r w:rsidRPr="00DD78ED">
              <w:rPr>
                <w:b/>
              </w:rPr>
              <w:t>10450</w:t>
            </w:r>
          </w:p>
        </w:tc>
        <w:tc>
          <w:tcPr>
            <w:tcW w:w="843" w:type="dxa"/>
            <w:tcBorders>
              <w:top w:val="nil"/>
              <w:left w:val="nil"/>
              <w:bottom w:val="single" w:sz="4" w:space="0" w:color="auto"/>
              <w:right w:val="single" w:sz="4" w:space="0" w:color="auto"/>
            </w:tcBorders>
            <w:vAlign w:val="center"/>
          </w:tcPr>
          <w:p w:rsidR="00512695" w:rsidRPr="00DD78ED" w:rsidRDefault="00512695" w:rsidP="0046430E">
            <w:pPr>
              <w:jc w:val="center"/>
              <w:rPr>
                <w:b/>
              </w:rPr>
            </w:pPr>
            <w:r w:rsidRPr="00DD78ED">
              <w:rPr>
                <w:b/>
              </w:rPr>
              <w:t>0</w:t>
            </w:r>
          </w:p>
        </w:tc>
      </w:tr>
    </w:tbl>
    <w:p w:rsidR="00512695" w:rsidRPr="00DD78ED" w:rsidRDefault="00512695" w:rsidP="00512695">
      <w:pPr>
        <w:pStyle w:val="af7"/>
      </w:pPr>
    </w:p>
    <w:p w:rsidR="006E2F9D" w:rsidRPr="00DD78ED" w:rsidRDefault="006E2F9D" w:rsidP="00512695">
      <w:pPr>
        <w:pStyle w:val="af7"/>
      </w:pPr>
    </w:p>
    <w:p w:rsidR="00F32CF4" w:rsidRPr="00DD78ED" w:rsidRDefault="00AD4ABA" w:rsidP="00C921E5">
      <w:pPr>
        <w:pStyle w:val="affb"/>
      </w:pPr>
      <w:r w:rsidRPr="00DD78ED">
        <w:lastRenderedPageBreak/>
        <w:t>8</w:t>
      </w:r>
      <w:r w:rsidR="00F32CF4" w:rsidRPr="00DD78ED">
        <w:t>. Решение по определению единой теплоснабжающей организации.</w:t>
      </w:r>
    </w:p>
    <w:p w:rsidR="00E218EA" w:rsidRPr="00DD78ED" w:rsidRDefault="00F32CF4" w:rsidP="00726D2E">
      <w:pPr>
        <w:pStyle w:val="af7"/>
        <w:rPr>
          <w:lang w:val="ru-RU"/>
        </w:rPr>
      </w:pPr>
      <w:r w:rsidRPr="00DD78ED">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утвержденных</w:t>
      </w:r>
      <w:r w:rsidRPr="00DD78ED">
        <w:rPr>
          <w:sz w:val="26"/>
          <w:szCs w:val="26"/>
        </w:rPr>
        <w:t xml:space="preserve"> </w:t>
      </w:r>
      <w:r w:rsidRPr="00DD78ED">
        <w:t>Правительством Российской Федерации</w:t>
      </w:r>
      <w:r w:rsidR="00F30680" w:rsidRPr="00DD78ED">
        <w:t xml:space="preserve"> </w:t>
      </w:r>
      <w:r w:rsidRPr="00DD78ED">
        <w:t xml:space="preserve">Постановлением Правительства РФ от 8 августа </w:t>
      </w:r>
      <w:smartTag w:uri="urn:schemas-microsoft-com:office:smarttags" w:element="metricconverter">
        <w:smartTagPr>
          <w:attr w:name="ProductID" w:val="2012 г"/>
        </w:smartTagPr>
        <w:r w:rsidRPr="00DD78ED">
          <w:t>2012 г</w:t>
        </w:r>
      </w:smartTag>
      <w:r w:rsidRPr="00DD78ED">
        <w:t xml:space="preserve">. N 808 "Об организации теплоснабжения в Российской Федерации и о внесении изменений в некоторые акты Правительства Российской Федерации". </w:t>
      </w:r>
    </w:p>
    <w:p w:rsidR="00E218EA" w:rsidRPr="00DD78ED" w:rsidRDefault="00F32CF4" w:rsidP="00726D2E">
      <w:pPr>
        <w:pStyle w:val="af7"/>
        <w:rPr>
          <w:lang w:val="ru-RU"/>
        </w:rPr>
      </w:pPr>
      <w:r w:rsidRPr="00DD78ED">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w:t>
      </w:r>
      <w:r w:rsidR="00460ED0" w:rsidRPr="00DD78ED">
        <w:rPr>
          <w:lang w:val="ru-RU"/>
        </w:rPr>
        <w:t xml:space="preserve"> </w:t>
      </w:r>
      <w:r w:rsidRPr="00DD78ED">
        <w:t xml:space="preserve">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E218EA" w:rsidRPr="00DD78ED" w:rsidRDefault="00F32CF4" w:rsidP="00726D2E">
      <w:pPr>
        <w:pStyle w:val="af7"/>
        <w:rPr>
          <w:lang w:val="ru-RU"/>
        </w:rPr>
      </w:pPr>
      <w:r w:rsidRPr="00DD78ED">
        <w:t>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sidR="00293107" w:rsidRPr="00DD78ED">
        <w:t xml:space="preserve"> </w:t>
      </w:r>
    </w:p>
    <w:p w:rsidR="00E218EA" w:rsidRPr="00DD78ED" w:rsidRDefault="00F32CF4" w:rsidP="00726D2E">
      <w:pPr>
        <w:pStyle w:val="af7"/>
        <w:rPr>
          <w:lang w:val="ru-RU"/>
        </w:rPr>
      </w:pPr>
      <w:r w:rsidRPr="00DD78ED">
        <w:lastRenderedPageBreak/>
        <w:t>Предложения по установлению единой теплоснабжающей организации осуществляются на основании критериев определения един</w:t>
      </w:r>
      <w:r w:rsidR="00E218EA" w:rsidRPr="00DD78ED">
        <w:t>ой теплоснабжающей организации</w:t>
      </w:r>
      <w:r w:rsidR="00E218EA" w:rsidRPr="00DD78ED">
        <w:rPr>
          <w:lang w:val="ru-RU"/>
        </w:rPr>
        <w:t>.</w:t>
      </w:r>
      <w:r w:rsidR="00114384" w:rsidRPr="00DD78ED">
        <w:rPr>
          <w:lang w:val="ru-RU"/>
        </w:rPr>
        <w:t xml:space="preserve"> </w:t>
      </w:r>
    </w:p>
    <w:p w:rsidR="00F32CF4" w:rsidRPr="00DD78ED" w:rsidRDefault="00F32CF4" w:rsidP="00726D2E">
      <w:pPr>
        <w:pStyle w:val="af7"/>
      </w:pPr>
      <w:r w:rsidRPr="00DD78ED">
        <w:t>Критерии и порядок определения единой теплоснабжающей организации:</w:t>
      </w:r>
    </w:p>
    <w:p w:rsidR="00F32CF4" w:rsidRPr="00DD78ED" w:rsidRDefault="00F32CF4" w:rsidP="00114384">
      <w:pPr>
        <w:pStyle w:val="af7"/>
      </w:pPr>
      <w:r w:rsidRPr="00DD78ED">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2A58D5" w:rsidRPr="00DD78ED" w:rsidRDefault="00F32CF4" w:rsidP="00726D2E">
      <w:pPr>
        <w:pStyle w:val="af7"/>
      </w:pPr>
      <w:r w:rsidRPr="00DD78ED">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w:t>
      </w:r>
      <w:r w:rsidR="00F30680" w:rsidRPr="00DD78ED">
        <w:t xml:space="preserve"> </w:t>
      </w:r>
      <w:r w:rsidRPr="00DD78ED">
        <w:t>городского округа существуют несколько систем теплоснабжения, уполномоченные органы вправе:</w:t>
      </w:r>
    </w:p>
    <w:p w:rsidR="002A58D5" w:rsidRPr="00DD78ED" w:rsidRDefault="00F32CF4" w:rsidP="00726D2E">
      <w:pPr>
        <w:pStyle w:val="af7"/>
      </w:pPr>
      <w:r w:rsidRPr="00DD78ED">
        <w:t>-определить единую теплоснабжающую организацию (организации)в каждой из систем теплоснабжения, расположенных в границах поселения, городского округа;</w:t>
      </w:r>
    </w:p>
    <w:p w:rsidR="00F32CF4" w:rsidRPr="00DD78ED" w:rsidRDefault="00F32CF4" w:rsidP="00726D2E">
      <w:pPr>
        <w:pStyle w:val="af7"/>
      </w:pPr>
      <w:r w:rsidRPr="00DD78ED">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w:t>
      </w:r>
      <w:r w:rsidR="002A58D5" w:rsidRPr="00DD78ED">
        <w:rPr>
          <w:rFonts w:ascii="Cambria Math" w:hAnsi="Cambria Math"/>
          <w:lang w:val="ru-RU"/>
        </w:rPr>
        <w:t>ё</w:t>
      </w:r>
      <w:r w:rsidRPr="00DD78ED">
        <w:t xml:space="preserve"> деятельности. </w:t>
      </w:r>
    </w:p>
    <w:p w:rsidR="00F32CF4" w:rsidRPr="00DD78ED" w:rsidRDefault="00F32CF4" w:rsidP="00726D2E">
      <w:pPr>
        <w:pStyle w:val="af7"/>
      </w:pPr>
      <w:r w:rsidRPr="00DD78ED">
        <w:t>Для присвоения статуса единой теплоснабжающей организации впервые на территории поселения, городского округа, лица, владеющие на праве собственности</w:t>
      </w:r>
      <w:r w:rsidRPr="00DD78ED">
        <w:rPr>
          <w:sz w:val="26"/>
          <w:szCs w:val="26"/>
        </w:rPr>
        <w:t xml:space="preserve"> </w:t>
      </w:r>
      <w:r w:rsidRPr="00DD78ED">
        <w:t xml:space="preserve">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w:t>
      </w:r>
      <w:r w:rsidRPr="00DD78ED">
        <w:lastRenderedPageBreak/>
        <w:t xml:space="preserve">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F32CF4" w:rsidRPr="00DD78ED" w:rsidRDefault="00F32CF4" w:rsidP="00726D2E">
      <w:pPr>
        <w:pStyle w:val="af7"/>
      </w:pPr>
      <w:r w:rsidRPr="00DD78ED">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F32CF4" w:rsidRPr="00DD78ED" w:rsidRDefault="00F32CF4" w:rsidP="00726D2E">
      <w:pPr>
        <w:pStyle w:val="af7"/>
      </w:pPr>
      <w:r w:rsidRPr="00DD78ED">
        <w:t xml:space="preserve">Критериями определения единой теплоснабжающей организации являются: </w:t>
      </w:r>
    </w:p>
    <w:p w:rsidR="00F32CF4" w:rsidRPr="00DD78ED" w:rsidRDefault="00F32CF4" w:rsidP="00726D2E">
      <w:pPr>
        <w:pStyle w:val="af7"/>
      </w:pPr>
      <w:r w:rsidRPr="00DD78ED">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F32CF4" w:rsidRPr="00DD78ED" w:rsidRDefault="00F32CF4" w:rsidP="00726D2E">
      <w:pPr>
        <w:pStyle w:val="af7"/>
      </w:pPr>
      <w:r w:rsidRPr="00DD78ED">
        <w:lastRenderedPageBreak/>
        <w:t>2) размер уставного (складочного)</w:t>
      </w:r>
      <w:r w:rsidR="00460ED0" w:rsidRPr="00DD78ED">
        <w:rPr>
          <w:lang w:val="ru-RU"/>
        </w:rPr>
        <w:t xml:space="preserve"> </w:t>
      </w:r>
      <w:r w:rsidRPr="00DD78ED">
        <w:t xml:space="preserve">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F32CF4" w:rsidRPr="00DD78ED" w:rsidRDefault="00F32CF4" w:rsidP="00726D2E">
      <w:pPr>
        <w:pStyle w:val="af7"/>
      </w:pPr>
      <w:r w:rsidRPr="00DD78ED">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F32CF4" w:rsidRPr="00DD78ED" w:rsidRDefault="00F32CF4" w:rsidP="00726D2E">
      <w:pPr>
        <w:pStyle w:val="af7"/>
      </w:pPr>
      <w:r w:rsidRPr="00DD78ED">
        <w:t xml:space="preserve">3)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F32CF4" w:rsidRPr="00DD78ED" w:rsidRDefault="00F32CF4" w:rsidP="00726D2E">
      <w:pPr>
        <w:pStyle w:val="af7"/>
      </w:pPr>
      <w:r w:rsidRPr="00DD78ED">
        <w:t>4) Единая теплоснабжающая организация при осуществлении своей деятельности обязана:</w:t>
      </w:r>
    </w:p>
    <w:p w:rsidR="00F32CF4" w:rsidRPr="00DD78ED" w:rsidRDefault="00F32CF4" w:rsidP="00726D2E">
      <w:pPr>
        <w:pStyle w:val="af7"/>
        <w:rPr>
          <w:sz w:val="26"/>
          <w:szCs w:val="26"/>
        </w:rPr>
      </w:pPr>
      <w:r w:rsidRPr="00DD78ED">
        <w:lastRenderedPageBreak/>
        <w:t>а) заключать и надлежаще исполнять договоры теплоснабжения со всеми обратившимися к ней потребителями тепловой энергии в своей зоне деятельности</w:t>
      </w:r>
      <w:r w:rsidRPr="00DD78ED">
        <w:rPr>
          <w:sz w:val="26"/>
          <w:szCs w:val="26"/>
        </w:rPr>
        <w:t xml:space="preserve">; </w:t>
      </w:r>
    </w:p>
    <w:p w:rsidR="00F32CF4" w:rsidRPr="00DD78ED" w:rsidRDefault="00F32CF4" w:rsidP="00726D2E">
      <w:pPr>
        <w:pStyle w:val="af7"/>
      </w:pPr>
      <w:r w:rsidRPr="00DD78ED">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F32CF4" w:rsidRPr="00DD78ED" w:rsidRDefault="00F32CF4" w:rsidP="00726D2E">
      <w:pPr>
        <w:pStyle w:val="af7"/>
      </w:pPr>
      <w:r w:rsidRPr="00DD78ED">
        <w:t>в) надлежащим образом исполнять обязательства перед иными теплоснабжающими и теплосетевыми организациями в зоне своей деятельности;</w:t>
      </w:r>
    </w:p>
    <w:p w:rsidR="00F32CF4" w:rsidRPr="00DD78ED" w:rsidRDefault="00F32CF4" w:rsidP="00726D2E">
      <w:pPr>
        <w:pStyle w:val="af7"/>
      </w:pPr>
      <w:r w:rsidRPr="00DD78ED">
        <w:t xml:space="preserve">г) осуществлять контроль режимов потребления тепловой энергии в зоне своей деятельности. </w:t>
      </w:r>
    </w:p>
    <w:p w:rsidR="00F32CF4" w:rsidRPr="00DD78ED" w:rsidRDefault="00F32CF4" w:rsidP="00726D2E">
      <w:pPr>
        <w:pStyle w:val="af7"/>
      </w:pPr>
      <w:r w:rsidRPr="00DD78ED">
        <w:t>В настоящее в</w:t>
      </w:r>
      <w:r w:rsidR="0061098F" w:rsidRPr="00DD78ED">
        <w:t>ремя предприятие</w:t>
      </w:r>
      <w:r w:rsidR="00114384" w:rsidRPr="00DD78ED">
        <w:t xml:space="preserve"> </w:t>
      </w:r>
      <w:r w:rsidR="0061098F" w:rsidRPr="00DD78ED">
        <w:rPr>
          <w:lang w:val="ru-RU"/>
        </w:rPr>
        <w:t>филиал</w:t>
      </w:r>
      <w:r w:rsidR="00114384" w:rsidRPr="00DD78ED">
        <w:rPr>
          <w:lang w:val="ru-RU"/>
        </w:rPr>
        <w:t xml:space="preserve"> </w:t>
      </w:r>
      <w:r w:rsidR="0061098F" w:rsidRPr="00DD78ED">
        <w:rPr>
          <w:lang w:val="ru-RU"/>
        </w:rPr>
        <w:t>«Яйвинская</w:t>
      </w:r>
      <w:r w:rsidR="00114384" w:rsidRPr="00DD78ED">
        <w:rPr>
          <w:lang w:val="ru-RU"/>
        </w:rPr>
        <w:t xml:space="preserve"> </w:t>
      </w:r>
      <w:r w:rsidR="0061098F" w:rsidRPr="00DD78ED">
        <w:rPr>
          <w:lang w:val="ru-RU"/>
        </w:rPr>
        <w:t>ГРЭС»</w:t>
      </w:r>
      <w:r w:rsidR="00114384" w:rsidRPr="00DD78ED">
        <w:rPr>
          <w:lang w:val="ru-RU"/>
        </w:rPr>
        <w:t xml:space="preserve"> </w:t>
      </w:r>
      <w:r w:rsidR="003B750A" w:rsidRPr="00DD78ED">
        <w:rPr>
          <w:lang w:val="ru-RU"/>
        </w:rPr>
        <w:t>ПАО «Юнипро»</w:t>
      </w:r>
      <w:r w:rsidRPr="00DD78ED">
        <w:t xml:space="preserve"> отвечает всем требованиям критериев по определению единой теплоснабжающей организации, а именно: </w:t>
      </w:r>
    </w:p>
    <w:p w:rsidR="00F32CF4" w:rsidRPr="00DD78ED" w:rsidRDefault="0061098F" w:rsidP="00726D2E">
      <w:pPr>
        <w:pStyle w:val="af7"/>
      </w:pPr>
      <w:r w:rsidRPr="00DD78ED">
        <w:t xml:space="preserve">1) </w:t>
      </w:r>
      <w:r w:rsidR="00114384" w:rsidRPr="00DD78ED">
        <w:t>владение</w:t>
      </w:r>
      <w:r w:rsidR="00F32CF4" w:rsidRPr="00DD78ED">
        <w:t xml:space="preserve">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F32CF4" w:rsidRPr="00DD78ED" w:rsidRDefault="0061098F" w:rsidP="00726D2E">
      <w:pPr>
        <w:pStyle w:val="af7"/>
      </w:pPr>
      <w:r w:rsidRPr="00DD78ED">
        <w:t>2) способ</w:t>
      </w:r>
      <w:r w:rsidRPr="00DD78ED">
        <w:rPr>
          <w:lang w:val="ru-RU"/>
        </w:rPr>
        <w:t>ность</w:t>
      </w:r>
      <w:r w:rsidR="00F32CF4" w:rsidRPr="00DD78ED">
        <w:t xml:space="preserve"> в </w:t>
      </w:r>
      <w:r w:rsidRPr="00DD78ED">
        <w:rPr>
          <w:lang w:val="ru-RU"/>
        </w:rPr>
        <w:t xml:space="preserve">полной </w:t>
      </w:r>
      <w:r w:rsidR="00F32CF4" w:rsidRPr="00DD78ED">
        <w:t>мере обеспечить надеж</w:t>
      </w:r>
      <w:r w:rsidRPr="00DD78ED">
        <w:t xml:space="preserve">ность теплоснабжения в </w:t>
      </w:r>
      <w:r w:rsidR="00F32CF4" w:rsidRPr="00DD78ED">
        <w:t>системе теплоснабжения</w:t>
      </w:r>
      <w:r w:rsidR="00114384" w:rsidRPr="00DD78ED">
        <w:rPr>
          <w:lang w:val="ru-RU"/>
        </w:rPr>
        <w:t xml:space="preserve"> </w:t>
      </w:r>
      <w:r w:rsidRPr="00DD78ED">
        <w:rPr>
          <w:lang w:val="ru-RU"/>
        </w:rPr>
        <w:t>рабочего</w:t>
      </w:r>
      <w:r w:rsidR="00114384" w:rsidRPr="00DD78ED">
        <w:rPr>
          <w:lang w:val="ru-RU"/>
        </w:rPr>
        <w:t xml:space="preserve"> </w:t>
      </w:r>
      <w:r w:rsidRPr="00DD78ED">
        <w:rPr>
          <w:lang w:val="ru-RU"/>
        </w:rPr>
        <w:t>поселка</w:t>
      </w:r>
      <w:r w:rsidR="00114384" w:rsidRPr="00DD78ED">
        <w:rPr>
          <w:lang w:val="ru-RU"/>
        </w:rPr>
        <w:t xml:space="preserve"> </w:t>
      </w:r>
      <w:r w:rsidRPr="00DD78ED">
        <w:rPr>
          <w:lang w:val="ru-RU"/>
        </w:rPr>
        <w:t>Яйва</w:t>
      </w:r>
      <w:r w:rsidRPr="00DD78ED">
        <w:t xml:space="preserve">. </w:t>
      </w:r>
      <w:r w:rsidR="00114384" w:rsidRPr="00DD78ED">
        <w:rPr>
          <w:lang w:val="ru-RU"/>
        </w:rPr>
        <w:t>Наличие</w:t>
      </w:r>
      <w:r w:rsidRPr="00DD78ED">
        <w:rPr>
          <w:lang w:val="ru-RU"/>
        </w:rPr>
        <w:t xml:space="preserve"> </w:t>
      </w:r>
      <w:r w:rsidR="00F32CF4" w:rsidRPr="00DD78ED">
        <w:t xml:space="preserve">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rsidR="00F32CF4" w:rsidRPr="00DD78ED" w:rsidRDefault="00F32CF4" w:rsidP="00726D2E">
      <w:pPr>
        <w:pStyle w:val="af7"/>
        <w:rPr>
          <w:lang w:val="ru-RU"/>
        </w:rPr>
      </w:pPr>
      <w:bookmarkStart w:id="7" w:name="_Hlk29807840"/>
      <w:r w:rsidRPr="00DD78ED">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w:t>
      </w:r>
      <w:r w:rsidR="00345E0C" w:rsidRPr="00DD78ED">
        <w:rPr>
          <w:lang w:val="ru-RU"/>
        </w:rPr>
        <w:t>Постановлением № 699 Администрации Александровского муниципального района Пермского края от 19 ноября 2019 г.</w:t>
      </w:r>
      <w:r w:rsidRPr="00DD78ED">
        <w:t xml:space="preserve"> </w:t>
      </w:r>
      <w:r w:rsidR="00345E0C" w:rsidRPr="00DD78ED">
        <w:rPr>
          <w:lang w:val="ru-RU"/>
        </w:rPr>
        <w:t xml:space="preserve">статус </w:t>
      </w:r>
      <w:r w:rsidRPr="00DD78ED">
        <w:t xml:space="preserve">единой теплоснабжающей </w:t>
      </w:r>
      <w:r w:rsidRPr="00DD78ED">
        <w:lastRenderedPageBreak/>
        <w:t>организаци</w:t>
      </w:r>
      <w:r w:rsidR="00345E0C" w:rsidRPr="00DD78ED">
        <w:rPr>
          <w:lang w:val="ru-RU"/>
        </w:rPr>
        <w:t>и</w:t>
      </w:r>
      <w:r w:rsidRPr="00DD78ED">
        <w:t xml:space="preserve"> </w:t>
      </w:r>
      <w:r w:rsidR="00592E6C" w:rsidRPr="00DD78ED">
        <w:rPr>
          <w:lang w:val="ru-RU"/>
        </w:rPr>
        <w:t>рабочего</w:t>
      </w:r>
      <w:r w:rsidR="00114384" w:rsidRPr="00DD78ED">
        <w:rPr>
          <w:lang w:val="ru-RU"/>
        </w:rPr>
        <w:t xml:space="preserve"> </w:t>
      </w:r>
      <w:r w:rsidR="00592E6C" w:rsidRPr="00DD78ED">
        <w:rPr>
          <w:lang w:val="ru-RU"/>
        </w:rPr>
        <w:t>поселка</w:t>
      </w:r>
      <w:r w:rsidR="00114384" w:rsidRPr="00DD78ED">
        <w:rPr>
          <w:lang w:val="ru-RU"/>
        </w:rPr>
        <w:t xml:space="preserve"> </w:t>
      </w:r>
      <w:r w:rsidR="00592E6C" w:rsidRPr="00DD78ED">
        <w:rPr>
          <w:lang w:val="ru-RU"/>
        </w:rPr>
        <w:t>Яйва</w:t>
      </w:r>
      <w:r w:rsidR="00114384" w:rsidRPr="00DD78ED">
        <w:rPr>
          <w:lang w:val="ru-RU"/>
        </w:rPr>
        <w:t xml:space="preserve"> </w:t>
      </w:r>
      <w:r w:rsidR="00592E6C" w:rsidRPr="00DD78ED">
        <w:rPr>
          <w:lang w:val="ru-RU"/>
        </w:rPr>
        <w:t>Яйвинского</w:t>
      </w:r>
      <w:r w:rsidR="00114384" w:rsidRPr="00DD78ED">
        <w:rPr>
          <w:lang w:val="ru-RU"/>
        </w:rPr>
        <w:t xml:space="preserve"> </w:t>
      </w:r>
      <w:r w:rsidR="00592E6C" w:rsidRPr="00DD78ED">
        <w:rPr>
          <w:lang w:val="ru-RU"/>
        </w:rPr>
        <w:t>городского</w:t>
      </w:r>
      <w:r w:rsidR="00114384" w:rsidRPr="00DD78ED">
        <w:rPr>
          <w:lang w:val="ru-RU"/>
        </w:rPr>
        <w:t xml:space="preserve"> </w:t>
      </w:r>
      <w:r w:rsidR="00592E6C" w:rsidRPr="00DD78ED">
        <w:rPr>
          <w:lang w:val="ru-RU"/>
        </w:rPr>
        <w:t>поселения</w:t>
      </w:r>
      <w:r w:rsidR="00345E0C" w:rsidRPr="00DD78ED">
        <w:rPr>
          <w:lang w:val="ru-RU"/>
        </w:rPr>
        <w:t xml:space="preserve"> присвоен</w:t>
      </w:r>
      <w:r w:rsidR="00345E0C" w:rsidRPr="00DD78ED">
        <w:t xml:space="preserve"> </w:t>
      </w:r>
      <w:r w:rsidR="00592E6C" w:rsidRPr="00DD78ED">
        <w:rPr>
          <w:b/>
          <w:lang w:val="ru-RU"/>
        </w:rPr>
        <w:t>филиал</w:t>
      </w:r>
      <w:r w:rsidR="00345E0C" w:rsidRPr="00DD78ED">
        <w:rPr>
          <w:b/>
          <w:lang w:val="ru-RU"/>
        </w:rPr>
        <w:t>у</w:t>
      </w:r>
      <w:r w:rsidR="00114384" w:rsidRPr="00DD78ED">
        <w:rPr>
          <w:b/>
          <w:lang w:val="ru-RU"/>
        </w:rPr>
        <w:t xml:space="preserve"> </w:t>
      </w:r>
      <w:r w:rsidR="00592E6C" w:rsidRPr="00DD78ED">
        <w:rPr>
          <w:b/>
          <w:lang w:val="ru-RU"/>
        </w:rPr>
        <w:t>«Яйвинская</w:t>
      </w:r>
      <w:r w:rsidR="00114384" w:rsidRPr="00DD78ED">
        <w:rPr>
          <w:b/>
          <w:lang w:val="ru-RU"/>
        </w:rPr>
        <w:t xml:space="preserve"> </w:t>
      </w:r>
      <w:r w:rsidR="00592E6C" w:rsidRPr="00DD78ED">
        <w:rPr>
          <w:b/>
          <w:lang w:val="ru-RU"/>
        </w:rPr>
        <w:t>ГРЭС»</w:t>
      </w:r>
      <w:r w:rsidR="00114384" w:rsidRPr="00DD78ED">
        <w:rPr>
          <w:b/>
          <w:lang w:val="ru-RU"/>
        </w:rPr>
        <w:t xml:space="preserve"> </w:t>
      </w:r>
      <w:r w:rsidR="003B750A" w:rsidRPr="00DD78ED">
        <w:rPr>
          <w:b/>
          <w:lang w:val="ru-RU"/>
        </w:rPr>
        <w:t>ПАО «Юнипро»</w:t>
      </w:r>
      <w:r w:rsidR="00592E6C" w:rsidRPr="00DD78ED">
        <w:rPr>
          <w:lang w:val="ru-RU"/>
        </w:rPr>
        <w:t>.</w:t>
      </w:r>
      <w:bookmarkEnd w:id="7"/>
    </w:p>
    <w:p w:rsidR="00114384" w:rsidRPr="00DD78ED" w:rsidRDefault="00114384" w:rsidP="00726D2E">
      <w:pPr>
        <w:pStyle w:val="af7"/>
        <w:rPr>
          <w:lang w:val="ru-RU"/>
        </w:rPr>
      </w:pPr>
    </w:p>
    <w:p w:rsidR="00EC1663" w:rsidRPr="00DD78ED" w:rsidRDefault="00EC1663" w:rsidP="005B037E">
      <w:pPr>
        <w:pStyle w:val="affb"/>
      </w:pPr>
      <w:r w:rsidRPr="00DD78ED">
        <w:t>9. Решения о распределении тепловой нагрузки между источниками тепловой энергии.</w:t>
      </w:r>
    </w:p>
    <w:p w:rsidR="00897498" w:rsidRPr="00DD78ED" w:rsidRDefault="00897498" w:rsidP="00897498">
      <w:pPr>
        <w:spacing w:line="360" w:lineRule="auto"/>
        <w:ind w:left="284" w:firstLine="567"/>
        <w:jc w:val="both"/>
        <w:rPr>
          <w:sz w:val="28"/>
          <w:szCs w:val="28"/>
        </w:rPr>
      </w:pPr>
      <w:r w:rsidRPr="00DD78ED">
        <w:rPr>
          <w:sz w:val="28"/>
          <w:szCs w:val="28"/>
        </w:rPr>
        <w:t>Распределение тепловой между источниками тепловой энергии не</w:t>
      </w:r>
      <w:r w:rsidR="00114384" w:rsidRPr="00DD78ED">
        <w:rPr>
          <w:sz w:val="28"/>
          <w:szCs w:val="28"/>
        </w:rPr>
        <w:t xml:space="preserve"> </w:t>
      </w:r>
      <w:r w:rsidRPr="00DD78ED">
        <w:rPr>
          <w:sz w:val="28"/>
          <w:szCs w:val="28"/>
        </w:rPr>
        <w:t xml:space="preserve">предусматривается данным проектом, т.к. на территории </w:t>
      </w:r>
      <w:r w:rsidR="009C1AA0" w:rsidRPr="00DD78ED">
        <w:rPr>
          <w:sz w:val="28"/>
          <w:szCs w:val="28"/>
        </w:rPr>
        <w:t>р.</w:t>
      </w:r>
      <w:r w:rsidRPr="00DD78ED">
        <w:rPr>
          <w:sz w:val="28"/>
          <w:szCs w:val="28"/>
        </w:rPr>
        <w:t>п. Яйва имеется всего один источник тепловой энергии и перераспределение не требуется.</w:t>
      </w:r>
    </w:p>
    <w:p w:rsidR="00592E6C" w:rsidRPr="00DD78ED" w:rsidRDefault="00592E6C" w:rsidP="00897498">
      <w:pPr>
        <w:spacing w:line="360" w:lineRule="auto"/>
        <w:ind w:left="284" w:firstLine="567"/>
        <w:jc w:val="both"/>
      </w:pPr>
    </w:p>
    <w:p w:rsidR="00F32CF4" w:rsidRPr="00DD78ED" w:rsidRDefault="00EC1663" w:rsidP="005B037E">
      <w:pPr>
        <w:pStyle w:val="affb"/>
      </w:pPr>
      <w:r w:rsidRPr="00DD78ED">
        <w:t>10</w:t>
      </w:r>
      <w:r w:rsidR="00F32CF4" w:rsidRPr="00DD78ED">
        <w:t>. Решения по бесхозным тепловым сетям.</w:t>
      </w:r>
    </w:p>
    <w:p w:rsidR="00F32CF4" w:rsidRPr="00DD78ED" w:rsidRDefault="00592E6C" w:rsidP="00D17FFB">
      <w:pPr>
        <w:pStyle w:val="af7"/>
        <w:rPr>
          <w:b/>
          <w:sz w:val="24"/>
          <w:szCs w:val="24"/>
        </w:rPr>
      </w:pPr>
      <w:r w:rsidRPr="00DD78ED">
        <w:t xml:space="preserve">Согласно </w:t>
      </w:r>
      <w:r w:rsidRPr="00DD78ED">
        <w:rPr>
          <w:lang w:val="ru-RU"/>
        </w:rPr>
        <w:t>части</w:t>
      </w:r>
      <w:r w:rsidR="00114384" w:rsidRPr="00DD78ED">
        <w:rPr>
          <w:lang w:val="ru-RU"/>
        </w:rPr>
        <w:t xml:space="preserve"> </w:t>
      </w:r>
      <w:r w:rsidRPr="00DD78ED">
        <w:rPr>
          <w:lang w:val="ru-RU"/>
        </w:rPr>
        <w:t>6</w:t>
      </w:r>
      <w:r w:rsidR="00114384" w:rsidRPr="00DD78ED">
        <w:rPr>
          <w:lang w:val="ru-RU"/>
        </w:rPr>
        <w:t xml:space="preserve"> </w:t>
      </w:r>
      <w:r w:rsidRPr="00DD78ED">
        <w:t>статьи</w:t>
      </w:r>
      <w:r w:rsidR="00114384" w:rsidRPr="00DD78ED">
        <w:t xml:space="preserve"> </w:t>
      </w:r>
      <w:r w:rsidRPr="00DD78ED">
        <w:t>15</w:t>
      </w:r>
      <w:r w:rsidR="00114384" w:rsidRPr="00DD78ED">
        <w:t xml:space="preserve"> </w:t>
      </w:r>
      <w:r w:rsidR="00D17FFB" w:rsidRPr="00DD78ED">
        <w:t>Федерального закона от 27 июля 2010 года № 190-ФЗ:</w:t>
      </w:r>
      <w:r w:rsidR="00114384" w:rsidRPr="00DD78ED">
        <w:t xml:space="preserve"> </w:t>
      </w:r>
      <w:r w:rsidR="00D17FFB" w:rsidRPr="00DD78ED">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На момент </w:t>
      </w:r>
      <w:r w:rsidR="00896C4D" w:rsidRPr="00DD78ED">
        <w:rPr>
          <w:lang w:val="ru-RU"/>
        </w:rPr>
        <w:t>пересмотра</w:t>
      </w:r>
      <w:r w:rsidR="00896C4D" w:rsidRPr="00DD78ED">
        <w:t xml:space="preserve"> </w:t>
      </w:r>
      <w:r w:rsidR="00D17FFB" w:rsidRPr="00DD78ED">
        <w:t xml:space="preserve">настоящей схемы теплоснабжения </w:t>
      </w:r>
      <w:r w:rsidR="00896C4D" w:rsidRPr="00DD78ED">
        <w:rPr>
          <w:lang w:val="ru-RU"/>
        </w:rPr>
        <w:t>01.01.20</w:t>
      </w:r>
      <w:r w:rsidR="00574578" w:rsidRPr="00DD78ED">
        <w:rPr>
          <w:lang w:val="ru-RU"/>
        </w:rPr>
        <w:t>2</w:t>
      </w:r>
      <w:r w:rsidR="006E2F9D" w:rsidRPr="00DD78ED">
        <w:rPr>
          <w:lang w:val="ru-RU"/>
        </w:rPr>
        <w:t>1</w:t>
      </w:r>
      <w:r w:rsidR="00896C4D" w:rsidRPr="00DD78ED">
        <w:rPr>
          <w:lang w:val="ru-RU"/>
        </w:rPr>
        <w:t xml:space="preserve"> г. </w:t>
      </w:r>
      <w:r w:rsidR="00D17FFB" w:rsidRPr="00DD78ED">
        <w:t>бесхозяйных тепловых сетей</w:t>
      </w:r>
      <w:r w:rsidR="00896C4D" w:rsidRPr="00DD78ED">
        <w:rPr>
          <w:lang w:val="ru-RU"/>
        </w:rPr>
        <w:t xml:space="preserve"> не выявлено.</w:t>
      </w:r>
    </w:p>
    <w:p w:rsidR="00712011" w:rsidRPr="00DD78ED" w:rsidRDefault="00712011" w:rsidP="001C2FAB">
      <w:pPr>
        <w:spacing w:line="360" w:lineRule="auto"/>
        <w:jc w:val="center"/>
        <w:rPr>
          <w:b/>
          <w:sz w:val="36"/>
          <w:szCs w:val="36"/>
        </w:rPr>
      </w:pPr>
    </w:p>
    <w:p w:rsidR="00F32CF4" w:rsidRPr="00DD78ED" w:rsidRDefault="00E866F7" w:rsidP="001C2FAB">
      <w:pPr>
        <w:spacing w:line="360" w:lineRule="auto"/>
        <w:jc w:val="center"/>
        <w:rPr>
          <w:b/>
          <w:sz w:val="36"/>
          <w:szCs w:val="36"/>
        </w:rPr>
      </w:pPr>
      <w:r w:rsidRPr="00DD78ED">
        <w:rPr>
          <w:b/>
          <w:sz w:val="36"/>
          <w:szCs w:val="36"/>
        </w:rPr>
        <w:t xml:space="preserve">11. Список приложений. </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1"/>
        <w:gridCol w:w="6237"/>
      </w:tblGrid>
      <w:tr w:rsidR="00E866F7" w:rsidRPr="00DD78ED" w:rsidTr="00E866F7">
        <w:trPr>
          <w:trHeight w:val="344"/>
        </w:trPr>
        <w:tc>
          <w:tcPr>
            <w:tcW w:w="2551" w:type="dxa"/>
            <w:vAlign w:val="center"/>
          </w:tcPr>
          <w:p w:rsidR="00E866F7" w:rsidRPr="00DD78ED" w:rsidRDefault="00E866F7" w:rsidP="00B64163">
            <w:pPr>
              <w:spacing w:line="276" w:lineRule="auto"/>
              <w:jc w:val="center"/>
              <w:rPr>
                <w:sz w:val="24"/>
                <w:szCs w:val="28"/>
              </w:rPr>
            </w:pPr>
            <w:r w:rsidRPr="00DD78ED">
              <w:rPr>
                <w:sz w:val="24"/>
                <w:szCs w:val="28"/>
              </w:rPr>
              <w:lastRenderedPageBreak/>
              <w:t>Приложение 1</w:t>
            </w:r>
          </w:p>
        </w:tc>
        <w:tc>
          <w:tcPr>
            <w:tcW w:w="6237" w:type="dxa"/>
            <w:vAlign w:val="center"/>
          </w:tcPr>
          <w:p w:rsidR="00E866F7" w:rsidRPr="00DD78ED" w:rsidRDefault="009130A8" w:rsidP="00B64163">
            <w:pPr>
              <w:spacing w:line="276" w:lineRule="auto"/>
              <w:rPr>
                <w:sz w:val="24"/>
                <w:szCs w:val="28"/>
              </w:rPr>
            </w:pPr>
            <w:r w:rsidRPr="00DD78ED">
              <w:rPr>
                <w:sz w:val="24"/>
                <w:szCs w:val="28"/>
              </w:rPr>
              <w:t xml:space="preserve">Схема расположения тепловых сетей </w:t>
            </w:r>
            <w:r w:rsidR="006E2F9D" w:rsidRPr="00DD78ED">
              <w:rPr>
                <w:sz w:val="24"/>
                <w:szCs w:val="28"/>
              </w:rPr>
              <w:t>р</w:t>
            </w:r>
            <w:r w:rsidRPr="00DD78ED">
              <w:rPr>
                <w:sz w:val="24"/>
                <w:szCs w:val="28"/>
              </w:rPr>
              <w:t>п. Яйва</w:t>
            </w:r>
          </w:p>
        </w:tc>
      </w:tr>
      <w:tr w:rsidR="00E866F7" w:rsidRPr="00DD78ED" w:rsidTr="00E866F7">
        <w:trPr>
          <w:trHeight w:val="344"/>
        </w:trPr>
        <w:tc>
          <w:tcPr>
            <w:tcW w:w="2551" w:type="dxa"/>
            <w:vAlign w:val="center"/>
          </w:tcPr>
          <w:p w:rsidR="00E866F7" w:rsidRPr="00DD78ED" w:rsidRDefault="00E866F7" w:rsidP="00B64163">
            <w:pPr>
              <w:spacing w:line="276" w:lineRule="auto"/>
              <w:jc w:val="center"/>
              <w:rPr>
                <w:sz w:val="24"/>
                <w:szCs w:val="28"/>
              </w:rPr>
            </w:pPr>
            <w:r w:rsidRPr="00DD78ED">
              <w:rPr>
                <w:sz w:val="24"/>
                <w:szCs w:val="28"/>
              </w:rPr>
              <w:t>Приложение 2</w:t>
            </w:r>
          </w:p>
        </w:tc>
        <w:tc>
          <w:tcPr>
            <w:tcW w:w="6237" w:type="dxa"/>
            <w:vAlign w:val="center"/>
          </w:tcPr>
          <w:p w:rsidR="00E866F7" w:rsidRPr="00DD78ED" w:rsidRDefault="009130A8" w:rsidP="00B64163">
            <w:pPr>
              <w:spacing w:line="276" w:lineRule="auto"/>
              <w:rPr>
                <w:sz w:val="24"/>
                <w:szCs w:val="28"/>
              </w:rPr>
            </w:pPr>
            <w:r w:rsidRPr="00DD78ED">
              <w:rPr>
                <w:sz w:val="24"/>
                <w:szCs w:val="28"/>
              </w:rPr>
              <w:t xml:space="preserve">Схема теплоснабжения </w:t>
            </w:r>
            <w:r w:rsidR="006E2F9D" w:rsidRPr="00DD78ED">
              <w:rPr>
                <w:sz w:val="24"/>
                <w:szCs w:val="28"/>
              </w:rPr>
              <w:t>р</w:t>
            </w:r>
            <w:r w:rsidRPr="00DD78ED">
              <w:rPr>
                <w:sz w:val="24"/>
                <w:szCs w:val="28"/>
              </w:rPr>
              <w:t>п. Яйва</w:t>
            </w:r>
          </w:p>
        </w:tc>
      </w:tr>
    </w:tbl>
    <w:p w:rsidR="00234B84" w:rsidRPr="00DD78ED" w:rsidRDefault="00234B84" w:rsidP="00726D2E">
      <w:pPr>
        <w:pStyle w:val="af7"/>
      </w:pPr>
    </w:p>
    <w:sectPr w:rsidR="00234B84" w:rsidRPr="00DD78ED" w:rsidSect="00B81879">
      <w:headerReference w:type="default" r:id="rId15"/>
      <w:footerReference w:type="default" r:id="rId16"/>
      <w:headerReference w:type="first" r:id="rId17"/>
      <w:footerReference w:type="first" r:id="rId18"/>
      <w:pgSz w:w="11906" w:h="16838" w:code="9"/>
      <w:pgMar w:top="993" w:right="849" w:bottom="1701" w:left="1134" w:header="0" w:footer="680" w:gutter="0"/>
      <w:cols w:space="720"/>
      <w:titlePg/>
      <w:docGrid w:linePitch="272"/>
    </w:sectPr>
  </w:body>
</w:document>
</file>

<file path=word/customizations.xml><?xml version="1.0" encoding="utf-8"?>
<wne:tcg xmlns:r="http://schemas.openxmlformats.org/officeDocument/2006/relationships" xmlns:wne="http://schemas.microsoft.com/office/word/2006/wordml">
  <wne:keymaps>
    <wne:keymap wne:kcmPrimary="0256">
      <wne:fci wne:fciName="EditPaste" wne:swArg="0000"/>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ADD" w:rsidRDefault="00465ADD">
      <w:r>
        <w:separator/>
      </w:r>
    </w:p>
    <w:p w:rsidR="00465ADD" w:rsidRDefault="00465ADD"/>
  </w:endnote>
  <w:endnote w:type="continuationSeparator" w:id="0">
    <w:p w:rsidR="00465ADD" w:rsidRDefault="00465ADD">
      <w:r>
        <w:continuationSeparator/>
      </w:r>
    </w:p>
    <w:p w:rsidR="00465ADD" w:rsidRDefault="00465ADD"/>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ylfaen">
    <w:panose1 w:val="010A0502050306030303"/>
    <w:charset w:val="00"/>
    <w:family w:val="roman"/>
    <w:notTrueType/>
    <w:pitch w:val="variable"/>
    <w:sig w:usb0="00C00283" w:usb1="00000000" w:usb2="00000000" w:usb3="00000000" w:csb0="0000000D"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30E" w:rsidRDefault="00D06F3C">
    <w:pPr>
      <w:pStyle w:val="a9"/>
      <w:jc w:val="center"/>
    </w:pPr>
    <w:r>
      <w:fldChar w:fldCharType="begin"/>
    </w:r>
    <w:r w:rsidR="0046430E">
      <w:instrText xml:space="preserve"> PAGE   \* MERGEFORMAT </w:instrText>
    </w:r>
    <w:r>
      <w:fldChar w:fldCharType="separate"/>
    </w:r>
    <w:r w:rsidR="00537068">
      <w:rPr>
        <w:noProof/>
      </w:rPr>
      <w:t>7</w:t>
    </w:r>
    <w:r>
      <w:fldChar w:fldCharType="end"/>
    </w:r>
  </w:p>
  <w:p w:rsidR="0046430E" w:rsidRDefault="0046430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30E" w:rsidRDefault="0046430E">
    <w:pPr>
      <w:pStyle w:val="a9"/>
      <w:jc w:val="center"/>
      <w:rPr>
        <w:sz w:val="16"/>
      </w:rPr>
    </w:pPr>
    <w:r>
      <w:rPr>
        <w:sz w:val="16"/>
      </w:rPr>
      <w:t>Формат А4</w:t>
    </w:r>
  </w:p>
  <w:p w:rsidR="0046430E" w:rsidRDefault="0046430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ADD" w:rsidRDefault="00465ADD">
      <w:r>
        <w:separator/>
      </w:r>
    </w:p>
    <w:p w:rsidR="00465ADD" w:rsidRDefault="00465ADD"/>
  </w:footnote>
  <w:footnote w:type="continuationSeparator" w:id="0">
    <w:p w:rsidR="00465ADD" w:rsidRDefault="00465ADD">
      <w:r>
        <w:continuationSeparator/>
      </w:r>
    </w:p>
    <w:p w:rsidR="00465ADD" w:rsidRDefault="00465ADD"/>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30E" w:rsidRDefault="00D06F3C">
    <w:pPr>
      <w:pStyle w:val="a8"/>
    </w:pPr>
    <w:r>
      <w:rPr>
        <w:noProof/>
      </w:rPr>
      <w:pict>
        <v:rect id="Rectangle 26" o:spid="_x0000_s4103" style="position:absolute;margin-left:561pt;margin-top:560.3pt;width:25.9pt;height:17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" o:allowincell="f" filled="f" stroked="f">
          <v:textbox style="layout-flow:vertical;mso-layout-flow-alt:bottom-to-top;mso-fit-shape-to-text:t">
            <w:txbxContent>
              <w:p w:rsidR="0046430E" w:rsidRPr="00533669" w:rsidRDefault="0046430E" w:rsidP="00533669">
                <w:pPr>
                  <w:rPr>
                    <w:szCs w:val="44"/>
                  </w:rPr>
                </w:pPr>
              </w:p>
            </w:txbxContent>
          </v:textbox>
          <w10:wrap anchorx="page" anchory="page"/>
        </v:rect>
      </w:pict>
    </w:r>
    <w:r>
      <w:rPr>
        <w:noProof/>
      </w:rPr>
      <w:pict>
        <v:line id="Line 23" o:spid="_x0000_s4102"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1.7pt,28.25pt" to="521.75pt,7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" o:allowincell="f" strokeweight="1.5pt"/>
      </w:pict>
    </w:r>
    <w:r>
      <w:rPr>
        <w:noProof/>
      </w:rPr>
      <w:pict>
        <v:line id="Line 24" o:spid="_x0000_s4101"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3pt" to="-.3pt,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" o:allowincell="f" strokeweight="1.5pt"/>
      </w:pict>
    </w:r>
    <w:r>
      <w:rPr>
        <w:noProof/>
      </w:rPr>
      <w:pict>
        <v:line id="Line 25" o:spid="_x0000_s4100"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8.8pt" to="521.2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5RGAIAAC0EAAAOAAAAZHJzL2Uyb0RvYy54bWysU8uu2yAQ3VfqPyD2iR91ch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" o:allowincell="f" strokeweight="1.5pt"/>
      </w:pict>
    </w:r>
  </w:p>
  <w:p w:rsidR="0046430E" w:rsidRDefault="0046430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430E" w:rsidRDefault="00D06F3C">
    <w:pPr>
      <w:pStyle w:val="a8"/>
    </w:pPr>
    <w:r w:rsidRPr="00D06F3C">
      <w:rPr>
        <w:noProof/>
        <w:sz w:val="16"/>
      </w:rPr>
      <w:pict>
        <v:line id="Line 20" o:spid="_x0000_s4099"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7.6pt" to=".35pt,7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" o:allowincell="f" strokeweight="1.5pt"/>
      </w:pict>
    </w:r>
    <w:r w:rsidRPr="00D06F3C">
      <w:rPr>
        <w:noProof/>
        <w:sz w:val="16"/>
      </w:rPr>
      <w:pict>
        <v:line id="Line 22" o:spid="_x0000_s4098"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8.5pt" to="524.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" o:allowincell="f" strokeweight="1.5pt"/>
      </w:pict>
    </w:r>
    <w:r w:rsidRPr="00D06F3C">
      <w:rPr>
        <w:noProof/>
        <w:sz w:val="16"/>
      </w:rPr>
      <w:pict>
        <v:line id="Line 21" o:spid="_x0000_s4097"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4.15pt,27.85pt" to="524.2pt,7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" o:allowincell="f"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FFFFFFF"/>
    <w:lvl w:ilvl="0">
      <w:start w:val="1"/>
      <w:numFmt w:val="decimal"/>
      <w:lvlText w:val="%1."/>
      <w:legacy w:legacy="1" w:legacySpace="144" w:legacyIndent="0"/>
      <w:lvlJc w:val="left"/>
      <w:rPr>
        <w:rFonts w:ascii="Times New Roman" w:hAnsi="Times New Roman" w:hint="default"/>
        <w:b/>
        <w:i w:val="0"/>
        <w:sz w:val="28"/>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42A65F9"/>
    <w:multiLevelType w:val="multilevel"/>
    <w:tmpl w:val="ADDA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9005BF"/>
    <w:multiLevelType w:val="hybridMultilevel"/>
    <w:tmpl w:val="08A85A6A"/>
    <w:lvl w:ilvl="0" w:tplc="0419000F">
      <w:start w:val="1"/>
      <w:numFmt w:val="bullet"/>
      <w:pStyle w:val="a"/>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4">
    <w:nsid w:val="1A6D7E37"/>
    <w:multiLevelType w:val="hybridMultilevel"/>
    <w:tmpl w:val="C0A40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9B531E"/>
    <w:multiLevelType w:val="multilevel"/>
    <w:tmpl w:val="A78E7E9C"/>
    <w:lvl w:ilvl="0">
      <w:start w:val="1"/>
      <w:numFmt w:val="decimal"/>
      <w:lvlText w:val="%1."/>
      <w:lvlJc w:val="left"/>
      <w:pPr>
        <w:ind w:left="786" w:hanging="360"/>
      </w:pPr>
      <w:rPr>
        <w:rFonts w:hint="default"/>
      </w:rPr>
    </w:lvl>
    <w:lvl w:ilvl="1">
      <w:start w:val="1"/>
      <w:numFmt w:val="decimal"/>
      <w:isLgl/>
      <w:lvlText w:val="%1.%2"/>
      <w:lvlJc w:val="left"/>
      <w:pPr>
        <w:ind w:left="1092" w:hanging="450"/>
      </w:pPr>
      <w:rPr>
        <w:rFonts w:hint="default"/>
        <w:b/>
      </w:rPr>
    </w:lvl>
    <w:lvl w:ilvl="2">
      <w:start w:val="1"/>
      <w:numFmt w:val="decimal"/>
      <w:isLgl/>
      <w:lvlText w:val="%1.%2.%3"/>
      <w:lvlJc w:val="left"/>
      <w:pPr>
        <w:ind w:left="1862" w:hanging="720"/>
      </w:pPr>
      <w:rPr>
        <w:rFonts w:hint="default"/>
      </w:rPr>
    </w:lvl>
    <w:lvl w:ilvl="3">
      <w:start w:val="1"/>
      <w:numFmt w:val="decimal"/>
      <w:isLgl/>
      <w:lvlText w:val="%1.%2.%3.%4"/>
      <w:lvlJc w:val="left"/>
      <w:pPr>
        <w:ind w:left="2722" w:hanging="1080"/>
      </w:pPr>
      <w:rPr>
        <w:rFonts w:hint="default"/>
      </w:rPr>
    </w:lvl>
    <w:lvl w:ilvl="4">
      <w:start w:val="1"/>
      <w:numFmt w:val="decimal"/>
      <w:isLgl/>
      <w:lvlText w:val="%1.%2.%3.%4.%5"/>
      <w:lvlJc w:val="left"/>
      <w:pPr>
        <w:ind w:left="3222" w:hanging="1080"/>
      </w:pPr>
      <w:rPr>
        <w:rFonts w:hint="default"/>
      </w:rPr>
    </w:lvl>
    <w:lvl w:ilvl="5">
      <w:start w:val="1"/>
      <w:numFmt w:val="decimal"/>
      <w:isLgl/>
      <w:lvlText w:val="%1.%2.%3.%4.%5.%6"/>
      <w:lvlJc w:val="left"/>
      <w:pPr>
        <w:ind w:left="4082" w:hanging="1440"/>
      </w:pPr>
      <w:rPr>
        <w:rFonts w:hint="default"/>
      </w:rPr>
    </w:lvl>
    <w:lvl w:ilvl="6">
      <w:start w:val="1"/>
      <w:numFmt w:val="decimal"/>
      <w:isLgl/>
      <w:lvlText w:val="%1.%2.%3.%4.%5.%6.%7"/>
      <w:lvlJc w:val="left"/>
      <w:pPr>
        <w:ind w:left="4582" w:hanging="1440"/>
      </w:pPr>
      <w:rPr>
        <w:rFonts w:hint="default"/>
      </w:rPr>
    </w:lvl>
    <w:lvl w:ilvl="7">
      <w:start w:val="1"/>
      <w:numFmt w:val="decimal"/>
      <w:isLgl/>
      <w:lvlText w:val="%1.%2.%3.%4.%5.%6.%7.%8"/>
      <w:lvlJc w:val="left"/>
      <w:pPr>
        <w:ind w:left="5442" w:hanging="1800"/>
      </w:pPr>
      <w:rPr>
        <w:rFonts w:hint="default"/>
      </w:rPr>
    </w:lvl>
    <w:lvl w:ilvl="8">
      <w:start w:val="1"/>
      <w:numFmt w:val="decimal"/>
      <w:isLgl/>
      <w:lvlText w:val="%1.%2.%3.%4.%5.%6.%7.%8.%9"/>
      <w:lvlJc w:val="left"/>
      <w:pPr>
        <w:ind w:left="6302" w:hanging="2160"/>
      </w:pPr>
      <w:rPr>
        <w:rFonts w:hint="default"/>
      </w:rPr>
    </w:lvl>
  </w:abstractNum>
  <w:abstractNum w:abstractNumId="6">
    <w:nsid w:val="24EA5360"/>
    <w:multiLevelType w:val="multilevel"/>
    <w:tmpl w:val="A78E7E9C"/>
    <w:lvl w:ilvl="0">
      <w:start w:val="1"/>
      <w:numFmt w:val="decimal"/>
      <w:lvlText w:val="%1."/>
      <w:lvlJc w:val="left"/>
      <w:pPr>
        <w:ind w:left="786" w:hanging="360"/>
      </w:pPr>
      <w:rPr>
        <w:rFonts w:hint="default"/>
      </w:rPr>
    </w:lvl>
    <w:lvl w:ilvl="1">
      <w:start w:val="1"/>
      <w:numFmt w:val="decimal"/>
      <w:isLgl/>
      <w:lvlText w:val="%1.%2"/>
      <w:lvlJc w:val="left"/>
      <w:pPr>
        <w:ind w:left="1092" w:hanging="450"/>
      </w:pPr>
      <w:rPr>
        <w:rFonts w:hint="default"/>
        <w:b/>
      </w:rPr>
    </w:lvl>
    <w:lvl w:ilvl="2">
      <w:start w:val="1"/>
      <w:numFmt w:val="decimal"/>
      <w:isLgl/>
      <w:lvlText w:val="%1.%2.%3"/>
      <w:lvlJc w:val="left"/>
      <w:pPr>
        <w:ind w:left="1862" w:hanging="720"/>
      </w:pPr>
      <w:rPr>
        <w:rFonts w:hint="default"/>
      </w:rPr>
    </w:lvl>
    <w:lvl w:ilvl="3">
      <w:start w:val="1"/>
      <w:numFmt w:val="decimal"/>
      <w:isLgl/>
      <w:lvlText w:val="%1.%2.%3.%4"/>
      <w:lvlJc w:val="left"/>
      <w:pPr>
        <w:ind w:left="2722" w:hanging="1080"/>
      </w:pPr>
      <w:rPr>
        <w:rFonts w:hint="default"/>
      </w:rPr>
    </w:lvl>
    <w:lvl w:ilvl="4">
      <w:start w:val="1"/>
      <w:numFmt w:val="decimal"/>
      <w:isLgl/>
      <w:lvlText w:val="%1.%2.%3.%4.%5"/>
      <w:lvlJc w:val="left"/>
      <w:pPr>
        <w:ind w:left="3222" w:hanging="1080"/>
      </w:pPr>
      <w:rPr>
        <w:rFonts w:hint="default"/>
      </w:rPr>
    </w:lvl>
    <w:lvl w:ilvl="5">
      <w:start w:val="1"/>
      <w:numFmt w:val="decimal"/>
      <w:isLgl/>
      <w:lvlText w:val="%1.%2.%3.%4.%5.%6"/>
      <w:lvlJc w:val="left"/>
      <w:pPr>
        <w:ind w:left="4082" w:hanging="1440"/>
      </w:pPr>
      <w:rPr>
        <w:rFonts w:hint="default"/>
      </w:rPr>
    </w:lvl>
    <w:lvl w:ilvl="6">
      <w:start w:val="1"/>
      <w:numFmt w:val="decimal"/>
      <w:isLgl/>
      <w:lvlText w:val="%1.%2.%3.%4.%5.%6.%7"/>
      <w:lvlJc w:val="left"/>
      <w:pPr>
        <w:ind w:left="4582" w:hanging="1440"/>
      </w:pPr>
      <w:rPr>
        <w:rFonts w:hint="default"/>
      </w:rPr>
    </w:lvl>
    <w:lvl w:ilvl="7">
      <w:start w:val="1"/>
      <w:numFmt w:val="decimal"/>
      <w:isLgl/>
      <w:lvlText w:val="%1.%2.%3.%4.%5.%6.%7.%8"/>
      <w:lvlJc w:val="left"/>
      <w:pPr>
        <w:ind w:left="5442" w:hanging="1800"/>
      </w:pPr>
      <w:rPr>
        <w:rFonts w:hint="default"/>
      </w:rPr>
    </w:lvl>
    <w:lvl w:ilvl="8">
      <w:start w:val="1"/>
      <w:numFmt w:val="decimal"/>
      <w:isLgl/>
      <w:lvlText w:val="%1.%2.%3.%4.%5.%6.%7.%8.%9"/>
      <w:lvlJc w:val="left"/>
      <w:pPr>
        <w:ind w:left="6302" w:hanging="2160"/>
      </w:pPr>
      <w:rPr>
        <w:rFonts w:hint="default"/>
      </w:rPr>
    </w:lvl>
  </w:abstractNum>
  <w:abstractNum w:abstractNumId="7">
    <w:nsid w:val="298C25FB"/>
    <w:multiLevelType w:val="multilevel"/>
    <w:tmpl w:val="8AE0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057477"/>
    <w:multiLevelType w:val="multilevel"/>
    <w:tmpl w:val="79B24712"/>
    <w:lvl w:ilvl="0">
      <w:start w:val="1"/>
      <w:numFmt w:val="decimal"/>
      <w:lvlText w:val="%1"/>
      <w:lvlJc w:val="left"/>
      <w:pPr>
        <w:ind w:left="525" w:hanging="525"/>
      </w:pPr>
      <w:rPr>
        <w:rFonts w:hint="default"/>
      </w:rPr>
    </w:lvl>
    <w:lvl w:ilvl="1">
      <w:start w:val="10"/>
      <w:numFmt w:val="decimal"/>
      <w:lvlText w:val="%1.%2"/>
      <w:lvlJc w:val="left"/>
      <w:pPr>
        <w:ind w:left="1617" w:hanging="525"/>
      </w:pPr>
      <w:rPr>
        <w:rFonts w:hint="default"/>
      </w:rPr>
    </w:lvl>
    <w:lvl w:ilvl="2">
      <w:start w:val="1"/>
      <w:numFmt w:val="decimal"/>
      <w:lvlText w:val="%1.%2.%3"/>
      <w:lvlJc w:val="left"/>
      <w:pPr>
        <w:ind w:left="2904" w:hanging="720"/>
      </w:pPr>
      <w:rPr>
        <w:rFonts w:hint="default"/>
      </w:rPr>
    </w:lvl>
    <w:lvl w:ilvl="3">
      <w:start w:val="1"/>
      <w:numFmt w:val="decimal"/>
      <w:lvlText w:val="%1.%2.%3.%4"/>
      <w:lvlJc w:val="left"/>
      <w:pPr>
        <w:ind w:left="4356" w:hanging="1080"/>
      </w:pPr>
      <w:rPr>
        <w:rFonts w:hint="default"/>
      </w:rPr>
    </w:lvl>
    <w:lvl w:ilvl="4">
      <w:start w:val="1"/>
      <w:numFmt w:val="decimal"/>
      <w:lvlText w:val="%1.%2.%3.%4.%5"/>
      <w:lvlJc w:val="left"/>
      <w:pPr>
        <w:ind w:left="5448" w:hanging="1080"/>
      </w:pPr>
      <w:rPr>
        <w:rFonts w:hint="default"/>
      </w:rPr>
    </w:lvl>
    <w:lvl w:ilvl="5">
      <w:start w:val="1"/>
      <w:numFmt w:val="decimal"/>
      <w:lvlText w:val="%1.%2.%3.%4.%5.%6"/>
      <w:lvlJc w:val="left"/>
      <w:pPr>
        <w:ind w:left="6900" w:hanging="1440"/>
      </w:pPr>
      <w:rPr>
        <w:rFonts w:hint="default"/>
      </w:rPr>
    </w:lvl>
    <w:lvl w:ilvl="6">
      <w:start w:val="1"/>
      <w:numFmt w:val="decimal"/>
      <w:lvlText w:val="%1.%2.%3.%4.%5.%6.%7"/>
      <w:lvlJc w:val="left"/>
      <w:pPr>
        <w:ind w:left="7992" w:hanging="1440"/>
      </w:pPr>
      <w:rPr>
        <w:rFonts w:hint="default"/>
      </w:rPr>
    </w:lvl>
    <w:lvl w:ilvl="7">
      <w:start w:val="1"/>
      <w:numFmt w:val="decimal"/>
      <w:lvlText w:val="%1.%2.%3.%4.%5.%6.%7.%8"/>
      <w:lvlJc w:val="left"/>
      <w:pPr>
        <w:ind w:left="9444" w:hanging="1800"/>
      </w:pPr>
      <w:rPr>
        <w:rFonts w:hint="default"/>
      </w:rPr>
    </w:lvl>
    <w:lvl w:ilvl="8">
      <w:start w:val="1"/>
      <w:numFmt w:val="decimal"/>
      <w:lvlText w:val="%1.%2.%3.%4.%5.%6.%7.%8.%9"/>
      <w:lvlJc w:val="left"/>
      <w:pPr>
        <w:ind w:left="10896" w:hanging="2160"/>
      </w:pPr>
      <w:rPr>
        <w:rFonts w:hint="default"/>
      </w:rPr>
    </w:lvl>
  </w:abstractNum>
  <w:abstractNum w:abstractNumId="9">
    <w:nsid w:val="3E174098"/>
    <w:multiLevelType w:val="hybridMultilevel"/>
    <w:tmpl w:val="8AF41EEC"/>
    <w:lvl w:ilvl="0" w:tplc="2B6ADA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524CE4"/>
    <w:multiLevelType w:val="hybridMultilevel"/>
    <w:tmpl w:val="C4266F18"/>
    <w:lvl w:ilvl="0" w:tplc="C1DED59E">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48692435"/>
    <w:multiLevelType w:val="multilevel"/>
    <w:tmpl w:val="DED41AC8"/>
    <w:lvl w:ilvl="0">
      <w:start w:val="8"/>
      <w:numFmt w:val="decimal"/>
      <w:lvlText w:val="%1."/>
      <w:lvlJc w:val="left"/>
      <w:pPr>
        <w:ind w:left="928"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5127" w:hanging="1440"/>
      </w:pPr>
      <w:rPr>
        <w:rFonts w:hint="default"/>
      </w:rPr>
    </w:lvl>
    <w:lvl w:ilvl="6">
      <w:start w:val="1"/>
      <w:numFmt w:val="decimal"/>
      <w:isLgl/>
      <w:lvlText w:val="%1.%2.%3.%4.%5.%6.%7."/>
      <w:lvlJc w:val="left"/>
      <w:pPr>
        <w:ind w:left="6196" w:hanging="1800"/>
      </w:pPr>
      <w:rPr>
        <w:rFonts w:hint="default"/>
      </w:rPr>
    </w:lvl>
    <w:lvl w:ilvl="7">
      <w:start w:val="1"/>
      <w:numFmt w:val="decimal"/>
      <w:isLgl/>
      <w:lvlText w:val="%1.%2.%3.%4.%5.%6.%7.%8."/>
      <w:lvlJc w:val="left"/>
      <w:pPr>
        <w:ind w:left="6905" w:hanging="1800"/>
      </w:pPr>
      <w:rPr>
        <w:rFonts w:hint="default"/>
      </w:rPr>
    </w:lvl>
    <w:lvl w:ilvl="8">
      <w:start w:val="1"/>
      <w:numFmt w:val="decimal"/>
      <w:isLgl/>
      <w:lvlText w:val="%1.%2.%3.%4.%5.%6.%7.%8.%9."/>
      <w:lvlJc w:val="left"/>
      <w:pPr>
        <w:ind w:left="7974" w:hanging="2160"/>
      </w:pPr>
      <w:rPr>
        <w:rFonts w:hint="default"/>
      </w:rPr>
    </w:lvl>
  </w:abstractNum>
  <w:abstractNum w:abstractNumId="12">
    <w:nsid w:val="49DB0C4C"/>
    <w:multiLevelType w:val="hybridMultilevel"/>
    <w:tmpl w:val="8DB6E066"/>
    <w:lvl w:ilvl="0" w:tplc="1576D1F0">
      <w:start w:val="7"/>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nsid w:val="4E991579"/>
    <w:multiLevelType w:val="hybridMultilevel"/>
    <w:tmpl w:val="0D34D9B0"/>
    <w:name w:val="Нумерованный список 74"/>
    <w:lvl w:ilvl="0" w:tplc="BD889982">
      <w:start w:val="2002"/>
      <w:numFmt w:val="bullet"/>
      <w:lvlText w:val="-"/>
      <w:lvlJc w:val="left"/>
      <w:pPr>
        <w:tabs>
          <w:tab w:val="num" w:pos="2055"/>
        </w:tabs>
        <w:ind w:left="2055" w:hanging="360"/>
      </w:pPr>
      <w:rPr>
        <w:rFonts w:ascii="Times New Roman" w:hAnsi="Times New Roman" w:hint="default"/>
        <w:b/>
      </w:rPr>
    </w:lvl>
    <w:lvl w:ilvl="1" w:tplc="987064FA" w:tentative="1">
      <w:start w:val="1"/>
      <w:numFmt w:val="bullet"/>
      <w:lvlText w:val="o"/>
      <w:lvlJc w:val="left"/>
      <w:pPr>
        <w:tabs>
          <w:tab w:val="num" w:pos="2160"/>
        </w:tabs>
        <w:ind w:left="2160" w:hanging="360"/>
      </w:pPr>
      <w:rPr>
        <w:rFonts w:ascii="Courier New" w:hAnsi="Courier New" w:hint="default"/>
      </w:rPr>
    </w:lvl>
    <w:lvl w:ilvl="2" w:tplc="4320B20A" w:tentative="1">
      <w:start w:val="1"/>
      <w:numFmt w:val="bullet"/>
      <w:lvlText w:val=""/>
      <w:lvlJc w:val="left"/>
      <w:pPr>
        <w:tabs>
          <w:tab w:val="num" w:pos="2880"/>
        </w:tabs>
        <w:ind w:left="2880" w:hanging="360"/>
      </w:pPr>
      <w:rPr>
        <w:rFonts w:ascii="Wingdings" w:hAnsi="Wingdings" w:hint="default"/>
      </w:rPr>
    </w:lvl>
    <w:lvl w:ilvl="3" w:tplc="9AC06732" w:tentative="1">
      <w:start w:val="1"/>
      <w:numFmt w:val="bullet"/>
      <w:lvlText w:val=""/>
      <w:lvlJc w:val="left"/>
      <w:pPr>
        <w:tabs>
          <w:tab w:val="num" w:pos="3600"/>
        </w:tabs>
        <w:ind w:left="3600" w:hanging="360"/>
      </w:pPr>
      <w:rPr>
        <w:rFonts w:ascii="Symbol" w:hAnsi="Symbol" w:hint="default"/>
      </w:rPr>
    </w:lvl>
    <w:lvl w:ilvl="4" w:tplc="5614B43A" w:tentative="1">
      <w:start w:val="1"/>
      <w:numFmt w:val="bullet"/>
      <w:lvlText w:val="o"/>
      <w:lvlJc w:val="left"/>
      <w:pPr>
        <w:tabs>
          <w:tab w:val="num" w:pos="4320"/>
        </w:tabs>
        <w:ind w:left="4320" w:hanging="360"/>
      </w:pPr>
      <w:rPr>
        <w:rFonts w:ascii="Courier New" w:hAnsi="Courier New" w:hint="default"/>
      </w:rPr>
    </w:lvl>
    <w:lvl w:ilvl="5" w:tplc="B07AE12A" w:tentative="1">
      <w:start w:val="1"/>
      <w:numFmt w:val="bullet"/>
      <w:lvlText w:val=""/>
      <w:lvlJc w:val="left"/>
      <w:pPr>
        <w:tabs>
          <w:tab w:val="num" w:pos="5040"/>
        </w:tabs>
        <w:ind w:left="5040" w:hanging="360"/>
      </w:pPr>
      <w:rPr>
        <w:rFonts w:ascii="Wingdings" w:hAnsi="Wingdings" w:hint="default"/>
      </w:rPr>
    </w:lvl>
    <w:lvl w:ilvl="6" w:tplc="B54A7706" w:tentative="1">
      <w:start w:val="1"/>
      <w:numFmt w:val="bullet"/>
      <w:lvlText w:val=""/>
      <w:lvlJc w:val="left"/>
      <w:pPr>
        <w:tabs>
          <w:tab w:val="num" w:pos="5760"/>
        </w:tabs>
        <w:ind w:left="5760" w:hanging="360"/>
      </w:pPr>
      <w:rPr>
        <w:rFonts w:ascii="Symbol" w:hAnsi="Symbol" w:hint="default"/>
      </w:rPr>
    </w:lvl>
    <w:lvl w:ilvl="7" w:tplc="8AF2F792" w:tentative="1">
      <w:start w:val="1"/>
      <w:numFmt w:val="bullet"/>
      <w:lvlText w:val="o"/>
      <w:lvlJc w:val="left"/>
      <w:pPr>
        <w:tabs>
          <w:tab w:val="num" w:pos="6480"/>
        </w:tabs>
        <w:ind w:left="6480" w:hanging="360"/>
      </w:pPr>
      <w:rPr>
        <w:rFonts w:ascii="Courier New" w:hAnsi="Courier New" w:hint="default"/>
      </w:rPr>
    </w:lvl>
    <w:lvl w:ilvl="8" w:tplc="65863DA0" w:tentative="1">
      <w:start w:val="1"/>
      <w:numFmt w:val="bullet"/>
      <w:lvlText w:val=""/>
      <w:lvlJc w:val="left"/>
      <w:pPr>
        <w:tabs>
          <w:tab w:val="num" w:pos="7200"/>
        </w:tabs>
        <w:ind w:left="7200" w:hanging="360"/>
      </w:pPr>
      <w:rPr>
        <w:rFonts w:ascii="Wingdings" w:hAnsi="Wingdings" w:hint="default"/>
      </w:rPr>
    </w:lvl>
  </w:abstractNum>
  <w:abstractNum w:abstractNumId="14">
    <w:nsid w:val="4F5C495A"/>
    <w:multiLevelType w:val="hybridMultilevel"/>
    <w:tmpl w:val="45DEE8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5094085E"/>
    <w:multiLevelType w:val="hybridMultilevel"/>
    <w:tmpl w:val="2708E438"/>
    <w:lvl w:ilvl="0" w:tplc="0419000F">
      <w:start w:val="1"/>
      <w:numFmt w:val="russianLower"/>
      <w:pStyle w:val="a0"/>
      <w:lvlText w:val="%1)"/>
      <w:lvlJc w:val="left"/>
      <w:pPr>
        <w:tabs>
          <w:tab w:val="num" w:pos="1418"/>
        </w:tabs>
        <w:ind w:left="1418" w:hanging="68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665792B"/>
    <w:multiLevelType w:val="hybridMultilevel"/>
    <w:tmpl w:val="7E12E85C"/>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68890A8B"/>
    <w:multiLevelType w:val="multilevel"/>
    <w:tmpl w:val="6F00A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57441CA"/>
    <w:multiLevelType w:val="multilevel"/>
    <w:tmpl w:val="EC562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7E13784"/>
    <w:multiLevelType w:val="multilevel"/>
    <w:tmpl w:val="2996D432"/>
    <w:lvl w:ilvl="0">
      <w:start w:val="1"/>
      <w:numFmt w:val="decimal"/>
      <w:lvlText w:val="%1."/>
      <w:lvlJc w:val="left"/>
      <w:rPr>
        <w:rFonts w:ascii="Arial" w:eastAsia="Arial" w:hAnsi="Arial" w:cs="Arial"/>
        <w:b w:val="0"/>
        <w:bCs w:val="0"/>
        <w:i w:val="0"/>
        <w:iCs w:val="0"/>
        <w:smallCaps w:val="0"/>
        <w:strike w:val="0"/>
        <w:color w:val="000000"/>
        <w:spacing w:val="-10"/>
        <w:w w:val="100"/>
        <w:position w:val="0"/>
        <w:sz w:val="24"/>
        <w:szCs w:val="24"/>
        <w:u w:val="none"/>
      </w:rPr>
    </w:lvl>
    <w:lvl w:ilvl="1">
      <w:start w:val="2"/>
      <w:numFmt w:val="decimal"/>
      <w:lvlText w:val="%2."/>
      <w:lvlJc w:val="left"/>
      <w:rPr>
        <w:rFonts w:ascii="Arial" w:eastAsia="Arial" w:hAnsi="Arial" w:cs="Arial"/>
        <w:b w:val="0"/>
        <w:bCs w:val="0"/>
        <w:i w:val="0"/>
        <w:iCs w:val="0"/>
        <w:smallCaps w:val="0"/>
        <w:strike w:val="0"/>
        <w:color w:val="000000"/>
        <w:spacing w:val="-10"/>
        <w:w w:val="100"/>
        <w:position w:val="0"/>
        <w:sz w:val="24"/>
        <w:szCs w:val="24"/>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0"/>
  </w:num>
  <w:num w:numId="3">
    <w:abstractNumId w:val="3"/>
  </w:num>
  <w:num w:numId="4">
    <w:abstractNumId w:val="19"/>
  </w:num>
  <w:num w:numId="5">
    <w:abstractNumId w:val="2"/>
  </w:num>
  <w:num w:numId="6">
    <w:abstractNumId w:val="17"/>
  </w:num>
  <w:num w:numId="7">
    <w:abstractNumId w:val="18"/>
  </w:num>
  <w:num w:numId="8">
    <w:abstractNumId w:val="4"/>
  </w:num>
  <w:num w:numId="9">
    <w:abstractNumId w:val="9"/>
  </w:num>
  <w:num w:numId="10">
    <w:abstractNumId w:val="5"/>
  </w:num>
  <w:num w:numId="11">
    <w:abstractNumId w:val="16"/>
  </w:num>
  <w:num w:numId="12">
    <w:abstractNumId w:val="6"/>
  </w:num>
  <w:num w:numId="13">
    <w:abstractNumId w:val="8"/>
  </w:num>
  <w:num w:numId="14">
    <w:abstractNumId w:val="1"/>
  </w:num>
  <w:num w:numId="15">
    <w:abstractNumId w:val="10"/>
  </w:num>
  <w:num w:numId="16">
    <w:abstractNumId w:val="12"/>
  </w:num>
  <w:num w:numId="17">
    <w:abstractNumId w:val="7"/>
  </w:num>
  <w:num w:numId="18">
    <w:abstractNumId w:val="1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1" w:dllVersion="512" w:checkStyle="0"/>
  <w:stylePaneFormatFilter w:val="3F01"/>
  <w:defaultTabStop w:val="284"/>
  <w:hyphenationZone w:val="357"/>
  <w:drawingGridHorizontalSpacing w:val="100"/>
  <w:displayHorizontalDrawingGridEvery w:val="0"/>
  <w:displayVerticalDrawingGridEvery w:val="0"/>
  <w:noPunctuationKerning/>
  <w:characterSpacingControl w:val="doNotCompress"/>
  <w:hdrShapeDefaults>
    <o:shapedefaults v:ext="edit" spidmax="4105"/>
    <o:shapelayout v:ext="edit">
      <o:idmap v:ext="edit" data="4"/>
    </o:shapelayout>
  </w:hdrShapeDefaults>
  <w:footnotePr>
    <w:footnote w:id="-1"/>
    <w:footnote w:id="0"/>
  </w:footnotePr>
  <w:endnotePr>
    <w:endnote w:id="-1"/>
    <w:endnote w:id="0"/>
  </w:endnotePr>
  <w:compat>
    <w:doNotUseHTMLParagraphAutoSpacing/>
  </w:compat>
  <w:rsids>
    <w:rsidRoot w:val="00A34060"/>
    <w:rsid w:val="00000612"/>
    <w:rsid w:val="000046BC"/>
    <w:rsid w:val="00004F2D"/>
    <w:rsid w:val="00005563"/>
    <w:rsid w:val="00005DA1"/>
    <w:rsid w:val="00006C51"/>
    <w:rsid w:val="00007C93"/>
    <w:rsid w:val="00010E2C"/>
    <w:rsid w:val="00011EFA"/>
    <w:rsid w:val="00011F0D"/>
    <w:rsid w:val="000141DE"/>
    <w:rsid w:val="00014E99"/>
    <w:rsid w:val="00017EB9"/>
    <w:rsid w:val="000205ED"/>
    <w:rsid w:val="00023249"/>
    <w:rsid w:val="00023EAF"/>
    <w:rsid w:val="0002442A"/>
    <w:rsid w:val="00024C53"/>
    <w:rsid w:val="000259D7"/>
    <w:rsid w:val="00030E70"/>
    <w:rsid w:val="00034951"/>
    <w:rsid w:val="0003500C"/>
    <w:rsid w:val="0003509C"/>
    <w:rsid w:val="00036DAF"/>
    <w:rsid w:val="00036F94"/>
    <w:rsid w:val="0003797B"/>
    <w:rsid w:val="000401A6"/>
    <w:rsid w:val="00040C0D"/>
    <w:rsid w:val="000427EB"/>
    <w:rsid w:val="00043AD5"/>
    <w:rsid w:val="00043D0C"/>
    <w:rsid w:val="00044A1F"/>
    <w:rsid w:val="000456B6"/>
    <w:rsid w:val="0004662F"/>
    <w:rsid w:val="00051669"/>
    <w:rsid w:val="000540D1"/>
    <w:rsid w:val="00062CEE"/>
    <w:rsid w:val="000701C1"/>
    <w:rsid w:val="000705ED"/>
    <w:rsid w:val="00070FA8"/>
    <w:rsid w:val="000716FE"/>
    <w:rsid w:val="00072431"/>
    <w:rsid w:val="00073B75"/>
    <w:rsid w:val="000750EB"/>
    <w:rsid w:val="000757A9"/>
    <w:rsid w:val="00075F97"/>
    <w:rsid w:val="00080B6B"/>
    <w:rsid w:val="00081E73"/>
    <w:rsid w:val="000827A5"/>
    <w:rsid w:val="00082A9C"/>
    <w:rsid w:val="00084D84"/>
    <w:rsid w:val="00085145"/>
    <w:rsid w:val="00085644"/>
    <w:rsid w:val="000860D5"/>
    <w:rsid w:val="0008674A"/>
    <w:rsid w:val="000874B0"/>
    <w:rsid w:val="000918B0"/>
    <w:rsid w:val="00092E9B"/>
    <w:rsid w:val="00094838"/>
    <w:rsid w:val="00094999"/>
    <w:rsid w:val="00094DC8"/>
    <w:rsid w:val="00096074"/>
    <w:rsid w:val="00096463"/>
    <w:rsid w:val="000A2754"/>
    <w:rsid w:val="000A2AEF"/>
    <w:rsid w:val="000A2CD0"/>
    <w:rsid w:val="000B31C9"/>
    <w:rsid w:val="000B372C"/>
    <w:rsid w:val="000B3A16"/>
    <w:rsid w:val="000B3B80"/>
    <w:rsid w:val="000B41BF"/>
    <w:rsid w:val="000B4B45"/>
    <w:rsid w:val="000B5133"/>
    <w:rsid w:val="000B5261"/>
    <w:rsid w:val="000B5DEA"/>
    <w:rsid w:val="000B77A8"/>
    <w:rsid w:val="000B7B61"/>
    <w:rsid w:val="000C245A"/>
    <w:rsid w:val="000C4118"/>
    <w:rsid w:val="000C62D2"/>
    <w:rsid w:val="000C6682"/>
    <w:rsid w:val="000C68F9"/>
    <w:rsid w:val="000D0D9B"/>
    <w:rsid w:val="000D0F5C"/>
    <w:rsid w:val="000D1800"/>
    <w:rsid w:val="000D1ABF"/>
    <w:rsid w:val="000D1DE8"/>
    <w:rsid w:val="000D3FDE"/>
    <w:rsid w:val="000D43CE"/>
    <w:rsid w:val="000D4560"/>
    <w:rsid w:val="000D5C4A"/>
    <w:rsid w:val="000D62C3"/>
    <w:rsid w:val="000D727E"/>
    <w:rsid w:val="000D7C6F"/>
    <w:rsid w:val="000E13B9"/>
    <w:rsid w:val="000E4738"/>
    <w:rsid w:val="000E6A40"/>
    <w:rsid w:val="000F1290"/>
    <w:rsid w:val="000F38B1"/>
    <w:rsid w:val="000F71BA"/>
    <w:rsid w:val="000F7EC0"/>
    <w:rsid w:val="0010082D"/>
    <w:rsid w:val="00100A2A"/>
    <w:rsid w:val="001010A0"/>
    <w:rsid w:val="0010318F"/>
    <w:rsid w:val="00103B91"/>
    <w:rsid w:val="00107AA5"/>
    <w:rsid w:val="00110808"/>
    <w:rsid w:val="00112928"/>
    <w:rsid w:val="00112FB1"/>
    <w:rsid w:val="00114384"/>
    <w:rsid w:val="001145F1"/>
    <w:rsid w:val="00115F07"/>
    <w:rsid w:val="00117793"/>
    <w:rsid w:val="00117D96"/>
    <w:rsid w:val="001239D9"/>
    <w:rsid w:val="00124A4F"/>
    <w:rsid w:val="001253EB"/>
    <w:rsid w:val="00125F2E"/>
    <w:rsid w:val="00126178"/>
    <w:rsid w:val="001305A5"/>
    <w:rsid w:val="001313EE"/>
    <w:rsid w:val="00136092"/>
    <w:rsid w:val="00136315"/>
    <w:rsid w:val="00136E54"/>
    <w:rsid w:val="001379CD"/>
    <w:rsid w:val="0014222B"/>
    <w:rsid w:val="001428BD"/>
    <w:rsid w:val="00143F74"/>
    <w:rsid w:val="001511FD"/>
    <w:rsid w:val="00152F07"/>
    <w:rsid w:val="00153366"/>
    <w:rsid w:val="00160223"/>
    <w:rsid w:val="00160E30"/>
    <w:rsid w:val="001617FB"/>
    <w:rsid w:val="0016575C"/>
    <w:rsid w:val="00166839"/>
    <w:rsid w:val="001705C7"/>
    <w:rsid w:val="00170704"/>
    <w:rsid w:val="001721E0"/>
    <w:rsid w:val="00175053"/>
    <w:rsid w:val="0017592F"/>
    <w:rsid w:val="00175B7D"/>
    <w:rsid w:val="0017690F"/>
    <w:rsid w:val="00185459"/>
    <w:rsid w:val="00193A83"/>
    <w:rsid w:val="0019411A"/>
    <w:rsid w:val="001945BA"/>
    <w:rsid w:val="001A02F3"/>
    <w:rsid w:val="001A173E"/>
    <w:rsid w:val="001A1986"/>
    <w:rsid w:val="001A28C4"/>
    <w:rsid w:val="001A2DAA"/>
    <w:rsid w:val="001A303C"/>
    <w:rsid w:val="001A3197"/>
    <w:rsid w:val="001A4024"/>
    <w:rsid w:val="001A69FF"/>
    <w:rsid w:val="001A72CF"/>
    <w:rsid w:val="001B1151"/>
    <w:rsid w:val="001B5619"/>
    <w:rsid w:val="001B674A"/>
    <w:rsid w:val="001B6BC1"/>
    <w:rsid w:val="001C2543"/>
    <w:rsid w:val="001C26E5"/>
    <w:rsid w:val="001C2FAB"/>
    <w:rsid w:val="001C3BF7"/>
    <w:rsid w:val="001C58AB"/>
    <w:rsid w:val="001C5A8C"/>
    <w:rsid w:val="001C6BE2"/>
    <w:rsid w:val="001C7022"/>
    <w:rsid w:val="001D386D"/>
    <w:rsid w:val="001D48D4"/>
    <w:rsid w:val="001D73E5"/>
    <w:rsid w:val="001E11A3"/>
    <w:rsid w:val="001E13BA"/>
    <w:rsid w:val="001E317E"/>
    <w:rsid w:val="001E4B80"/>
    <w:rsid w:val="001E7BA6"/>
    <w:rsid w:val="001F0863"/>
    <w:rsid w:val="001F3A27"/>
    <w:rsid w:val="001F5AE3"/>
    <w:rsid w:val="001F7CEB"/>
    <w:rsid w:val="002023BE"/>
    <w:rsid w:val="00206EB6"/>
    <w:rsid w:val="002119BA"/>
    <w:rsid w:val="00212568"/>
    <w:rsid w:val="00212652"/>
    <w:rsid w:val="00215869"/>
    <w:rsid w:val="00217288"/>
    <w:rsid w:val="00217C2B"/>
    <w:rsid w:val="00217F89"/>
    <w:rsid w:val="00221E17"/>
    <w:rsid w:val="0022265F"/>
    <w:rsid w:val="00223102"/>
    <w:rsid w:val="00223C10"/>
    <w:rsid w:val="00225ED3"/>
    <w:rsid w:val="00226418"/>
    <w:rsid w:val="0022770D"/>
    <w:rsid w:val="0023023D"/>
    <w:rsid w:val="00231BD6"/>
    <w:rsid w:val="00232D3A"/>
    <w:rsid w:val="00233B8E"/>
    <w:rsid w:val="002344D7"/>
    <w:rsid w:val="00234B84"/>
    <w:rsid w:val="0023682C"/>
    <w:rsid w:val="0024029F"/>
    <w:rsid w:val="00240424"/>
    <w:rsid w:val="002436DC"/>
    <w:rsid w:val="00245326"/>
    <w:rsid w:val="0024542A"/>
    <w:rsid w:val="00246BB8"/>
    <w:rsid w:val="002472D4"/>
    <w:rsid w:val="00251CBC"/>
    <w:rsid w:val="00254AE3"/>
    <w:rsid w:val="00254B89"/>
    <w:rsid w:val="002570FF"/>
    <w:rsid w:val="00260237"/>
    <w:rsid w:val="002628D1"/>
    <w:rsid w:val="00265F9B"/>
    <w:rsid w:val="00266256"/>
    <w:rsid w:val="00266288"/>
    <w:rsid w:val="00267252"/>
    <w:rsid w:val="0026796E"/>
    <w:rsid w:val="00267A6A"/>
    <w:rsid w:val="00270D88"/>
    <w:rsid w:val="002711EF"/>
    <w:rsid w:val="00272436"/>
    <w:rsid w:val="00274E6E"/>
    <w:rsid w:val="00277C46"/>
    <w:rsid w:val="00281FC8"/>
    <w:rsid w:val="002838C9"/>
    <w:rsid w:val="002839C5"/>
    <w:rsid w:val="00283FB1"/>
    <w:rsid w:val="00286D34"/>
    <w:rsid w:val="0029023E"/>
    <w:rsid w:val="00290F1C"/>
    <w:rsid w:val="00291FE3"/>
    <w:rsid w:val="00293107"/>
    <w:rsid w:val="00294A85"/>
    <w:rsid w:val="00296D35"/>
    <w:rsid w:val="002975F5"/>
    <w:rsid w:val="002A287B"/>
    <w:rsid w:val="002A3407"/>
    <w:rsid w:val="002A44A9"/>
    <w:rsid w:val="002A5105"/>
    <w:rsid w:val="002A55E3"/>
    <w:rsid w:val="002A58D5"/>
    <w:rsid w:val="002A6122"/>
    <w:rsid w:val="002A6C62"/>
    <w:rsid w:val="002B209E"/>
    <w:rsid w:val="002B3384"/>
    <w:rsid w:val="002B565A"/>
    <w:rsid w:val="002B5B6C"/>
    <w:rsid w:val="002B627B"/>
    <w:rsid w:val="002B6A36"/>
    <w:rsid w:val="002B7A78"/>
    <w:rsid w:val="002C17E7"/>
    <w:rsid w:val="002C2B79"/>
    <w:rsid w:val="002C3DFD"/>
    <w:rsid w:val="002C546A"/>
    <w:rsid w:val="002D1B49"/>
    <w:rsid w:val="002D1EF6"/>
    <w:rsid w:val="002D2890"/>
    <w:rsid w:val="002D315B"/>
    <w:rsid w:val="002D459C"/>
    <w:rsid w:val="002D71D1"/>
    <w:rsid w:val="002E11BD"/>
    <w:rsid w:val="002E25A2"/>
    <w:rsid w:val="002E2A14"/>
    <w:rsid w:val="002E5469"/>
    <w:rsid w:val="002E79B3"/>
    <w:rsid w:val="002F22A2"/>
    <w:rsid w:val="002F2555"/>
    <w:rsid w:val="002F3965"/>
    <w:rsid w:val="002F3DD1"/>
    <w:rsid w:val="002F57DF"/>
    <w:rsid w:val="002F5832"/>
    <w:rsid w:val="002F5E59"/>
    <w:rsid w:val="00305FFD"/>
    <w:rsid w:val="003061A6"/>
    <w:rsid w:val="00306CBC"/>
    <w:rsid w:val="00313648"/>
    <w:rsid w:val="003137D7"/>
    <w:rsid w:val="0031579A"/>
    <w:rsid w:val="00323C69"/>
    <w:rsid w:val="0032554B"/>
    <w:rsid w:val="003262C6"/>
    <w:rsid w:val="0033293D"/>
    <w:rsid w:val="00336BE8"/>
    <w:rsid w:val="00337829"/>
    <w:rsid w:val="00337CA7"/>
    <w:rsid w:val="003402FA"/>
    <w:rsid w:val="003408FE"/>
    <w:rsid w:val="00345E0C"/>
    <w:rsid w:val="00347F81"/>
    <w:rsid w:val="00350C0C"/>
    <w:rsid w:val="00352447"/>
    <w:rsid w:val="00353A77"/>
    <w:rsid w:val="00356C08"/>
    <w:rsid w:val="00361A35"/>
    <w:rsid w:val="00361AD4"/>
    <w:rsid w:val="00364D32"/>
    <w:rsid w:val="003741BB"/>
    <w:rsid w:val="00377095"/>
    <w:rsid w:val="00377422"/>
    <w:rsid w:val="00377F5F"/>
    <w:rsid w:val="0038152D"/>
    <w:rsid w:val="00384093"/>
    <w:rsid w:val="00385605"/>
    <w:rsid w:val="003870A9"/>
    <w:rsid w:val="003872BF"/>
    <w:rsid w:val="00390DC8"/>
    <w:rsid w:val="00393CDE"/>
    <w:rsid w:val="0039618D"/>
    <w:rsid w:val="00397A90"/>
    <w:rsid w:val="003A0802"/>
    <w:rsid w:val="003A223D"/>
    <w:rsid w:val="003A2F78"/>
    <w:rsid w:val="003B036E"/>
    <w:rsid w:val="003B09EC"/>
    <w:rsid w:val="003B320A"/>
    <w:rsid w:val="003B3E4D"/>
    <w:rsid w:val="003B4B2D"/>
    <w:rsid w:val="003B6290"/>
    <w:rsid w:val="003B750A"/>
    <w:rsid w:val="003B76A5"/>
    <w:rsid w:val="003C09E2"/>
    <w:rsid w:val="003C0A9F"/>
    <w:rsid w:val="003C0D1A"/>
    <w:rsid w:val="003C26D4"/>
    <w:rsid w:val="003C2BCB"/>
    <w:rsid w:val="003C31FA"/>
    <w:rsid w:val="003C3F7A"/>
    <w:rsid w:val="003C6ABF"/>
    <w:rsid w:val="003C7B34"/>
    <w:rsid w:val="003C7D82"/>
    <w:rsid w:val="003D1EBC"/>
    <w:rsid w:val="003D20B1"/>
    <w:rsid w:val="003D2FE1"/>
    <w:rsid w:val="003D32D4"/>
    <w:rsid w:val="003D3392"/>
    <w:rsid w:val="003D66FF"/>
    <w:rsid w:val="003E1394"/>
    <w:rsid w:val="003E24CB"/>
    <w:rsid w:val="003E4204"/>
    <w:rsid w:val="003E4EA8"/>
    <w:rsid w:val="003E5820"/>
    <w:rsid w:val="003F0363"/>
    <w:rsid w:val="003F0C06"/>
    <w:rsid w:val="003F28FF"/>
    <w:rsid w:val="003F2CA6"/>
    <w:rsid w:val="003F3457"/>
    <w:rsid w:val="00400FBE"/>
    <w:rsid w:val="00401F85"/>
    <w:rsid w:val="00402EC7"/>
    <w:rsid w:val="00403B1F"/>
    <w:rsid w:val="00403EE4"/>
    <w:rsid w:val="00406003"/>
    <w:rsid w:val="0040710D"/>
    <w:rsid w:val="00410002"/>
    <w:rsid w:val="004114A0"/>
    <w:rsid w:val="0041286D"/>
    <w:rsid w:val="00412C30"/>
    <w:rsid w:val="00413054"/>
    <w:rsid w:val="00413F1E"/>
    <w:rsid w:val="00414CCB"/>
    <w:rsid w:val="00416840"/>
    <w:rsid w:val="00417D64"/>
    <w:rsid w:val="00422EFD"/>
    <w:rsid w:val="00423508"/>
    <w:rsid w:val="00423722"/>
    <w:rsid w:val="00426DE3"/>
    <w:rsid w:val="00427086"/>
    <w:rsid w:val="00430450"/>
    <w:rsid w:val="00430E17"/>
    <w:rsid w:val="004312CD"/>
    <w:rsid w:val="00431752"/>
    <w:rsid w:val="004317FD"/>
    <w:rsid w:val="0043250A"/>
    <w:rsid w:val="0043295B"/>
    <w:rsid w:val="004342AD"/>
    <w:rsid w:val="0043558F"/>
    <w:rsid w:val="0043620A"/>
    <w:rsid w:val="00436610"/>
    <w:rsid w:val="0043731E"/>
    <w:rsid w:val="00441318"/>
    <w:rsid w:val="00441849"/>
    <w:rsid w:val="0044217D"/>
    <w:rsid w:val="0044263E"/>
    <w:rsid w:val="004446ED"/>
    <w:rsid w:val="0045110E"/>
    <w:rsid w:val="004516A3"/>
    <w:rsid w:val="0045192D"/>
    <w:rsid w:val="004519C4"/>
    <w:rsid w:val="00457075"/>
    <w:rsid w:val="0046051C"/>
    <w:rsid w:val="00460ED0"/>
    <w:rsid w:val="004616E3"/>
    <w:rsid w:val="004618CF"/>
    <w:rsid w:val="00461AD7"/>
    <w:rsid w:val="00461D44"/>
    <w:rsid w:val="004628EF"/>
    <w:rsid w:val="0046430E"/>
    <w:rsid w:val="00465ADD"/>
    <w:rsid w:val="00465C79"/>
    <w:rsid w:val="00467077"/>
    <w:rsid w:val="004672A9"/>
    <w:rsid w:val="004673BD"/>
    <w:rsid w:val="004702E1"/>
    <w:rsid w:val="00470947"/>
    <w:rsid w:val="004758A4"/>
    <w:rsid w:val="004770EF"/>
    <w:rsid w:val="004824E8"/>
    <w:rsid w:val="0048260F"/>
    <w:rsid w:val="004827FA"/>
    <w:rsid w:val="00486080"/>
    <w:rsid w:val="004869DE"/>
    <w:rsid w:val="00491C97"/>
    <w:rsid w:val="00492C42"/>
    <w:rsid w:val="00492CB5"/>
    <w:rsid w:val="00493175"/>
    <w:rsid w:val="00494289"/>
    <w:rsid w:val="004A1910"/>
    <w:rsid w:val="004A217D"/>
    <w:rsid w:val="004A2E47"/>
    <w:rsid w:val="004A385B"/>
    <w:rsid w:val="004A4D41"/>
    <w:rsid w:val="004A607E"/>
    <w:rsid w:val="004B0DFF"/>
    <w:rsid w:val="004B1722"/>
    <w:rsid w:val="004B24CB"/>
    <w:rsid w:val="004B4B1B"/>
    <w:rsid w:val="004B71BE"/>
    <w:rsid w:val="004C219F"/>
    <w:rsid w:val="004C285C"/>
    <w:rsid w:val="004C2E11"/>
    <w:rsid w:val="004C2F95"/>
    <w:rsid w:val="004C5216"/>
    <w:rsid w:val="004C6CA8"/>
    <w:rsid w:val="004C7148"/>
    <w:rsid w:val="004D04D7"/>
    <w:rsid w:val="004D08D3"/>
    <w:rsid w:val="004D2E97"/>
    <w:rsid w:val="004D318D"/>
    <w:rsid w:val="004D3788"/>
    <w:rsid w:val="004D530A"/>
    <w:rsid w:val="004E1F63"/>
    <w:rsid w:val="004E2C37"/>
    <w:rsid w:val="004E3358"/>
    <w:rsid w:val="004E389A"/>
    <w:rsid w:val="004E434D"/>
    <w:rsid w:val="004E56F4"/>
    <w:rsid w:val="004E621D"/>
    <w:rsid w:val="004F4679"/>
    <w:rsid w:val="004F48F7"/>
    <w:rsid w:val="004F5767"/>
    <w:rsid w:val="004F6372"/>
    <w:rsid w:val="004F779E"/>
    <w:rsid w:val="00500E00"/>
    <w:rsid w:val="0050205A"/>
    <w:rsid w:val="0050393C"/>
    <w:rsid w:val="00503B14"/>
    <w:rsid w:val="00503D12"/>
    <w:rsid w:val="00507ED0"/>
    <w:rsid w:val="0051189F"/>
    <w:rsid w:val="00512695"/>
    <w:rsid w:val="00514D5D"/>
    <w:rsid w:val="00516BFA"/>
    <w:rsid w:val="0051762F"/>
    <w:rsid w:val="00520665"/>
    <w:rsid w:val="00520A38"/>
    <w:rsid w:val="00520CFD"/>
    <w:rsid w:val="00521EE0"/>
    <w:rsid w:val="00525A18"/>
    <w:rsid w:val="005263FC"/>
    <w:rsid w:val="0052780A"/>
    <w:rsid w:val="005301F2"/>
    <w:rsid w:val="005301F8"/>
    <w:rsid w:val="005304E8"/>
    <w:rsid w:val="00532645"/>
    <w:rsid w:val="00533669"/>
    <w:rsid w:val="0053418B"/>
    <w:rsid w:val="00534A7A"/>
    <w:rsid w:val="005362D5"/>
    <w:rsid w:val="00537068"/>
    <w:rsid w:val="005373CA"/>
    <w:rsid w:val="005410B6"/>
    <w:rsid w:val="00546BF6"/>
    <w:rsid w:val="00550BF9"/>
    <w:rsid w:val="00550D08"/>
    <w:rsid w:val="005512C0"/>
    <w:rsid w:val="005521D0"/>
    <w:rsid w:val="005536E5"/>
    <w:rsid w:val="005537DA"/>
    <w:rsid w:val="0055636D"/>
    <w:rsid w:val="005565DE"/>
    <w:rsid w:val="00557096"/>
    <w:rsid w:val="00560687"/>
    <w:rsid w:val="00561D27"/>
    <w:rsid w:val="0056219A"/>
    <w:rsid w:val="00562665"/>
    <w:rsid w:val="00566EB1"/>
    <w:rsid w:val="005671F9"/>
    <w:rsid w:val="00571C4C"/>
    <w:rsid w:val="00572036"/>
    <w:rsid w:val="00574578"/>
    <w:rsid w:val="00580533"/>
    <w:rsid w:val="00581F05"/>
    <w:rsid w:val="00584D9A"/>
    <w:rsid w:val="0058538D"/>
    <w:rsid w:val="005855EA"/>
    <w:rsid w:val="00585A97"/>
    <w:rsid w:val="00586D1D"/>
    <w:rsid w:val="00591331"/>
    <w:rsid w:val="0059165A"/>
    <w:rsid w:val="00592C31"/>
    <w:rsid w:val="00592E6C"/>
    <w:rsid w:val="00594715"/>
    <w:rsid w:val="005A0023"/>
    <w:rsid w:val="005A5D23"/>
    <w:rsid w:val="005A62F3"/>
    <w:rsid w:val="005B037E"/>
    <w:rsid w:val="005B1C92"/>
    <w:rsid w:val="005B200C"/>
    <w:rsid w:val="005B65B6"/>
    <w:rsid w:val="005B65DB"/>
    <w:rsid w:val="005C231A"/>
    <w:rsid w:val="005C7098"/>
    <w:rsid w:val="005C7BA2"/>
    <w:rsid w:val="005D124C"/>
    <w:rsid w:val="005D1513"/>
    <w:rsid w:val="005D1611"/>
    <w:rsid w:val="005D272F"/>
    <w:rsid w:val="005D2875"/>
    <w:rsid w:val="005D31DA"/>
    <w:rsid w:val="005D3265"/>
    <w:rsid w:val="005D4B78"/>
    <w:rsid w:val="005D6255"/>
    <w:rsid w:val="005D6345"/>
    <w:rsid w:val="005D690A"/>
    <w:rsid w:val="005D769F"/>
    <w:rsid w:val="005D78C9"/>
    <w:rsid w:val="005E0AEC"/>
    <w:rsid w:val="005E1831"/>
    <w:rsid w:val="005E430D"/>
    <w:rsid w:val="005F0A64"/>
    <w:rsid w:val="005F333D"/>
    <w:rsid w:val="005F437C"/>
    <w:rsid w:val="005F7BE6"/>
    <w:rsid w:val="0060024E"/>
    <w:rsid w:val="00600801"/>
    <w:rsid w:val="006010EB"/>
    <w:rsid w:val="00610716"/>
    <w:rsid w:val="0061098F"/>
    <w:rsid w:val="00611AD0"/>
    <w:rsid w:val="00612139"/>
    <w:rsid w:val="006121BF"/>
    <w:rsid w:val="006139EA"/>
    <w:rsid w:val="00613DF3"/>
    <w:rsid w:val="00614867"/>
    <w:rsid w:val="0061555F"/>
    <w:rsid w:val="006214EC"/>
    <w:rsid w:val="00621854"/>
    <w:rsid w:val="006244AA"/>
    <w:rsid w:val="006246E3"/>
    <w:rsid w:val="006266FE"/>
    <w:rsid w:val="0062717A"/>
    <w:rsid w:val="006278EA"/>
    <w:rsid w:val="006318B3"/>
    <w:rsid w:val="00634407"/>
    <w:rsid w:val="00637F9B"/>
    <w:rsid w:val="00640398"/>
    <w:rsid w:val="00640E3E"/>
    <w:rsid w:val="00644B41"/>
    <w:rsid w:val="0065194C"/>
    <w:rsid w:val="00652752"/>
    <w:rsid w:val="00652A50"/>
    <w:rsid w:val="00653506"/>
    <w:rsid w:val="00653781"/>
    <w:rsid w:val="006548FF"/>
    <w:rsid w:val="00655A77"/>
    <w:rsid w:val="00657035"/>
    <w:rsid w:val="00661375"/>
    <w:rsid w:val="00661915"/>
    <w:rsid w:val="00661BB7"/>
    <w:rsid w:val="00663283"/>
    <w:rsid w:val="0066345D"/>
    <w:rsid w:val="00663611"/>
    <w:rsid w:val="006636E5"/>
    <w:rsid w:val="0066440F"/>
    <w:rsid w:val="00664F51"/>
    <w:rsid w:val="0066767A"/>
    <w:rsid w:val="00672C78"/>
    <w:rsid w:val="00673476"/>
    <w:rsid w:val="00673A2C"/>
    <w:rsid w:val="00675592"/>
    <w:rsid w:val="00676F6E"/>
    <w:rsid w:val="0068028F"/>
    <w:rsid w:val="006802E7"/>
    <w:rsid w:val="00683467"/>
    <w:rsid w:val="0068592D"/>
    <w:rsid w:val="00685ABB"/>
    <w:rsid w:val="00690A48"/>
    <w:rsid w:val="00691940"/>
    <w:rsid w:val="006919A0"/>
    <w:rsid w:val="00692C15"/>
    <w:rsid w:val="00693BF4"/>
    <w:rsid w:val="0069697C"/>
    <w:rsid w:val="006A0735"/>
    <w:rsid w:val="006A34B9"/>
    <w:rsid w:val="006A3CCC"/>
    <w:rsid w:val="006A61D4"/>
    <w:rsid w:val="006A74E3"/>
    <w:rsid w:val="006B11F2"/>
    <w:rsid w:val="006B4749"/>
    <w:rsid w:val="006B4EF6"/>
    <w:rsid w:val="006B6DD5"/>
    <w:rsid w:val="006C01C3"/>
    <w:rsid w:val="006C1FAE"/>
    <w:rsid w:val="006C2B26"/>
    <w:rsid w:val="006C2D93"/>
    <w:rsid w:val="006C4AD7"/>
    <w:rsid w:val="006C560A"/>
    <w:rsid w:val="006C629E"/>
    <w:rsid w:val="006C7C77"/>
    <w:rsid w:val="006D0749"/>
    <w:rsid w:val="006D6DA9"/>
    <w:rsid w:val="006E1D2F"/>
    <w:rsid w:val="006E2F9D"/>
    <w:rsid w:val="006E31FA"/>
    <w:rsid w:val="006E377D"/>
    <w:rsid w:val="006E402D"/>
    <w:rsid w:val="006E792B"/>
    <w:rsid w:val="006F25ED"/>
    <w:rsid w:val="006F2AB7"/>
    <w:rsid w:val="006F2BDD"/>
    <w:rsid w:val="006F4DC8"/>
    <w:rsid w:val="006F5184"/>
    <w:rsid w:val="007018FF"/>
    <w:rsid w:val="007050B7"/>
    <w:rsid w:val="007115AC"/>
    <w:rsid w:val="00712011"/>
    <w:rsid w:val="007122D7"/>
    <w:rsid w:val="007125F0"/>
    <w:rsid w:val="00712E45"/>
    <w:rsid w:val="00713260"/>
    <w:rsid w:val="0071373F"/>
    <w:rsid w:val="007147F2"/>
    <w:rsid w:val="007173AD"/>
    <w:rsid w:val="00717F8B"/>
    <w:rsid w:val="00720650"/>
    <w:rsid w:val="007243A9"/>
    <w:rsid w:val="00725307"/>
    <w:rsid w:val="00726D2E"/>
    <w:rsid w:val="007277A0"/>
    <w:rsid w:val="00731E01"/>
    <w:rsid w:val="00733B74"/>
    <w:rsid w:val="00733BE0"/>
    <w:rsid w:val="00734193"/>
    <w:rsid w:val="007379AA"/>
    <w:rsid w:val="00737C6D"/>
    <w:rsid w:val="0074036F"/>
    <w:rsid w:val="007409C4"/>
    <w:rsid w:val="00741160"/>
    <w:rsid w:val="007420CC"/>
    <w:rsid w:val="007444B5"/>
    <w:rsid w:val="0074604D"/>
    <w:rsid w:val="00751602"/>
    <w:rsid w:val="007521FA"/>
    <w:rsid w:val="0075223A"/>
    <w:rsid w:val="007540E5"/>
    <w:rsid w:val="0075573C"/>
    <w:rsid w:val="00755E54"/>
    <w:rsid w:val="007626F9"/>
    <w:rsid w:val="0076369F"/>
    <w:rsid w:val="00765600"/>
    <w:rsid w:val="00765793"/>
    <w:rsid w:val="00770F4C"/>
    <w:rsid w:val="00771A96"/>
    <w:rsid w:val="00773FF6"/>
    <w:rsid w:val="00775D89"/>
    <w:rsid w:val="00776805"/>
    <w:rsid w:val="0078325B"/>
    <w:rsid w:val="00784AE2"/>
    <w:rsid w:val="00784C8D"/>
    <w:rsid w:val="007855A2"/>
    <w:rsid w:val="00792B63"/>
    <w:rsid w:val="00793C34"/>
    <w:rsid w:val="00795C5F"/>
    <w:rsid w:val="00796422"/>
    <w:rsid w:val="00796F87"/>
    <w:rsid w:val="007A1CDD"/>
    <w:rsid w:val="007A21B2"/>
    <w:rsid w:val="007A35C3"/>
    <w:rsid w:val="007A5350"/>
    <w:rsid w:val="007A57B0"/>
    <w:rsid w:val="007B55AB"/>
    <w:rsid w:val="007B6ECF"/>
    <w:rsid w:val="007C1429"/>
    <w:rsid w:val="007C1E60"/>
    <w:rsid w:val="007C2087"/>
    <w:rsid w:val="007C2A6A"/>
    <w:rsid w:val="007C4125"/>
    <w:rsid w:val="007D153A"/>
    <w:rsid w:val="007D4327"/>
    <w:rsid w:val="007D4904"/>
    <w:rsid w:val="007D4C5D"/>
    <w:rsid w:val="007D6EAE"/>
    <w:rsid w:val="007E7697"/>
    <w:rsid w:val="007F023D"/>
    <w:rsid w:val="007F0616"/>
    <w:rsid w:val="007F1559"/>
    <w:rsid w:val="007F199C"/>
    <w:rsid w:val="007F33D6"/>
    <w:rsid w:val="007F435E"/>
    <w:rsid w:val="007F5F89"/>
    <w:rsid w:val="00800B2A"/>
    <w:rsid w:val="00801801"/>
    <w:rsid w:val="00801AE4"/>
    <w:rsid w:val="008039C9"/>
    <w:rsid w:val="00803A64"/>
    <w:rsid w:val="0080562B"/>
    <w:rsid w:val="00806C1A"/>
    <w:rsid w:val="008073EC"/>
    <w:rsid w:val="00807448"/>
    <w:rsid w:val="008105B8"/>
    <w:rsid w:val="008158EB"/>
    <w:rsid w:val="008166EF"/>
    <w:rsid w:val="008215A5"/>
    <w:rsid w:val="00821A54"/>
    <w:rsid w:val="00824C63"/>
    <w:rsid w:val="00826BA2"/>
    <w:rsid w:val="00826E5E"/>
    <w:rsid w:val="00827D05"/>
    <w:rsid w:val="00831E70"/>
    <w:rsid w:val="0083354B"/>
    <w:rsid w:val="00833935"/>
    <w:rsid w:val="00836592"/>
    <w:rsid w:val="00836EE9"/>
    <w:rsid w:val="0084139D"/>
    <w:rsid w:val="00841EDC"/>
    <w:rsid w:val="008434C0"/>
    <w:rsid w:val="00843988"/>
    <w:rsid w:val="00846025"/>
    <w:rsid w:val="00846997"/>
    <w:rsid w:val="00850202"/>
    <w:rsid w:val="00850A32"/>
    <w:rsid w:val="00851E46"/>
    <w:rsid w:val="008543F5"/>
    <w:rsid w:val="00860714"/>
    <w:rsid w:val="0086197D"/>
    <w:rsid w:val="00861A3F"/>
    <w:rsid w:val="00861AF1"/>
    <w:rsid w:val="00861CA5"/>
    <w:rsid w:val="008620AF"/>
    <w:rsid w:val="0086227B"/>
    <w:rsid w:val="00863C19"/>
    <w:rsid w:val="00863D74"/>
    <w:rsid w:val="00863E46"/>
    <w:rsid w:val="00866821"/>
    <w:rsid w:val="00870533"/>
    <w:rsid w:val="008711FD"/>
    <w:rsid w:val="008717C9"/>
    <w:rsid w:val="00874B37"/>
    <w:rsid w:val="008758F2"/>
    <w:rsid w:val="00876954"/>
    <w:rsid w:val="00877845"/>
    <w:rsid w:val="00877F71"/>
    <w:rsid w:val="00882FA8"/>
    <w:rsid w:val="008839C4"/>
    <w:rsid w:val="00884735"/>
    <w:rsid w:val="0088584D"/>
    <w:rsid w:val="00886D04"/>
    <w:rsid w:val="0089192F"/>
    <w:rsid w:val="00891E46"/>
    <w:rsid w:val="008926FC"/>
    <w:rsid w:val="00893365"/>
    <w:rsid w:val="00893FF9"/>
    <w:rsid w:val="008954A8"/>
    <w:rsid w:val="008955BE"/>
    <w:rsid w:val="00895B11"/>
    <w:rsid w:val="00896272"/>
    <w:rsid w:val="00896C4D"/>
    <w:rsid w:val="00897498"/>
    <w:rsid w:val="00897888"/>
    <w:rsid w:val="008A037D"/>
    <w:rsid w:val="008A5A77"/>
    <w:rsid w:val="008A6277"/>
    <w:rsid w:val="008A64D0"/>
    <w:rsid w:val="008A712A"/>
    <w:rsid w:val="008A7B80"/>
    <w:rsid w:val="008B0AC1"/>
    <w:rsid w:val="008B0AE6"/>
    <w:rsid w:val="008B3F2B"/>
    <w:rsid w:val="008B40EC"/>
    <w:rsid w:val="008B43CA"/>
    <w:rsid w:val="008B6407"/>
    <w:rsid w:val="008C46A1"/>
    <w:rsid w:val="008C4E6C"/>
    <w:rsid w:val="008C651E"/>
    <w:rsid w:val="008C7A3A"/>
    <w:rsid w:val="008C7E72"/>
    <w:rsid w:val="008D128C"/>
    <w:rsid w:val="008D398B"/>
    <w:rsid w:val="008D4370"/>
    <w:rsid w:val="008D6FF9"/>
    <w:rsid w:val="008D701C"/>
    <w:rsid w:val="008D75BA"/>
    <w:rsid w:val="008D7B77"/>
    <w:rsid w:val="008E6256"/>
    <w:rsid w:val="008E7F61"/>
    <w:rsid w:val="008F180A"/>
    <w:rsid w:val="008F3C3D"/>
    <w:rsid w:val="008F3C66"/>
    <w:rsid w:val="008F5664"/>
    <w:rsid w:val="008F76B6"/>
    <w:rsid w:val="009001E1"/>
    <w:rsid w:val="00900449"/>
    <w:rsid w:val="0090337D"/>
    <w:rsid w:val="009052AC"/>
    <w:rsid w:val="0090716B"/>
    <w:rsid w:val="009122A5"/>
    <w:rsid w:val="00912B7A"/>
    <w:rsid w:val="00912FD6"/>
    <w:rsid w:val="009130A8"/>
    <w:rsid w:val="009168AE"/>
    <w:rsid w:val="00921966"/>
    <w:rsid w:val="00924779"/>
    <w:rsid w:val="009254B0"/>
    <w:rsid w:val="009270EC"/>
    <w:rsid w:val="009279C1"/>
    <w:rsid w:val="009308B7"/>
    <w:rsid w:val="00930D14"/>
    <w:rsid w:val="0093236D"/>
    <w:rsid w:val="009404D1"/>
    <w:rsid w:val="00940B8C"/>
    <w:rsid w:val="009414CA"/>
    <w:rsid w:val="00946E37"/>
    <w:rsid w:val="00947EB9"/>
    <w:rsid w:val="009526D4"/>
    <w:rsid w:val="009535F7"/>
    <w:rsid w:val="00954F0D"/>
    <w:rsid w:val="00955440"/>
    <w:rsid w:val="00960458"/>
    <w:rsid w:val="00960ED9"/>
    <w:rsid w:val="00960F37"/>
    <w:rsid w:val="00961E44"/>
    <w:rsid w:val="00964810"/>
    <w:rsid w:val="00964AEB"/>
    <w:rsid w:val="0096551A"/>
    <w:rsid w:val="00965BCE"/>
    <w:rsid w:val="00971FAD"/>
    <w:rsid w:val="00976553"/>
    <w:rsid w:val="009778B4"/>
    <w:rsid w:val="009802F8"/>
    <w:rsid w:val="00982AEF"/>
    <w:rsid w:val="0098464A"/>
    <w:rsid w:val="00984767"/>
    <w:rsid w:val="00984FC3"/>
    <w:rsid w:val="0098636B"/>
    <w:rsid w:val="00986575"/>
    <w:rsid w:val="00990409"/>
    <w:rsid w:val="00992C95"/>
    <w:rsid w:val="009930B9"/>
    <w:rsid w:val="00995C0C"/>
    <w:rsid w:val="009972F4"/>
    <w:rsid w:val="009A0CCB"/>
    <w:rsid w:val="009A0D9A"/>
    <w:rsid w:val="009A1FDE"/>
    <w:rsid w:val="009A2069"/>
    <w:rsid w:val="009A24DF"/>
    <w:rsid w:val="009A2F09"/>
    <w:rsid w:val="009A5039"/>
    <w:rsid w:val="009A50A1"/>
    <w:rsid w:val="009A7617"/>
    <w:rsid w:val="009A7CE7"/>
    <w:rsid w:val="009B1A18"/>
    <w:rsid w:val="009B1C88"/>
    <w:rsid w:val="009B3E9F"/>
    <w:rsid w:val="009B4697"/>
    <w:rsid w:val="009B5A9E"/>
    <w:rsid w:val="009C048C"/>
    <w:rsid w:val="009C186E"/>
    <w:rsid w:val="009C1AA0"/>
    <w:rsid w:val="009C3F90"/>
    <w:rsid w:val="009C4615"/>
    <w:rsid w:val="009C7FAC"/>
    <w:rsid w:val="009D30B4"/>
    <w:rsid w:val="009D30BE"/>
    <w:rsid w:val="009D51E3"/>
    <w:rsid w:val="009D5DB7"/>
    <w:rsid w:val="009D6E85"/>
    <w:rsid w:val="009E5E26"/>
    <w:rsid w:val="009E6808"/>
    <w:rsid w:val="009E6BBF"/>
    <w:rsid w:val="009E6EC5"/>
    <w:rsid w:val="009F005B"/>
    <w:rsid w:val="009F197C"/>
    <w:rsid w:val="009F262C"/>
    <w:rsid w:val="009F2E29"/>
    <w:rsid w:val="009F59C1"/>
    <w:rsid w:val="00A003EE"/>
    <w:rsid w:val="00A02692"/>
    <w:rsid w:val="00A03560"/>
    <w:rsid w:val="00A04AB4"/>
    <w:rsid w:val="00A06EE6"/>
    <w:rsid w:val="00A07450"/>
    <w:rsid w:val="00A14819"/>
    <w:rsid w:val="00A16877"/>
    <w:rsid w:val="00A172D4"/>
    <w:rsid w:val="00A177A9"/>
    <w:rsid w:val="00A20B9F"/>
    <w:rsid w:val="00A23718"/>
    <w:rsid w:val="00A27670"/>
    <w:rsid w:val="00A310F9"/>
    <w:rsid w:val="00A31A30"/>
    <w:rsid w:val="00A32894"/>
    <w:rsid w:val="00A34060"/>
    <w:rsid w:val="00A34896"/>
    <w:rsid w:val="00A35CF2"/>
    <w:rsid w:val="00A36341"/>
    <w:rsid w:val="00A42156"/>
    <w:rsid w:val="00A42936"/>
    <w:rsid w:val="00A4303A"/>
    <w:rsid w:val="00A4398E"/>
    <w:rsid w:val="00A44471"/>
    <w:rsid w:val="00A44EC8"/>
    <w:rsid w:val="00A47DE3"/>
    <w:rsid w:val="00A56CC9"/>
    <w:rsid w:val="00A578C7"/>
    <w:rsid w:val="00A57AC8"/>
    <w:rsid w:val="00A60D64"/>
    <w:rsid w:val="00A617F2"/>
    <w:rsid w:val="00A64C19"/>
    <w:rsid w:val="00A650C7"/>
    <w:rsid w:val="00A651C1"/>
    <w:rsid w:val="00A67290"/>
    <w:rsid w:val="00A705AD"/>
    <w:rsid w:val="00A71CB7"/>
    <w:rsid w:val="00A72861"/>
    <w:rsid w:val="00A741EB"/>
    <w:rsid w:val="00A74D26"/>
    <w:rsid w:val="00A77244"/>
    <w:rsid w:val="00A7798A"/>
    <w:rsid w:val="00A81CC3"/>
    <w:rsid w:val="00A8314F"/>
    <w:rsid w:val="00A83D6E"/>
    <w:rsid w:val="00A8474D"/>
    <w:rsid w:val="00A84E7C"/>
    <w:rsid w:val="00A8544F"/>
    <w:rsid w:val="00A9280D"/>
    <w:rsid w:val="00A932A8"/>
    <w:rsid w:val="00A959E9"/>
    <w:rsid w:val="00A9626E"/>
    <w:rsid w:val="00A96E7A"/>
    <w:rsid w:val="00A97DA6"/>
    <w:rsid w:val="00AA202B"/>
    <w:rsid w:val="00AA4E6D"/>
    <w:rsid w:val="00AA53F1"/>
    <w:rsid w:val="00AA5A84"/>
    <w:rsid w:val="00AA5F9D"/>
    <w:rsid w:val="00AA672F"/>
    <w:rsid w:val="00AB06E5"/>
    <w:rsid w:val="00AB56D2"/>
    <w:rsid w:val="00AB56FE"/>
    <w:rsid w:val="00AB5AEA"/>
    <w:rsid w:val="00AB5E1F"/>
    <w:rsid w:val="00AC3056"/>
    <w:rsid w:val="00AC3F30"/>
    <w:rsid w:val="00AC4199"/>
    <w:rsid w:val="00AC443B"/>
    <w:rsid w:val="00AC5B2A"/>
    <w:rsid w:val="00AC639C"/>
    <w:rsid w:val="00AD0131"/>
    <w:rsid w:val="00AD08D9"/>
    <w:rsid w:val="00AD1BDC"/>
    <w:rsid w:val="00AD3537"/>
    <w:rsid w:val="00AD4ABA"/>
    <w:rsid w:val="00AD500B"/>
    <w:rsid w:val="00AD7712"/>
    <w:rsid w:val="00AE112E"/>
    <w:rsid w:val="00AE2D58"/>
    <w:rsid w:val="00AE3BB4"/>
    <w:rsid w:val="00AE4171"/>
    <w:rsid w:val="00AE4AB8"/>
    <w:rsid w:val="00AE5C7B"/>
    <w:rsid w:val="00AE691A"/>
    <w:rsid w:val="00AE6F0D"/>
    <w:rsid w:val="00AF2101"/>
    <w:rsid w:val="00AF3B98"/>
    <w:rsid w:val="00AF4746"/>
    <w:rsid w:val="00AF511A"/>
    <w:rsid w:val="00AF64FA"/>
    <w:rsid w:val="00AF6CC4"/>
    <w:rsid w:val="00B00363"/>
    <w:rsid w:val="00B006F3"/>
    <w:rsid w:val="00B00D67"/>
    <w:rsid w:val="00B01A94"/>
    <w:rsid w:val="00B03032"/>
    <w:rsid w:val="00B03BA7"/>
    <w:rsid w:val="00B04163"/>
    <w:rsid w:val="00B0732E"/>
    <w:rsid w:val="00B073FF"/>
    <w:rsid w:val="00B1419F"/>
    <w:rsid w:val="00B17045"/>
    <w:rsid w:val="00B176FB"/>
    <w:rsid w:val="00B22164"/>
    <w:rsid w:val="00B24600"/>
    <w:rsid w:val="00B2473F"/>
    <w:rsid w:val="00B24D6A"/>
    <w:rsid w:val="00B25AA8"/>
    <w:rsid w:val="00B2731A"/>
    <w:rsid w:val="00B27E37"/>
    <w:rsid w:val="00B30DB8"/>
    <w:rsid w:val="00B31499"/>
    <w:rsid w:val="00B3173B"/>
    <w:rsid w:val="00B31CD4"/>
    <w:rsid w:val="00B326A7"/>
    <w:rsid w:val="00B3610E"/>
    <w:rsid w:val="00B427F0"/>
    <w:rsid w:val="00B42DD8"/>
    <w:rsid w:val="00B433E3"/>
    <w:rsid w:val="00B45430"/>
    <w:rsid w:val="00B4723F"/>
    <w:rsid w:val="00B47FF7"/>
    <w:rsid w:val="00B50F15"/>
    <w:rsid w:val="00B52D33"/>
    <w:rsid w:val="00B53869"/>
    <w:rsid w:val="00B556B1"/>
    <w:rsid w:val="00B55A5A"/>
    <w:rsid w:val="00B55BDB"/>
    <w:rsid w:val="00B578E7"/>
    <w:rsid w:val="00B61B69"/>
    <w:rsid w:val="00B62063"/>
    <w:rsid w:val="00B638BF"/>
    <w:rsid w:val="00B64163"/>
    <w:rsid w:val="00B65F9B"/>
    <w:rsid w:val="00B66325"/>
    <w:rsid w:val="00B66A20"/>
    <w:rsid w:val="00B66BD2"/>
    <w:rsid w:val="00B70B95"/>
    <w:rsid w:val="00B70E8A"/>
    <w:rsid w:val="00B72955"/>
    <w:rsid w:val="00B732B9"/>
    <w:rsid w:val="00B737D3"/>
    <w:rsid w:val="00B75E5D"/>
    <w:rsid w:val="00B8050F"/>
    <w:rsid w:val="00B8086C"/>
    <w:rsid w:val="00B81766"/>
    <w:rsid w:val="00B81879"/>
    <w:rsid w:val="00B8549B"/>
    <w:rsid w:val="00B85647"/>
    <w:rsid w:val="00B910C7"/>
    <w:rsid w:val="00B96A75"/>
    <w:rsid w:val="00B977C2"/>
    <w:rsid w:val="00BA16B9"/>
    <w:rsid w:val="00BA4128"/>
    <w:rsid w:val="00BA575B"/>
    <w:rsid w:val="00BA584D"/>
    <w:rsid w:val="00BA6F59"/>
    <w:rsid w:val="00BB1054"/>
    <w:rsid w:val="00BB2224"/>
    <w:rsid w:val="00BB348F"/>
    <w:rsid w:val="00BB3552"/>
    <w:rsid w:val="00BB4B0F"/>
    <w:rsid w:val="00BB4CA3"/>
    <w:rsid w:val="00BB7AA2"/>
    <w:rsid w:val="00BC0F14"/>
    <w:rsid w:val="00BC11AC"/>
    <w:rsid w:val="00BC2A8A"/>
    <w:rsid w:val="00BC5357"/>
    <w:rsid w:val="00BC6850"/>
    <w:rsid w:val="00BD0A75"/>
    <w:rsid w:val="00BD48C4"/>
    <w:rsid w:val="00BD54FE"/>
    <w:rsid w:val="00BD585B"/>
    <w:rsid w:val="00BD6895"/>
    <w:rsid w:val="00BE02F3"/>
    <w:rsid w:val="00BE0397"/>
    <w:rsid w:val="00BE03C7"/>
    <w:rsid w:val="00BE0A13"/>
    <w:rsid w:val="00BE0B5D"/>
    <w:rsid w:val="00BE42FB"/>
    <w:rsid w:val="00BE5565"/>
    <w:rsid w:val="00BE5E85"/>
    <w:rsid w:val="00BE7A08"/>
    <w:rsid w:val="00BE7A73"/>
    <w:rsid w:val="00BF1A5E"/>
    <w:rsid w:val="00BF2F2C"/>
    <w:rsid w:val="00BF48D2"/>
    <w:rsid w:val="00BF503C"/>
    <w:rsid w:val="00BF58FA"/>
    <w:rsid w:val="00BF6BE8"/>
    <w:rsid w:val="00BF7C21"/>
    <w:rsid w:val="00C00206"/>
    <w:rsid w:val="00C0049D"/>
    <w:rsid w:val="00C0087C"/>
    <w:rsid w:val="00C01BD6"/>
    <w:rsid w:val="00C02C90"/>
    <w:rsid w:val="00C02F7F"/>
    <w:rsid w:val="00C03289"/>
    <w:rsid w:val="00C0342F"/>
    <w:rsid w:val="00C0454B"/>
    <w:rsid w:val="00C04CB8"/>
    <w:rsid w:val="00C10D96"/>
    <w:rsid w:val="00C1212B"/>
    <w:rsid w:val="00C12A53"/>
    <w:rsid w:val="00C145A2"/>
    <w:rsid w:val="00C14B36"/>
    <w:rsid w:val="00C1538A"/>
    <w:rsid w:val="00C1570D"/>
    <w:rsid w:val="00C16370"/>
    <w:rsid w:val="00C210D4"/>
    <w:rsid w:val="00C237AD"/>
    <w:rsid w:val="00C23D02"/>
    <w:rsid w:val="00C246DD"/>
    <w:rsid w:val="00C269B0"/>
    <w:rsid w:val="00C27376"/>
    <w:rsid w:val="00C31B05"/>
    <w:rsid w:val="00C32768"/>
    <w:rsid w:val="00C36CF7"/>
    <w:rsid w:val="00C36F81"/>
    <w:rsid w:val="00C37A05"/>
    <w:rsid w:val="00C412BF"/>
    <w:rsid w:val="00C43717"/>
    <w:rsid w:val="00C43836"/>
    <w:rsid w:val="00C43D17"/>
    <w:rsid w:val="00C44011"/>
    <w:rsid w:val="00C4483B"/>
    <w:rsid w:val="00C46EA9"/>
    <w:rsid w:val="00C51413"/>
    <w:rsid w:val="00C54462"/>
    <w:rsid w:val="00C560FC"/>
    <w:rsid w:val="00C57964"/>
    <w:rsid w:val="00C579D0"/>
    <w:rsid w:val="00C600CF"/>
    <w:rsid w:val="00C63526"/>
    <w:rsid w:val="00C65CB3"/>
    <w:rsid w:val="00C718D3"/>
    <w:rsid w:val="00C72996"/>
    <w:rsid w:val="00C77252"/>
    <w:rsid w:val="00C841E6"/>
    <w:rsid w:val="00C8519D"/>
    <w:rsid w:val="00C85405"/>
    <w:rsid w:val="00C86A9E"/>
    <w:rsid w:val="00C903C0"/>
    <w:rsid w:val="00C90AF9"/>
    <w:rsid w:val="00C921E5"/>
    <w:rsid w:val="00C954A6"/>
    <w:rsid w:val="00C9628F"/>
    <w:rsid w:val="00C96E64"/>
    <w:rsid w:val="00CA15BC"/>
    <w:rsid w:val="00CA263E"/>
    <w:rsid w:val="00CA2DA1"/>
    <w:rsid w:val="00CA7B43"/>
    <w:rsid w:val="00CB0A33"/>
    <w:rsid w:val="00CB0D61"/>
    <w:rsid w:val="00CB1278"/>
    <w:rsid w:val="00CB19A6"/>
    <w:rsid w:val="00CB261A"/>
    <w:rsid w:val="00CB2866"/>
    <w:rsid w:val="00CB3A8E"/>
    <w:rsid w:val="00CB5ECA"/>
    <w:rsid w:val="00CB6643"/>
    <w:rsid w:val="00CC080D"/>
    <w:rsid w:val="00CC11A5"/>
    <w:rsid w:val="00CC1345"/>
    <w:rsid w:val="00CC30B8"/>
    <w:rsid w:val="00CC4FAA"/>
    <w:rsid w:val="00CC66A4"/>
    <w:rsid w:val="00CC7030"/>
    <w:rsid w:val="00CC7FD9"/>
    <w:rsid w:val="00CD13AE"/>
    <w:rsid w:val="00CD2510"/>
    <w:rsid w:val="00CD2734"/>
    <w:rsid w:val="00CD3225"/>
    <w:rsid w:val="00CE0A08"/>
    <w:rsid w:val="00CE0A61"/>
    <w:rsid w:val="00CE1FEF"/>
    <w:rsid w:val="00CE2A36"/>
    <w:rsid w:val="00CE2EDE"/>
    <w:rsid w:val="00CE5B26"/>
    <w:rsid w:val="00CE611C"/>
    <w:rsid w:val="00CE6638"/>
    <w:rsid w:val="00CE6C1C"/>
    <w:rsid w:val="00CE7E7F"/>
    <w:rsid w:val="00CF3A70"/>
    <w:rsid w:val="00CF518E"/>
    <w:rsid w:val="00D0377F"/>
    <w:rsid w:val="00D05154"/>
    <w:rsid w:val="00D063E3"/>
    <w:rsid w:val="00D06F3C"/>
    <w:rsid w:val="00D070B7"/>
    <w:rsid w:val="00D10D03"/>
    <w:rsid w:val="00D11BFC"/>
    <w:rsid w:val="00D13313"/>
    <w:rsid w:val="00D1341A"/>
    <w:rsid w:val="00D17FFB"/>
    <w:rsid w:val="00D2205E"/>
    <w:rsid w:val="00D22C4E"/>
    <w:rsid w:val="00D24980"/>
    <w:rsid w:val="00D25755"/>
    <w:rsid w:val="00D258F0"/>
    <w:rsid w:val="00D25F60"/>
    <w:rsid w:val="00D27251"/>
    <w:rsid w:val="00D30256"/>
    <w:rsid w:val="00D3043C"/>
    <w:rsid w:val="00D325E3"/>
    <w:rsid w:val="00D34BF9"/>
    <w:rsid w:val="00D34E4E"/>
    <w:rsid w:val="00D407F1"/>
    <w:rsid w:val="00D41B85"/>
    <w:rsid w:val="00D42BD9"/>
    <w:rsid w:val="00D451C8"/>
    <w:rsid w:val="00D47FC7"/>
    <w:rsid w:val="00D5058A"/>
    <w:rsid w:val="00D507B5"/>
    <w:rsid w:val="00D56CEB"/>
    <w:rsid w:val="00D614A7"/>
    <w:rsid w:val="00D619F4"/>
    <w:rsid w:val="00D624A4"/>
    <w:rsid w:val="00D63454"/>
    <w:rsid w:val="00D64EC2"/>
    <w:rsid w:val="00D65456"/>
    <w:rsid w:val="00D65510"/>
    <w:rsid w:val="00D66EC6"/>
    <w:rsid w:val="00D67E82"/>
    <w:rsid w:val="00D72043"/>
    <w:rsid w:val="00D73224"/>
    <w:rsid w:val="00D75AC3"/>
    <w:rsid w:val="00D845ED"/>
    <w:rsid w:val="00D85310"/>
    <w:rsid w:val="00D86576"/>
    <w:rsid w:val="00D8662A"/>
    <w:rsid w:val="00D877D4"/>
    <w:rsid w:val="00D9064F"/>
    <w:rsid w:val="00D91049"/>
    <w:rsid w:val="00D91995"/>
    <w:rsid w:val="00D91AB9"/>
    <w:rsid w:val="00D922A5"/>
    <w:rsid w:val="00D9317D"/>
    <w:rsid w:val="00D9333F"/>
    <w:rsid w:val="00D93D07"/>
    <w:rsid w:val="00D97C9B"/>
    <w:rsid w:val="00DA15D4"/>
    <w:rsid w:val="00DA234C"/>
    <w:rsid w:val="00DA5B71"/>
    <w:rsid w:val="00DB0630"/>
    <w:rsid w:val="00DB0D77"/>
    <w:rsid w:val="00DB1DFE"/>
    <w:rsid w:val="00DB1F92"/>
    <w:rsid w:val="00DB299F"/>
    <w:rsid w:val="00DB3340"/>
    <w:rsid w:val="00DB3A9E"/>
    <w:rsid w:val="00DB4968"/>
    <w:rsid w:val="00DB4F53"/>
    <w:rsid w:val="00DB64C0"/>
    <w:rsid w:val="00DC0678"/>
    <w:rsid w:val="00DC18BF"/>
    <w:rsid w:val="00DC42BE"/>
    <w:rsid w:val="00DC6B73"/>
    <w:rsid w:val="00DC7A07"/>
    <w:rsid w:val="00DD17D3"/>
    <w:rsid w:val="00DD3D51"/>
    <w:rsid w:val="00DD4A9F"/>
    <w:rsid w:val="00DD5ED8"/>
    <w:rsid w:val="00DD5F34"/>
    <w:rsid w:val="00DD78ED"/>
    <w:rsid w:val="00DD7B7C"/>
    <w:rsid w:val="00DE16AB"/>
    <w:rsid w:val="00DE35AF"/>
    <w:rsid w:val="00DE42BE"/>
    <w:rsid w:val="00DE48E8"/>
    <w:rsid w:val="00DE49DF"/>
    <w:rsid w:val="00DF1FF6"/>
    <w:rsid w:val="00DF3F97"/>
    <w:rsid w:val="00DF4926"/>
    <w:rsid w:val="00DF63AA"/>
    <w:rsid w:val="00DF65C6"/>
    <w:rsid w:val="00DF7C05"/>
    <w:rsid w:val="00E00E5F"/>
    <w:rsid w:val="00E03315"/>
    <w:rsid w:val="00E03B77"/>
    <w:rsid w:val="00E0480E"/>
    <w:rsid w:val="00E062A3"/>
    <w:rsid w:val="00E06E3B"/>
    <w:rsid w:val="00E0718E"/>
    <w:rsid w:val="00E07D9B"/>
    <w:rsid w:val="00E07E87"/>
    <w:rsid w:val="00E10AFD"/>
    <w:rsid w:val="00E12A7F"/>
    <w:rsid w:val="00E12F1F"/>
    <w:rsid w:val="00E15073"/>
    <w:rsid w:val="00E16322"/>
    <w:rsid w:val="00E16B31"/>
    <w:rsid w:val="00E20649"/>
    <w:rsid w:val="00E218EA"/>
    <w:rsid w:val="00E25C73"/>
    <w:rsid w:val="00E2643C"/>
    <w:rsid w:val="00E26BC6"/>
    <w:rsid w:val="00E309DE"/>
    <w:rsid w:val="00E338AE"/>
    <w:rsid w:val="00E3401E"/>
    <w:rsid w:val="00E35020"/>
    <w:rsid w:val="00E3523A"/>
    <w:rsid w:val="00E35C40"/>
    <w:rsid w:val="00E404F9"/>
    <w:rsid w:val="00E418B1"/>
    <w:rsid w:val="00E419E8"/>
    <w:rsid w:val="00E42AF6"/>
    <w:rsid w:val="00E43140"/>
    <w:rsid w:val="00E50565"/>
    <w:rsid w:val="00E54CD1"/>
    <w:rsid w:val="00E552CC"/>
    <w:rsid w:val="00E56F3D"/>
    <w:rsid w:val="00E57C79"/>
    <w:rsid w:val="00E60827"/>
    <w:rsid w:val="00E6317E"/>
    <w:rsid w:val="00E631D3"/>
    <w:rsid w:val="00E6328A"/>
    <w:rsid w:val="00E63BEC"/>
    <w:rsid w:val="00E64641"/>
    <w:rsid w:val="00E65A77"/>
    <w:rsid w:val="00E65F27"/>
    <w:rsid w:val="00E70F7F"/>
    <w:rsid w:val="00E7530F"/>
    <w:rsid w:val="00E75F32"/>
    <w:rsid w:val="00E80A54"/>
    <w:rsid w:val="00E812E8"/>
    <w:rsid w:val="00E8136B"/>
    <w:rsid w:val="00E81FE2"/>
    <w:rsid w:val="00E866F7"/>
    <w:rsid w:val="00E930AC"/>
    <w:rsid w:val="00E937DD"/>
    <w:rsid w:val="00E946BF"/>
    <w:rsid w:val="00E94884"/>
    <w:rsid w:val="00E97FC6"/>
    <w:rsid w:val="00EA0010"/>
    <w:rsid w:val="00EA1E2B"/>
    <w:rsid w:val="00EA46AB"/>
    <w:rsid w:val="00EA6E4F"/>
    <w:rsid w:val="00EA79F6"/>
    <w:rsid w:val="00EB02B0"/>
    <w:rsid w:val="00EB03D4"/>
    <w:rsid w:val="00EB1786"/>
    <w:rsid w:val="00EB258E"/>
    <w:rsid w:val="00EB473A"/>
    <w:rsid w:val="00EB4880"/>
    <w:rsid w:val="00EB4FFB"/>
    <w:rsid w:val="00EB547D"/>
    <w:rsid w:val="00EB6561"/>
    <w:rsid w:val="00EC1663"/>
    <w:rsid w:val="00EC16DC"/>
    <w:rsid w:val="00EC3587"/>
    <w:rsid w:val="00EC575F"/>
    <w:rsid w:val="00ED0A0F"/>
    <w:rsid w:val="00ED2298"/>
    <w:rsid w:val="00ED415C"/>
    <w:rsid w:val="00EE053F"/>
    <w:rsid w:val="00EE1111"/>
    <w:rsid w:val="00EF1CA1"/>
    <w:rsid w:val="00EF33C4"/>
    <w:rsid w:val="00EF61F4"/>
    <w:rsid w:val="00EF6FAD"/>
    <w:rsid w:val="00F00152"/>
    <w:rsid w:val="00F00F67"/>
    <w:rsid w:val="00F01E99"/>
    <w:rsid w:val="00F041B4"/>
    <w:rsid w:val="00F05F7C"/>
    <w:rsid w:val="00F06A6C"/>
    <w:rsid w:val="00F07C0A"/>
    <w:rsid w:val="00F1003F"/>
    <w:rsid w:val="00F10C5A"/>
    <w:rsid w:val="00F23407"/>
    <w:rsid w:val="00F24099"/>
    <w:rsid w:val="00F27EBA"/>
    <w:rsid w:val="00F30680"/>
    <w:rsid w:val="00F30D83"/>
    <w:rsid w:val="00F32CF4"/>
    <w:rsid w:val="00F36D4D"/>
    <w:rsid w:val="00F36ECA"/>
    <w:rsid w:val="00F40119"/>
    <w:rsid w:val="00F40349"/>
    <w:rsid w:val="00F43404"/>
    <w:rsid w:val="00F4393D"/>
    <w:rsid w:val="00F45362"/>
    <w:rsid w:val="00F4579E"/>
    <w:rsid w:val="00F46006"/>
    <w:rsid w:val="00F504D3"/>
    <w:rsid w:val="00F50DBE"/>
    <w:rsid w:val="00F528E0"/>
    <w:rsid w:val="00F55DB7"/>
    <w:rsid w:val="00F5651F"/>
    <w:rsid w:val="00F603E0"/>
    <w:rsid w:val="00F60A0B"/>
    <w:rsid w:val="00F620B0"/>
    <w:rsid w:val="00F62BF2"/>
    <w:rsid w:val="00F6353D"/>
    <w:rsid w:val="00F65098"/>
    <w:rsid w:val="00F657F9"/>
    <w:rsid w:val="00F66574"/>
    <w:rsid w:val="00F70863"/>
    <w:rsid w:val="00F71985"/>
    <w:rsid w:val="00F71DF6"/>
    <w:rsid w:val="00F7220E"/>
    <w:rsid w:val="00F72615"/>
    <w:rsid w:val="00F72E8F"/>
    <w:rsid w:val="00F74B23"/>
    <w:rsid w:val="00F75836"/>
    <w:rsid w:val="00F75F41"/>
    <w:rsid w:val="00F80153"/>
    <w:rsid w:val="00F80340"/>
    <w:rsid w:val="00F8184F"/>
    <w:rsid w:val="00F81B10"/>
    <w:rsid w:val="00F84B38"/>
    <w:rsid w:val="00F860AA"/>
    <w:rsid w:val="00F871EB"/>
    <w:rsid w:val="00F909F8"/>
    <w:rsid w:val="00F96C0F"/>
    <w:rsid w:val="00F97244"/>
    <w:rsid w:val="00FA2A13"/>
    <w:rsid w:val="00FA3CF0"/>
    <w:rsid w:val="00FA4B9B"/>
    <w:rsid w:val="00FA6B44"/>
    <w:rsid w:val="00FA712D"/>
    <w:rsid w:val="00FA7E00"/>
    <w:rsid w:val="00FB147C"/>
    <w:rsid w:val="00FB4FC7"/>
    <w:rsid w:val="00FB65C4"/>
    <w:rsid w:val="00FB74F3"/>
    <w:rsid w:val="00FB75EB"/>
    <w:rsid w:val="00FC0247"/>
    <w:rsid w:val="00FC7FA4"/>
    <w:rsid w:val="00FD417E"/>
    <w:rsid w:val="00FD77FD"/>
    <w:rsid w:val="00FE0982"/>
    <w:rsid w:val="00FE1732"/>
    <w:rsid w:val="00FE2549"/>
    <w:rsid w:val="00FE324C"/>
    <w:rsid w:val="00FE52B6"/>
    <w:rsid w:val="00FE67ED"/>
    <w:rsid w:val="00FF27AD"/>
    <w:rsid w:val="00FF4608"/>
    <w:rsid w:val="00FF4809"/>
    <w:rsid w:val="00FF4B82"/>
    <w:rsid w:val="00FF4CF9"/>
    <w:rsid w:val="00FF4E2E"/>
    <w:rsid w:val="00FF4F68"/>
    <w:rsid w:val="00FF64D6"/>
    <w:rsid w:val="00FF73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Cite"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726D2E"/>
  </w:style>
  <w:style w:type="paragraph" w:styleId="1">
    <w:name w:val="heading 1"/>
    <w:basedOn w:val="a1"/>
    <w:next w:val="a1"/>
    <w:qFormat/>
    <w:rsid w:val="00726D2E"/>
    <w:pPr>
      <w:keepNext/>
      <w:jc w:val="center"/>
      <w:outlineLvl w:val="0"/>
    </w:pPr>
    <w:rPr>
      <w:sz w:val="28"/>
    </w:rPr>
  </w:style>
  <w:style w:type="paragraph" w:styleId="2">
    <w:name w:val="heading 2"/>
    <w:basedOn w:val="a1"/>
    <w:next w:val="a1"/>
    <w:link w:val="20"/>
    <w:qFormat/>
    <w:rsid w:val="00726D2E"/>
    <w:pPr>
      <w:keepNext/>
      <w:ind w:left="284" w:hanging="284"/>
      <w:jc w:val="center"/>
      <w:outlineLvl w:val="1"/>
    </w:pPr>
    <w:rPr>
      <w:sz w:val="28"/>
      <w:lang/>
    </w:rPr>
  </w:style>
  <w:style w:type="paragraph" w:styleId="3">
    <w:name w:val="heading 3"/>
    <w:basedOn w:val="a1"/>
    <w:next w:val="a1"/>
    <w:qFormat/>
    <w:rsid w:val="00726D2E"/>
    <w:pPr>
      <w:keepNext/>
      <w:ind w:firstLine="851"/>
      <w:outlineLvl w:val="2"/>
    </w:pPr>
    <w:rPr>
      <w:sz w:val="28"/>
    </w:rPr>
  </w:style>
  <w:style w:type="paragraph" w:styleId="4">
    <w:name w:val="heading 4"/>
    <w:basedOn w:val="a1"/>
    <w:next w:val="a1"/>
    <w:qFormat/>
    <w:rsid w:val="00726D2E"/>
    <w:pPr>
      <w:keepNext/>
      <w:ind w:left="851" w:firstLine="567"/>
      <w:outlineLvl w:val="3"/>
    </w:pPr>
    <w:rPr>
      <w:sz w:val="28"/>
      <w:lang w:val="en-US"/>
    </w:rPr>
  </w:style>
  <w:style w:type="paragraph" w:styleId="5">
    <w:name w:val="heading 5"/>
    <w:basedOn w:val="a1"/>
    <w:next w:val="a1"/>
    <w:qFormat/>
    <w:rsid w:val="00726D2E"/>
    <w:pPr>
      <w:keepNext/>
      <w:jc w:val="center"/>
      <w:outlineLvl w:val="4"/>
    </w:pPr>
    <w:rPr>
      <w:sz w:val="24"/>
    </w:rPr>
  </w:style>
  <w:style w:type="paragraph" w:styleId="6">
    <w:name w:val="heading 6"/>
    <w:basedOn w:val="a1"/>
    <w:next w:val="a1"/>
    <w:qFormat/>
    <w:rsid w:val="00726D2E"/>
    <w:pPr>
      <w:numPr>
        <w:ilvl w:val="5"/>
        <w:numId w:val="2"/>
      </w:numPr>
      <w:spacing w:before="240" w:after="60"/>
      <w:ind w:right="284"/>
      <w:jc w:val="both"/>
      <w:outlineLvl w:val="5"/>
    </w:pPr>
    <w:rPr>
      <w:i/>
      <w:sz w:val="22"/>
    </w:rPr>
  </w:style>
  <w:style w:type="paragraph" w:styleId="7">
    <w:name w:val="heading 7"/>
    <w:basedOn w:val="a1"/>
    <w:next w:val="a1"/>
    <w:qFormat/>
    <w:rsid w:val="00726D2E"/>
    <w:pPr>
      <w:numPr>
        <w:ilvl w:val="6"/>
        <w:numId w:val="2"/>
      </w:numPr>
      <w:spacing w:before="240" w:after="60"/>
      <w:ind w:right="284"/>
      <w:jc w:val="both"/>
      <w:outlineLvl w:val="6"/>
    </w:pPr>
    <w:rPr>
      <w:rFonts w:ascii="Arial" w:hAnsi="Arial"/>
      <w:sz w:val="28"/>
    </w:rPr>
  </w:style>
  <w:style w:type="paragraph" w:styleId="8">
    <w:name w:val="heading 8"/>
    <w:basedOn w:val="a1"/>
    <w:next w:val="a1"/>
    <w:qFormat/>
    <w:rsid w:val="00726D2E"/>
    <w:pPr>
      <w:numPr>
        <w:ilvl w:val="7"/>
        <w:numId w:val="2"/>
      </w:numPr>
      <w:spacing w:before="240" w:after="60"/>
      <w:ind w:right="284"/>
      <w:jc w:val="both"/>
      <w:outlineLvl w:val="7"/>
    </w:pPr>
    <w:rPr>
      <w:rFonts w:ascii="Arial" w:hAnsi="Arial"/>
      <w:i/>
      <w:sz w:val="28"/>
    </w:rPr>
  </w:style>
  <w:style w:type="paragraph" w:styleId="9">
    <w:name w:val="heading 9"/>
    <w:basedOn w:val="a1"/>
    <w:next w:val="a1"/>
    <w:qFormat/>
    <w:rsid w:val="00726D2E"/>
    <w:pPr>
      <w:numPr>
        <w:ilvl w:val="8"/>
        <w:numId w:val="2"/>
      </w:numPr>
      <w:spacing w:before="240" w:after="60"/>
      <w:ind w:right="284"/>
      <w:jc w:val="both"/>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link w:val="a6"/>
    <w:qFormat/>
    <w:rsid w:val="00726D2E"/>
    <w:pPr>
      <w:jc w:val="center"/>
    </w:pPr>
    <w:rPr>
      <w:sz w:val="28"/>
      <w:lang/>
    </w:rPr>
  </w:style>
  <w:style w:type="paragraph" w:styleId="a7">
    <w:name w:val="Body Text Indent"/>
    <w:basedOn w:val="a1"/>
    <w:rsid w:val="00D06F3C"/>
    <w:pPr>
      <w:ind w:left="284" w:hanging="284"/>
    </w:pPr>
    <w:rPr>
      <w:sz w:val="28"/>
    </w:rPr>
  </w:style>
  <w:style w:type="paragraph" w:styleId="a8">
    <w:name w:val="header"/>
    <w:basedOn w:val="a1"/>
    <w:rsid w:val="00D06F3C"/>
    <w:pPr>
      <w:tabs>
        <w:tab w:val="center" w:pos="4153"/>
        <w:tab w:val="right" w:pos="8306"/>
      </w:tabs>
    </w:pPr>
  </w:style>
  <w:style w:type="paragraph" w:styleId="a9">
    <w:name w:val="footer"/>
    <w:basedOn w:val="a1"/>
    <w:link w:val="aa"/>
    <w:uiPriority w:val="99"/>
    <w:rsid w:val="00D06F3C"/>
    <w:pPr>
      <w:tabs>
        <w:tab w:val="center" w:pos="4153"/>
        <w:tab w:val="right" w:pos="8306"/>
      </w:tabs>
    </w:pPr>
  </w:style>
  <w:style w:type="paragraph" w:styleId="10">
    <w:name w:val="toc 1"/>
    <w:basedOn w:val="a1"/>
    <w:next w:val="a1"/>
    <w:autoRedefine/>
    <w:semiHidden/>
    <w:rsid w:val="00D06F3C"/>
    <w:pPr>
      <w:tabs>
        <w:tab w:val="right" w:leader="dot" w:pos="10206"/>
        <w:tab w:val="right" w:leader="dot" w:pos="10376"/>
      </w:tabs>
    </w:pPr>
    <w:rPr>
      <w:b/>
      <w:sz w:val="22"/>
    </w:rPr>
  </w:style>
  <w:style w:type="paragraph" w:styleId="21">
    <w:name w:val="Body Text Indent 2"/>
    <w:basedOn w:val="a1"/>
    <w:rsid w:val="00D06F3C"/>
    <w:pPr>
      <w:ind w:left="426" w:firstLine="567"/>
    </w:pPr>
    <w:rPr>
      <w:sz w:val="28"/>
    </w:rPr>
  </w:style>
  <w:style w:type="paragraph" w:styleId="30">
    <w:name w:val="Body Text Indent 3"/>
    <w:basedOn w:val="a1"/>
    <w:rsid w:val="00D06F3C"/>
    <w:pPr>
      <w:ind w:left="709"/>
    </w:pPr>
    <w:rPr>
      <w:sz w:val="28"/>
    </w:rPr>
  </w:style>
  <w:style w:type="character" w:styleId="ab">
    <w:name w:val="page number"/>
    <w:basedOn w:val="a2"/>
    <w:rsid w:val="00D06F3C"/>
  </w:style>
  <w:style w:type="paragraph" w:styleId="ac">
    <w:name w:val="Document Map"/>
    <w:basedOn w:val="a1"/>
    <w:semiHidden/>
    <w:rsid w:val="00D06F3C"/>
    <w:pPr>
      <w:shd w:val="clear" w:color="auto" w:fill="000080"/>
    </w:pPr>
    <w:rPr>
      <w:rFonts w:ascii="Tahoma" w:hAnsi="Tahoma"/>
    </w:rPr>
  </w:style>
  <w:style w:type="paragraph" w:styleId="22">
    <w:name w:val="List 2"/>
    <w:basedOn w:val="a1"/>
    <w:rsid w:val="00D06F3C"/>
    <w:pPr>
      <w:ind w:left="566" w:right="284" w:hanging="283"/>
      <w:jc w:val="both"/>
    </w:pPr>
    <w:rPr>
      <w:sz w:val="28"/>
    </w:rPr>
  </w:style>
  <w:style w:type="paragraph" w:styleId="23">
    <w:name w:val="List Continue 2"/>
    <w:basedOn w:val="a1"/>
    <w:rsid w:val="00D06F3C"/>
    <w:pPr>
      <w:spacing w:after="120"/>
      <w:ind w:left="566" w:right="284" w:firstLine="709"/>
      <w:jc w:val="both"/>
    </w:pPr>
    <w:rPr>
      <w:sz w:val="28"/>
    </w:rPr>
  </w:style>
  <w:style w:type="paragraph" w:styleId="24">
    <w:name w:val="Body Text 2"/>
    <w:basedOn w:val="a1"/>
    <w:rsid w:val="00D06F3C"/>
    <w:rPr>
      <w:sz w:val="28"/>
    </w:rPr>
  </w:style>
  <w:style w:type="paragraph" w:styleId="ad">
    <w:name w:val="Block Text"/>
    <w:basedOn w:val="a1"/>
    <w:rsid w:val="00D06F3C"/>
    <w:pPr>
      <w:ind w:left="284" w:right="284" w:firstLine="720"/>
      <w:jc w:val="both"/>
    </w:pPr>
    <w:rPr>
      <w:sz w:val="32"/>
    </w:rPr>
  </w:style>
  <w:style w:type="paragraph" w:styleId="ae">
    <w:name w:val="Body Text"/>
    <w:aliases w:val="TabelTekst,text,Body Text2,Char,Body Text2 Char Char Char Char Char Char Char Char Char,Основной текст Знак,Main text,Body Text Char2 Char,Body Text Char1 Char Char,Body Text Char Char Char Char,TabelTekst Char Char Char Char, Char"/>
    <w:basedOn w:val="a1"/>
    <w:link w:val="11"/>
    <w:rsid w:val="00D06F3C"/>
    <w:pPr>
      <w:ind w:right="-766"/>
      <w:jc w:val="both"/>
    </w:pPr>
    <w:rPr>
      <w:sz w:val="24"/>
      <w:lang/>
    </w:rPr>
  </w:style>
  <w:style w:type="table" w:styleId="af">
    <w:name w:val="Table Grid"/>
    <w:basedOn w:val="a3"/>
    <w:uiPriority w:val="59"/>
    <w:rsid w:val="000D0D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1"/>
    <w:link w:val="af1"/>
    <w:rsid w:val="00A177A9"/>
    <w:rPr>
      <w:rFonts w:ascii="Tahoma" w:hAnsi="Tahoma"/>
      <w:sz w:val="16"/>
      <w:szCs w:val="16"/>
      <w:lang/>
    </w:rPr>
  </w:style>
  <w:style w:type="paragraph" w:styleId="af2">
    <w:name w:val="Normal (Web)"/>
    <w:basedOn w:val="a1"/>
    <w:uiPriority w:val="99"/>
    <w:rsid w:val="006C629E"/>
    <w:pPr>
      <w:spacing w:before="100" w:beforeAutospacing="1" w:after="119"/>
    </w:pPr>
    <w:rPr>
      <w:sz w:val="24"/>
      <w:szCs w:val="24"/>
    </w:rPr>
  </w:style>
  <w:style w:type="character" w:customStyle="1" w:styleId="25">
    <w:name w:val="Заголовок 2 Знак Знак Знак Знак Знак"/>
    <w:aliases w:val="Заголовок 2 Знак Знак Знак Знак Знак Знак Знак Знак Знак Знак"/>
    <w:rsid w:val="00C85405"/>
    <w:rPr>
      <w:rFonts w:ascii="Arial" w:hAnsi="Arial" w:cs="Arial"/>
      <w:b/>
      <w:bCs/>
      <w:i/>
      <w:iCs/>
      <w:sz w:val="28"/>
      <w:szCs w:val="28"/>
      <w:lang w:val="ru-RU" w:eastAsia="ru-RU" w:bidi="ar-SA"/>
    </w:rPr>
  </w:style>
  <w:style w:type="character" w:customStyle="1" w:styleId="31">
    <w:name w:val="Заголовок 3 Знак"/>
    <w:aliases w:val="ПодЗаголовок Знак"/>
    <w:rsid w:val="00C85405"/>
    <w:rPr>
      <w:rFonts w:ascii="Arial" w:hAnsi="Arial" w:cs="Arial"/>
      <w:b/>
      <w:bCs/>
      <w:sz w:val="26"/>
      <w:szCs w:val="26"/>
    </w:rPr>
  </w:style>
  <w:style w:type="paragraph" w:customStyle="1" w:styleId="af3">
    <w:name w:val="Стандарт"/>
    <w:basedOn w:val="ae"/>
    <w:link w:val="12"/>
    <w:rsid w:val="0016575C"/>
    <w:pPr>
      <w:widowControl w:val="0"/>
      <w:spacing w:line="264" w:lineRule="auto"/>
      <w:ind w:right="0" w:firstLine="720"/>
    </w:pPr>
    <w:rPr>
      <w:snapToGrid w:val="0"/>
      <w:sz w:val="28"/>
    </w:rPr>
  </w:style>
  <w:style w:type="paragraph" w:customStyle="1" w:styleId="BodyText21">
    <w:name w:val="Body Text 21"/>
    <w:basedOn w:val="a1"/>
    <w:rsid w:val="00F55DB7"/>
    <w:pPr>
      <w:widowControl w:val="0"/>
      <w:jc w:val="both"/>
    </w:pPr>
    <w:rPr>
      <w:sz w:val="28"/>
    </w:rPr>
  </w:style>
  <w:style w:type="paragraph" w:styleId="af4">
    <w:name w:val="footnote text"/>
    <w:basedOn w:val="a1"/>
    <w:link w:val="af5"/>
    <w:rsid w:val="003F0363"/>
  </w:style>
  <w:style w:type="character" w:customStyle="1" w:styleId="af5">
    <w:name w:val="Текст сноски Знак"/>
    <w:basedOn w:val="a2"/>
    <w:link w:val="af4"/>
    <w:rsid w:val="003F0363"/>
  </w:style>
  <w:style w:type="character" w:styleId="af6">
    <w:name w:val="footnote reference"/>
    <w:rsid w:val="003F0363"/>
    <w:rPr>
      <w:vertAlign w:val="superscript"/>
    </w:rPr>
  </w:style>
  <w:style w:type="paragraph" w:customStyle="1" w:styleId="af7">
    <w:name w:val="!Обычный текст"/>
    <w:basedOn w:val="a1"/>
    <w:link w:val="af8"/>
    <w:qFormat/>
    <w:rsid w:val="00726D2E"/>
    <w:pPr>
      <w:spacing w:line="360" w:lineRule="auto"/>
      <w:ind w:left="284" w:firstLine="567"/>
      <w:jc w:val="both"/>
    </w:pPr>
    <w:rPr>
      <w:sz w:val="28"/>
      <w:lang/>
    </w:rPr>
  </w:style>
  <w:style w:type="character" w:customStyle="1" w:styleId="af8">
    <w:name w:val="!Обычный текст Знак"/>
    <w:link w:val="af7"/>
    <w:rsid w:val="00726D2E"/>
    <w:rPr>
      <w:sz w:val="28"/>
    </w:rPr>
  </w:style>
  <w:style w:type="paragraph" w:customStyle="1" w:styleId="ConsPlusTitle">
    <w:name w:val="ConsPlusTitle"/>
    <w:rsid w:val="003F0363"/>
    <w:pPr>
      <w:widowControl w:val="0"/>
      <w:autoSpaceDE w:val="0"/>
      <w:autoSpaceDN w:val="0"/>
      <w:adjustRightInd w:val="0"/>
    </w:pPr>
    <w:rPr>
      <w:rFonts w:ascii="Calibri" w:hAnsi="Calibri" w:cs="Calibri"/>
      <w:b/>
      <w:bCs/>
      <w:sz w:val="22"/>
      <w:szCs w:val="22"/>
    </w:rPr>
  </w:style>
  <w:style w:type="paragraph" w:customStyle="1" w:styleId="ConsPlusCell">
    <w:name w:val="ConsPlusCell"/>
    <w:rsid w:val="003F0363"/>
    <w:pPr>
      <w:widowControl w:val="0"/>
      <w:autoSpaceDE w:val="0"/>
      <w:autoSpaceDN w:val="0"/>
      <w:adjustRightInd w:val="0"/>
    </w:pPr>
    <w:rPr>
      <w:rFonts w:ascii="Arial" w:hAnsi="Arial" w:cs="Arial"/>
    </w:rPr>
  </w:style>
  <w:style w:type="paragraph" w:customStyle="1" w:styleId="af9">
    <w:name w:val="Обычный + По ширине"/>
    <w:aliases w:val="Междустр.интервал:  одинарный + Междустр.интервал:  одина..."/>
    <w:basedOn w:val="a1"/>
    <w:rsid w:val="003F0363"/>
    <w:pPr>
      <w:spacing w:line="360" w:lineRule="auto"/>
      <w:jc w:val="both"/>
    </w:pPr>
    <w:rPr>
      <w:sz w:val="24"/>
      <w:szCs w:val="24"/>
    </w:rPr>
  </w:style>
  <w:style w:type="character" w:customStyle="1" w:styleId="11">
    <w:name w:val="Основной текст Знак1"/>
    <w:aliases w:val="TabelTekst Знак,text Знак,Body Text2 Знак,Char Знак,Body Text2 Char Char Char Char Char Char Char Char Char Знак,Основной текст Знак Знак,Main text Знак,Body Text Char2 Char Знак,Body Text Char1 Char Char Знак, Char Знак"/>
    <w:link w:val="ae"/>
    <w:locked/>
    <w:rsid w:val="003F0363"/>
    <w:rPr>
      <w:sz w:val="24"/>
    </w:rPr>
  </w:style>
  <w:style w:type="paragraph" w:styleId="afa">
    <w:name w:val="caption"/>
    <w:aliases w:val="Знак,Таблица - Название объекта,!! Object Novogor !!,Caption Char,Caption Char1 Char1 Char Char,Caption Char Char2 Char1 Char Char,Caption Char Char Char Char Char1 Char1 Char Char1 Char,Caption Char Char Char1 Char Char Char"/>
    <w:basedOn w:val="a1"/>
    <w:next w:val="ae"/>
    <w:link w:val="afb"/>
    <w:qFormat/>
    <w:rsid w:val="00726D2E"/>
    <w:pPr>
      <w:spacing w:before="120" w:after="160" w:line="240" w:lineRule="exact"/>
      <w:ind w:hanging="431"/>
    </w:pPr>
    <w:rPr>
      <w:rFonts w:ascii="Verdana" w:hAnsi="Verdana"/>
      <w:lang w:val="en-US" w:eastAsia="en-US"/>
    </w:rPr>
  </w:style>
  <w:style w:type="character" w:customStyle="1" w:styleId="afb">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a"/>
    <w:locked/>
    <w:rsid w:val="00726D2E"/>
    <w:rPr>
      <w:rFonts w:ascii="Verdana" w:hAnsi="Verdana" w:cs="Verdana"/>
      <w:lang w:val="en-US" w:eastAsia="en-US"/>
    </w:rPr>
  </w:style>
  <w:style w:type="paragraph" w:customStyle="1" w:styleId="Style39">
    <w:name w:val="Style39"/>
    <w:basedOn w:val="a1"/>
    <w:rsid w:val="003F0363"/>
    <w:pPr>
      <w:widowControl w:val="0"/>
      <w:autoSpaceDE w:val="0"/>
      <w:autoSpaceDN w:val="0"/>
      <w:adjustRightInd w:val="0"/>
    </w:pPr>
    <w:rPr>
      <w:sz w:val="24"/>
      <w:szCs w:val="24"/>
    </w:rPr>
  </w:style>
  <w:style w:type="paragraph" w:customStyle="1" w:styleId="Style120">
    <w:name w:val="Style120"/>
    <w:basedOn w:val="a1"/>
    <w:rsid w:val="003F0363"/>
    <w:pPr>
      <w:widowControl w:val="0"/>
      <w:autoSpaceDE w:val="0"/>
      <w:autoSpaceDN w:val="0"/>
      <w:adjustRightInd w:val="0"/>
      <w:spacing w:line="276" w:lineRule="exact"/>
      <w:jc w:val="center"/>
    </w:pPr>
    <w:rPr>
      <w:sz w:val="24"/>
      <w:szCs w:val="24"/>
    </w:rPr>
  </w:style>
  <w:style w:type="character" w:customStyle="1" w:styleId="FontStyle239">
    <w:name w:val="Font Style239"/>
    <w:rsid w:val="003F0363"/>
    <w:rPr>
      <w:rFonts w:ascii="Times New Roman" w:hAnsi="Times New Roman" w:cs="Times New Roman"/>
      <w:b/>
      <w:bCs/>
      <w:sz w:val="20"/>
      <w:szCs w:val="20"/>
    </w:rPr>
  </w:style>
  <w:style w:type="character" w:customStyle="1" w:styleId="FontStyle240">
    <w:name w:val="Font Style240"/>
    <w:rsid w:val="003F0363"/>
    <w:rPr>
      <w:rFonts w:ascii="Times New Roman" w:hAnsi="Times New Roman" w:cs="Times New Roman"/>
      <w:sz w:val="20"/>
      <w:szCs w:val="20"/>
    </w:rPr>
  </w:style>
  <w:style w:type="paragraph" w:customStyle="1" w:styleId="Style68">
    <w:name w:val="Style68"/>
    <w:basedOn w:val="a1"/>
    <w:rsid w:val="003F0363"/>
    <w:pPr>
      <w:widowControl w:val="0"/>
      <w:autoSpaceDE w:val="0"/>
      <w:autoSpaceDN w:val="0"/>
      <w:adjustRightInd w:val="0"/>
      <w:spacing w:line="240" w:lineRule="exact"/>
      <w:jc w:val="center"/>
    </w:pPr>
    <w:rPr>
      <w:sz w:val="24"/>
      <w:szCs w:val="24"/>
    </w:rPr>
  </w:style>
  <w:style w:type="paragraph" w:customStyle="1" w:styleId="Style90">
    <w:name w:val="Style90"/>
    <w:basedOn w:val="a1"/>
    <w:rsid w:val="003F0363"/>
    <w:pPr>
      <w:widowControl w:val="0"/>
      <w:autoSpaceDE w:val="0"/>
      <w:autoSpaceDN w:val="0"/>
      <w:adjustRightInd w:val="0"/>
      <w:spacing w:line="274" w:lineRule="exact"/>
    </w:pPr>
    <w:rPr>
      <w:sz w:val="24"/>
      <w:szCs w:val="24"/>
    </w:rPr>
  </w:style>
  <w:style w:type="paragraph" w:customStyle="1" w:styleId="Style109">
    <w:name w:val="Style109"/>
    <w:basedOn w:val="a1"/>
    <w:rsid w:val="003F0363"/>
    <w:pPr>
      <w:widowControl w:val="0"/>
      <w:autoSpaceDE w:val="0"/>
      <w:autoSpaceDN w:val="0"/>
      <w:adjustRightInd w:val="0"/>
    </w:pPr>
    <w:rPr>
      <w:sz w:val="24"/>
      <w:szCs w:val="24"/>
    </w:rPr>
  </w:style>
  <w:style w:type="character" w:customStyle="1" w:styleId="FontStyle228">
    <w:name w:val="Font Style228"/>
    <w:rsid w:val="003F0363"/>
    <w:rPr>
      <w:rFonts w:ascii="Times New Roman" w:hAnsi="Times New Roman" w:cs="Times New Roman"/>
      <w:sz w:val="20"/>
      <w:szCs w:val="20"/>
    </w:rPr>
  </w:style>
  <w:style w:type="paragraph" w:customStyle="1" w:styleId="ConsPlusNonformat">
    <w:name w:val="ConsPlusNonformat"/>
    <w:uiPriority w:val="99"/>
    <w:rsid w:val="003F0363"/>
    <w:pPr>
      <w:widowControl w:val="0"/>
      <w:autoSpaceDE w:val="0"/>
      <w:autoSpaceDN w:val="0"/>
      <w:adjustRightInd w:val="0"/>
    </w:pPr>
    <w:rPr>
      <w:rFonts w:ascii="Courier New" w:hAnsi="Courier New" w:cs="Courier New"/>
    </w:rPr>
  </w:style>
  <w:style w:type="paragraph" w:customStyle="1" w:styleId="ConsPlusDocList">
    <w:name w:val="ConsPlusDocList"/>
    <w:rsid w:val="003F0363"/>
    <w:pPr>
      <w:widowControl w:val="0"/>
      <w:autoSpaceDE w:val="0"/>
      <w:autoSpaceDN w:val="0"/>
      <w:adjustRightInd w:val="0"/>
    </w:pPr>
    <w:rPr>
      <w:rFonts w:ascii="Courier New" w:hAnsi="Courier New" w:cs="Courier New"/>
    </w:rPr>
  </w:style>
  <w:style w:type="character" w:customStyle="1" w:styleId="FontStyle14">
    <w:name w:val="Font Style14"/>
    <w:rsid w:val="003F0363"/>
    <w:rPr>
      <w:rFonts w:ascii="Times New Roman" w:hAnsi="Times New Roman" w:cs="Times New Roman"/>
      <w:sz w:val="26"/>
      <w:szCs w:val="26"/>
    </w:rPr>
  </w:style>
  <w:style w:type="character" w:styleId="afc">
    <w:name w:val="Hyperlink"/>
    <w:uiPriority w:val="99"/>
    <w:rsid w:val="003F0363"/>
    <w:rPr>
      <w:color w:val="0000FF"/>
      <w:u w:val="single"/>
    </w:rPr>
  </w:style>
  <w:style w:type="paragraph" w:styleId="a0">
    <w:name w:val="List"/>
    <w:aliases w:val="List Char"/>
    <w:basedOn w:val="ae"/>
    <w:rsid w:val="003F0363"/>
    <w:pPr>
      <w:numPr>
        <w:numId w:val="1"/>
      </w:numPr>
      <w:tabs>
        <w:tab w:val="clear" w:pos="1418"/>
      </w:tabs>
      <w:spacing w:before="120" w:after="120"/>
      <w:ind w:left="1440" w:right="0" w:hanging="360"/>
    </w:pPr>
    <w:rPr>
      <w:rFonts w:ascii="Arial" w:hAnsi="Arial"/>
      <w:spacing w:val="-5"/>
      <w:sz w:val="22"/>
      <w:szCs w:val="22"/>
      <w:lang w:eastAsia="en-US"/>
    </w:rPr>
  </w:style>
  <w:style w:type="paragraph" w:customStyle="1" w:styleId="Style49">
    <w:name w:val="Style49"/>
    <w:basedOn w:val="a1"/>
    <w:rsid w:val="003F0363"/>
    <w:pPr>
      <w:widowControl w:val="0"/>
      <w:autoSpaceDE w:val="0"/>
      <w:autoSpaceDN w:val="0"/>
      <w:adjustRightInd w:val="0"/>
    </w:pPr>
    <w:rPr>
      <w:sz w:val="24"/>
      <w:szCs w:val="24"/>
    </w:rPr>
  </w:style>
  <w:style w:type="paragraph" w:customStyle="1" w:styleId="Style106">
    <w:name w:val="Style106"/>
    <w:basedOn w:val="a1"/>
    <w:rsid w:val="003F0363"/>
    <w:pPr>
      <w:widowControl w:val="0"/>
      <w:autoSpaceDE w:val="0"/>
      <w:autoSpaceDN w:val="0"/>
      <w:adjustRightInd w:val="0"/>
      <w:spacing w:line="322" w:lineRule="exact"/>
      <w:ind w:firstLine="715"/>
      <w:jc w:val="both"/>
    </w:pPr>
    <w:rPr>
      <w:sz w:val="24"/>
      <w:szCs w:val="24"/>
    </w:rPr>
  </w:style>
  <w:style w:type="paragraph" w:customStyle="1" w:styleId="Style126">
    <w:name w:val="Style126"/>
    <w:basedOn w:val="a1"/>
    <w:rsid w:val="003F0363"/>
    <w:pPr>
      <w:widowControl w:val="0"/>
      <w:autoSpaceDE w:val="0"/>
      <w:autoSpaceDN w:val="0"/>
      <w:adjustRightInd w:val="0"/>
      <w:jc w:val="right"/>
    </w:pPr>
    <w:rPr>
      <w:sz w:val="24"/>
      <w:szCs w:val="24"/>
    </w:rPr>
  </w:style>
  <w:style w:type="paragraph" w:customStyle="1" w:styleId="Style130">
    <w:name w:val="Style130"/>
    <w:basedOn w:val="a1"/>
    <w:rsid w:val="003F0363"/>
    <w:pPr>
      <w:widowControl w:val="0"/>
      <w:autoSpaceDE w:val="0"/>
      <w:autoSpaceDN w:val="0"/>
      <w:adjustRightInd w:val="0"/>
      <w:spacing w:line="278" w:lineRule="exact"/>
      <w:jc w:val="both"/>
    </w:pPr>
    <w:rPr>
      <w:sz w:val="24"/>
      <w:szCs w:val="24"/>
    </w:rPr>
  </w:style>
  <w:style w:type="paragraph" w:customStyle="1" w:styleId="Style131">
    <w:name w:val="Style131"/>
    <w:basedOn w:val="a1"/>
    <w:rsid w:val="003F0363"/>
    <w:pPr>
      <w:widowControl w:val="0"/>
      <w:autoSpaceDE w:val="0"/>
      <w:autoSpaceDN w:val="0"/>
      <w:adjustRightInd w:val="0"/>
    </w:pPr>
    <w:rPr>
      <w:sz w:val="24"/>
      <w:szCs w:val="24"/>
    </w:rPr>
  </w:style>
  <w:style w:type="paragraph" w:customStyle="1" w:styleId="Style132">
    <w:name w:val="Style132"/>
    <w:basedOn w:val="a1"/>
    <w:rsid w:val="003F0363"/>
    <w:pPr>
      <w:widowControl w:val="0"/>
      <w:autoSpaceDE w:val="0"/>
      <w:autoSpaceDN w:val="0"/>
      <w:adjustRightInd w:val="0"/>
    </w:pPr>
    <w:rPr>
      <w:sz w:val="24"/>
      <w:szCs w:val="24"/>
    </w:rPr>
  </w:style>
  <w:style w:type="character" w:customStyle="1" w:styleId="FontStyle214">
    <w:name w:val="Font Style214"/>
    <w:rsid w:val="003F0363"/>
    <w:rPr>
      <w:rFonts w:ascii="Times New Roman" w:hAnsi="Times New Roman" w:cs="Times New Roman"/>
      <w:b/>
      <w:bCs/>
      <w:sz w:val="10"/>
      <w:szCs w:val="10"/>
    </w:rPr>
  </w:style>
  <w:style w:type="character" w:customStyle="1" w:styleId="FontStyle241">
    <w:name w:val="Font Style241"/>
    <w:rsid w:val="003F0363"/>
    <w:rPr>
      <w:rFonts w:ascii="Times New Roman" w:hAnsi="Times New Roman" w:cs="Times New Roman"/>
      <w:sz w:val="26"/>
      <w:szCs w:val="26"/>
    </w:rPr>
  </w:style>
  <w:style w:type="character" w:customStyle="1" w:styleId="FontStyle245">
    <w:name w:val="Font Style245"/>
    <w:rsid w:val="003F0363"/>
    <w:rPr>
      <w:rFonts w:ascii="Courier New" w:hAnsi="Courier New" w:cs="Courier New"/>
      <w:b/>
      <w:bCs/>
      <w:spacing w:val="20"/>
      <w:sz w:val="8"/>
      <w:szCs w:val="8"/>
    </w:rPr>
  </w:style>
  <w:style w:type="character" w:customStyle="1" w:styleId="FontStyle246">
    <w:name w:val="Font Style246"/>
    <w:rsid w:val="003F0363"/>
    <w:rPr>
      <w:rFonts w:ascii="Times New Roman" w:hAnsi="Times New Roman" w:cs="Times New Roman"/>
      <w:b/>
      <w:bCs/>
      <w:sz w:val="12"/>
      <w:szCs w:val="12"/>
    </w:rPr>
  </w:style>
  <w:style w:type="paragraph" w:customStyle="1" w:styleId="Style135">
    <w:name w:val="Style135"/>
    <w:basedOn w:val="a1"/>
    <w:rsid w:val="003F0363"/>
    <w:pPr>
      <w:widowControl w:val="0"/>
      <w:autoSpaceDE w:val="0"/>
      <w:autoSpaceDN w:val="0"/>
      <w:adjustRightInd w:val="0"/>
      <w:jc w:val="right"/>
    </w:pPr>
    <w:rPr>
      <w:sz w:val="24"/>
      <w:szCs w:val="24"/>
    </w:rPr>
  </w:style>
  <w:style w:type="paragraph" w:customStyle="1" w:styleId="Style138">
    <w:name w:val="Style138"/>
    <w:basedOn w:val="a1"/>
    <w:rsid w:val="003F0363"/>
    <w:pPr>
      <w:widowControl w:val="0"/>
      <w:autoSpaceDE w:val="0"/>
      <w:autoSpaceDN w:val="0"/>
      <w:adjustRightInd w:val="0"/>
      <w:spacing w:line="319" w:lineRule="exact"/>
      <w:ind w:firstLine="725"/>
      <w:jc w:val="both"/>
    </w:pPr>
    <w:rPr>
      <w:sz w:val="24"/>
      <w:szCs w:val="24"/>
    </w:rPr>
  </w:style>
  <w:style w:type="paragraph" w:customStyle="1" w:styleId="BodyTextKeep">
    <w:name w:val="Body Text Keep"/>
    <w:basedOn w:val="ae"/>
    <w:link w:val="BodyTextKeepChar"/>
    <w:rsid w:val="003F0363"/>
    <w:pPr>
      <w:spacing w:before="120" w:after="120"/>
      <w:ind w:left="567" w:right="0"/>
    </w:pPr>
    <w:rPr>
      <w:spacing w:val="-5"/>
      <w:szCs w:val="24"/>
      <w:lang w:eastAsia="en-US"/>
    </w:rPr>
  </w:style>
  <w:style w:type="character" w:customStyle="1" w:styleId="BodyTextKeepChar">
    <w:name w:val="Body Text Keep Char"/>
    <w:link w:val="BodyTextKeep"/>
    <w:locked/>
    <w:rsid w:val="003F0363"/>
    <w:rPr>
      <w:spacing w:val="-5"/>
      <w:sz w:val="24"/>
      <w:szCs w:val="24"/>
      <w:lang w:eastAsia="en-US"/>
    </w:rPr>
  </w:style>
  <w:style w:type="character" w:customStyle="1" w:styleId="a6">
    <w:name w:val="Название Знак"/>
    <w:link w:val="a5"/>
    <w:rsid w:val="00726D2E"/>
    <w:rPr>
      <w:sz w:val="28"/>
    </w:rPr>
  </w:style>
  <w:style w:type="paragraph" w:customStyle="1" w:styleId="a">
    <w:name w:val="список"/>
    <w:basedOn w:val="af7"/>
    <w:link w:val="afd"/>
    <w:qFormat/>
    <w:rsid w:val="00726D2E"/>
    <w:pPr>
      <w:numPr>
        <w:numId w:val="3"/>
      </w:numPr>
    </w:pPr>
  </w:style>
  <w:style w:type="character" w:customStyle="1" w:styleId="afd">
    <w:name w:val="список Знак"/>
    <w:link w:val="a"/>
    <w:rsid w:val="00726D2E"/>
    <w:rPr>
      <w:sz w:val="28"/>
      <w:lang/>
    </w:rPr>
  </w:style>
  <w:style w:type="paragraph" w:customStyle="1" w:styleId="Style92">
    <w:name w:val="Style92"/>
    <w:basedOn w:val="a1"/>
    <w:rsid w:val="003F0363"/>
    <w:pPr>
      <w:widowControl w:val="0"/>
      <w:autoSpaceDE w:val="0"/>
      <w:autoSpaceDN w:val="0"/>
      <w:adjustRightInd w:val="0"/>
      <w:spacing w:line="322" w:lineRule="exact"/>
    </w:pPr>
    <w:rPr>
      <w:sz w:val="24"/>
      <w:szCs w:val="24"/>
    </w:rPr>
  </w:style>
  <w:style w:type="paragraph" w:customStyle="1" w:styleId="Style115">
    <w:name w:val="Style115"/>
    <w:basedOn w:val="a1"/>
    <w:rsid w:val="003F0363"/>
    <w:pPr>
      <w:widowControl w:val="0"/>
      <w:autoSpaceDE w:val="0"/>
      <w:autoSpaceDN w:val="0"/>
      <w:adjustRightInd w:val="0"/>
      <w:jc w:val="both"/>
    </w:pPr>
    <w:rPr>
      <w:sz w:val="24"/>
      <w:szCs w:val="24"/>
    </w:rPr>
  </w:style>
  <w:style w:type="paragraph" w:customStyle="1" w:styleId="Style188">
    <w:name w:val="Style188"/>
    <w:basedOn w:val="a1"/>
    <w:rsid w:val="003F0363"/>
    <w:pPr>
      <w:widowControl w:val="0"/>
      <w:autoSpaceDE w:val="0"/>
      <w:autoSpaceDN w:val="0"/>
      <w:adjustRightInd w:val="0"/>
      <w:spacing w:line="322" w:lineRule="exact"/>
      <w:ind w:firstLine="710"/>
    </w:pPr>
    <w:rPr>
      <w:sz w:val="24"/>
      <w:szCs w:val="24"/>
    </w:rPr>
  </w:style>
  <w:style w:type="paragraph" w:customStyle="1" w:styleId="13">
    <w:name w:val="Абзац списка1"/>
    <w:basedOn w:val="a1"/>
    <w:rsid w:val="003F0363"/>
    <w:pPr>
      <w:ind w:left="720"/>
      <w:contextualSpacing/>
    </w:pPr>
    <w:rPr>
      <w:rFonts w:eastAsia="Calibri"/>
      <w:sz w:val="24"/>
      <w:szCs w:val="24"/>
    </w:rPr>
  </w:style>
  <w:style w:type="paragraph" w:customStyle="1" w:styleId="Style105">
    <w:name w:val="Style105"/>
    <w:basedOn w:val="a1"/>
    <w:rsid w:val="003F0363"/>
    <w:pPr>
      <w:widowControl w:val="0"/>
      <w:autoSpaceDE w:val="0"/>
      <w:autoSpaceDN w:val="0"/>
      <w:adjustRightInd w:val="0"/>
      <w:spacing w:line="206" w:lineRule="exact"/>
    </w:pPr>
    <w:rPr>
      <w:sz w:val="24"/>
      <w:szCs w:val="24"/>
    </w:rPr>
  </w:style>
  <w:style w:type="paragraph" w:customStyle="1" w:styleId="Style183">
    <w:name w:val="Style183"/>
    <w:basedOn w:val="a1"/>
    <w:rsid w:val="003F0363"/>
    <w:pPr>
      <w:widowControl w:val="0"/>
      <w:autoSpaceDE w:val="0"/>
      <w:autoSpaceDN w:val="0"/>
      <w:adjustRightInd w:val="0"/>
    </w:pPr>
    <w:rPr>
      <w:sz w:val="24"/>
      <w:szCs w:val="24"/>
    </w:rPr>
  </w:style>
  <w:style w:type="paragraph" w:customStyle="1" w:styleId="Style196">
    <w:name w:val="Style196"/>
    <w:basedOn w:val="a1"/>
    <w:rsid w:val="003F0363"/>
    <w:pPr>
      <w:widowControl w:val="0"/>
      <w:autoSpaceDE w:val="0"/>
      <w:autoSpaceDN w:val="0"/>
      <w:adjustRightInd w:val="0"/>
      <w:spacing w:line="206" w:lineRule="exact"/>
    </w:pPr>
    <w:rPr>
      <w:sz w:val="24"/>
      <w:szCs w:val="24"/>
    </w:rPr>
  </w:style>
  <w:style w:type="paragraph" w:customStyle="1" w:styleId="Style197">
    <w:name w:val="Style197"/>
    <w:basedOn w:val="a1"/>
    <w:rsid w:val="003F0363"/>
    <w:pPr>
      <w:widowControl w:val="0"/>
      <w:autoSpaceDE w:val="0"/>
      <w:autoSpaceDN w:val="0"/>
      <w:adjustRightInd w:val="0"/>
      <w:spacing w:line="206" w:lineRule="exact"/>
      <w:ind w:firstLine="58"/>
    </w:pPr>
    <w:rPr>
      <w:sz w:val="24"/>
      <w:szCs w:val="24"/>
    </w:rPr>
  </w:style>
  <w:style w:type="paragraph" w:customStyle="1" w:styleId="Style201">
    <w:name w:val="Style201"/>
    <w:basedOn w:val="a1"/>
    <w:rsid w:val="003F0363"/>
    <w:pPr>
      <w:widowControl w:val="0"/>
      <w:autoSpaceDE w:val="0"/>
      <w:autoSpaceDN w:val="0"/>
      <w:adjustRightInd w:val="0"/>
      <w:jc w:val="center"/>
    </w:pPr>
    <w:rPr>
      <w:sz w:val="24"/>
      <w:szCs w:val="24"/>
    </w:rPr>
  </w:style>
  <w:style w:type="paragraph" w:customStyle="1" w:styleId="Style202">
    <w:name w:val="Style202"/>
    <w:basedOn w:val="a1"/>
    <w:rsid w:val="003F0363"/>
    <w:pPr>
      <w:widowControl w:val="0"/>
      <w:autoSpaceDE w:val="0"/>
      <w:autoSpaceDN w:val="0"/>
      <w:adjustRightInd w:val="0"/>
    </w:pPr>
    <w:rPr>
      <w:sz w:val="24"/>
      <w:szCs w:val="24"/>
    </w:rPr>
  </w:style>
  <w:style w:type="character" w:customStyle="1" w:styleId="FontStyle224">
    <w:name w:val="Font Style224"/>
    <w:rsid w:val="003F0363"/>
    <w:rPr>
      <w:rFonts w:ascii="Times New Roman" w:hAnsi="Times New Roman" w:cs="Times New Roman"/>
      <w:sz w:val="18"/>
      <w:szCs w:val="18"/>
    </w:rPr>
  </w:style>
  <w:style w:type="character" w:customStyle="1" w:styleId="FontStyle258">
    <w:name w:val="Font Style258"/>
    <w:rsid w:val="003F0363"/>
    <w:rPr>
      <w:rFonts w:ascii="Times New Roman" w:hAnsi="Times New Roman" w:cs="Times New Roman"/>
      <w:b/>
      <w:bCs/>
      <w:sz w:val="18"/>
      <w:szCs w:val="18"/>
    </w:rPr>
  </w:style>
  <w:style w:type="character" w:customStyle="1" w:styleId="FontStyle237">
    <w:name w:val="Font Style237"/>
    <w:rsid w:val="003F0363"/>
    <w:rPr>
      <w:rFonts w:ascii="Times New Roman" w:hAnsi="Times New Roman" w:cs="Times New Roman"/>
      <w:b/>
      <w:bCs/>
      <w:sz w:val="26"/>
      <w:szCs w:val="26"/>
    </w:rPr>
  </w:style>
  <w:style w:type="paragraph" w:customStyle="1" w:styleId="Style72">
    <w:name w:val="Style72"/>
    <w:basedOn w:val="a1"/>
    <w:rsid w:val="003F0363"/>
    <w:pPr>
      <w:widowControl w:val="0"/>
      <w:autoSpaceDE w:val="0"/>
      <w:autoSpaceDN w:val="0"/>
      <w:adjustRightInd w:val="0"/>
      <w:jc w:val="both"/>
    </w:pPr>
    <w:rPr>
      <w:sz w:val="24"/>
      <w:szCs w:val="24"/>
    </w:rPr>
  </w:style>
  <w:style w:type="paragraph" w:customStyle="1" w:styleId="Style199">
    <w:name w:val="Style199"/>
    <w:basedOn w:val="a1"/>
    <w:rsid w:val="003F0363"/>
    <w:pPr>
      <w:widowControl w:val="0"/>
      <w:autoSpaceDE w:val="0"/>
      <w:autoSpaceDN w:val="0"/>
      <w:adjustRightInd w:val="0"/>
      <w:spacing w:line="206" w:lineRule="exact"/>
      <w:jc w:val="both"/>
    </w:pPr>
    <w:rPr>
      <w:sz w:val="24"/>
      <w:szCs w:val="24"/>
    </w:rPr>
  </w:style>
  <w:style w:type="paragraph" w:customStyle="1" w:styleId="Style2">
    <w:name w:val="Style2"/>
    <w:basedOn w:val="a1"/>
    <w:rsid w:val="003F0363"/>
    <w:pPr>
      <w:widowControl w:val="0"/>
      <w:autoSpaceDE w:val="0"/>
      <w:autoSpaceDN w:val="0"/>
      <w:adjustRightInd w:val="0"/>
      <w:jc w:val="center"/>
    </w:pPr>
    <w:rPr>
      <w:sz w:val="24"/>
      <w:szCs w:val="24"/>
    </w:rPr>
  </w:style>
  <w:style w:type="paragraph" w:customStyle="1" w:styleId="Style8">
    <w:name w:val="Style8"/>
    <w:basedOn w:val="a1"/>
    <w:rsid w:val="003F0363"/>
    <w:pPr>
      <w:widowControl w:val="0"/>
      <w:autoSpaceDE w:val="0"/>
      <w:autoSpaceDN w:val="0"/>
      <w:adjustRightInd w:val="0"/>
    </w:pPr>
    <w:rPr>
      <w:sz w:val="24"/>
      <w:szCs w:val="24"/>
    </w:rPr>
  </w:style>
  <w:style w:type="paragraph" w:customStyle="1" w:styleId="Style9">
    <w:name w:val="Style9"/>
    <w:basedOn w:val="a1"/>
    <w:rsid w:val="003F0363"/>
    <w:pPr>
      <w:widowControl w:val="0"/>
      <w:autoSpaceDE w:val="0"/>
      <w:autoSpaceDN w:val="0"/>
      <w:adjustRightInd w:val="0"/>
      <w:spacing w:line="290" w:lineRule="exact"/>
      <w:jc w:val="center"/>
    </w:pPr>
    <w:rPr>
      <w:sz w:val="24"/>
      <w:szCs w:val="24"/>
    </w:rPr>
  </w:style>
  <w:style w:type="paragraph" w:customStyle="1" w:styleId="Style144">
    <w:name w:val="Style144"/>
    <w:basedOn w:val="a1"/>
    <w:rsid w:val="003F0363"/>
    <w:pPr>
      <w:widowControl w:val="0"/>
      <w:autoSpaceDE w:val="0"/>
      <w:autoSpaceDN w:val="0"/>
      <w:adjustRightInd w:val="0"/>
      <w:spacing w:line="211" w:lineRule="exact"/>
      <w:jc w:val="both"/>
    </w:pPr>
    <w:rPr>
      <w:sz w:val="24"/>
      <w:szCs w:val="24"/>
    </w:rPr>
  </w:style>
  <w:style w:type="paragraph" w:customStyle="1" w:styleId="Style79">
    <w:name w:val="Style79"/>
    <w:basedOn w:val="a1"/>
    <w:rsid w:val="003F0363"/>
    <w:pPr>
      <w:widowControl w:val="0"/>
      <w:autoSpaceDE w:val="0"/>
      <w:autoSpaceDN w:val="0"/>
      <w:adjustRightInd w:val="0"/>
      <w:spacing w:line="322" w:lineRule="exact"/>
      <w:ind w:firstLine="490"/>
      <w:jc w:val="both"/>
    </w:pPr>
    <w:rPr>
      <w:sz w:val="24"/>
      <w:szCs w:val="24"/>
    </w:rPr>
  </w:style>
  <w:style w:type="paragraph" w:customStyle="1" w:styleId="Style181">
    <w:name w:val="Style181"/>
    <w:basedOn w:val="a1"/>
    <w:rsid w:val="003F0363"/>
    <w:pPr>
      <w:widowControl w:val="0"/>
      <w:autoSpaceDE w:val="0"/>
      <w:autoSpaceDN w:val="0"/>
      <w:adjustRightInd w:val="0"/>
      <w:spacing w:line="322" w:lineRule="exact"/>
      <w:ind w:firstLine="547"/>
      <w:jc w:val="both"/>
    </w:pPr>
    <w:rPr>
      <w:sz w:val="24"/>
      <w:szCs w:val="24"/>
    </w:rPr>
  </w:style>
  <w:style w:type="paragraph" w:customStyle="1" w:styleId="Style205">
    <w:name w:val="Style205"/>
    <w:basedOn w:val="a1"/>
    <w:rsid w:val="003F0363"/>
    <w:pPr>
      <w:widowControl w:val="0"/>
      <w:autoSpaceDE w:val="0"/>
      <w:autoSpaceDN w:val="0"/>
      <w:adjustRightInd w:val="0"/>
      <w:jc w:val="both"/>
    </w:pPr>
    <w:rPr>
      <w:sz w:val="24"/>
      <w:szCs w:val="24"/>
    </w:rPr>
  </w:style>
  <w:style w:type="paragraph" w:customStyle="1" w:styleId="Style41">
    <w:name w:val="Style41"/>
    <w:basedOn w:val="a1"/>
    <w:rsid w:val="003F0363"/>
    <w:pPr>
      <w:widowControl w:val="0"/>
      <w:autoSpaceDE w:val="0"/>
      <w:autoSpaceDN w:val="0"/>
      <w:adjustRightInd w:val="0"/>
      <w:spacing w:line="323" w:lineRule="exact"/>
      <w:jc w:val="center"/>
    </w:pPr>
    <w:rPr>
      <w:sz w:val="24"/>
      <w:szCs w:val="24"/>
    </w:rPr>
  </w:style>
  <w:style w:type="paragraph" w:customStyle="1" w:styleId="Style104">
    <w:name w:val="Style104"/>
    <w:basedOn w:val="a1"/>
    <w:rsid w:val="003F0363"/>
    <w:pPr>
      <w:widowControl w:val="0"/>
      <w:autoSpaceDE w:val="0"/>
      <w:autoSpaceDN w:val="0"/>
      <w:adjustRightInd w:val="0"/>
      <w:spacing w:line="322" w:lineRule="exact"/>
      <w:ind w:firstLine="672"/>
    </w:pPr>
    <w:rPr>
      <w:sz w:val="24"/>
      <w:szCs w:val="24"/>
    </w:rPr>
  </w:style>
  <w:style w:type="paragraph" w:customStyle="1" w:styleId="Style125">
    <w:name w:val="Style125"/>
    <w:basedOn w:val="a1"/>
    <w:rsid w:val="003F0363"/>
    <w:pPr>
      <w:widowControl w:val="0"/>
      <w:autoSpaceDE w:val="0"/>
      <w:autoSpaceDN w:val="0"/>
      <w:adjustRightInd w:val="0"/>
      <w:spacing w:line="322" w:lineRule="exact"/>
      <w:ind w:firstLine="1469"/>
    </w:pPr>
    <w:rPr>
      <w:sz w:val="24"/>
      <w:szCs w:val="24"/>
    </w:rPr>
  </w:style>
  <w:style w:type="paragraph" w:customStyle="1" w:styleId="Style155">
    <w:name w:val="Style155"/>
    <w:basedOn w:val="a1"/>
    <w:rsid w:val="003F0363"/>
    <w:pPr>
      <w:widowControl w:val="0"/>
      <w:autoSpaceDE w:val="0"/>
      <w:autoSpaceDN w:val="0"/>
      <w:adjustRightInd w:val="0"/>
      <w:jc w:val="center"/>
    </w:pPr>
    <w:rPr>
      <w:sz w:val="24"/>
      <w:szCs w:val="24"/>
    </w:rPr>
  </w:style>
  <w:style w:type="paragraph" w:customStyle="1" w:styleId="Style4">
    <w:name w:val="Style4"/>
    <w:basedOn w:val="a1"/>
    <w:rsid w:val="003F0363"/>
    <w:pPr>
      <w:widowControl w:val="0"/>
      <w:autoSpaceDE w:val="0"/>
      <w:autoSpaceDN w:val="0"/>
      <w:adjustRightInd w:val="0"/>
      <w:spacing w:line="320" w:lineRule="exact"/>
      <w:ind w:firstLine="715"/>
      <w:jc w:val="both"/>
    </w:pPr>
    <w:rPr>
      <w:sz w:val="24"/>
      <w:szCs w:val="24"/>
    </w:rPr>
  </w:style>
  <w:style w:type="paragraph" w:customStyle="1" w:styleId="Style5">
    <w:name w:val="Style5"/>
    <w:basedOn w:val="a1"/>
    <w:rsid w:val="003F0363"/>
    <w:pPr>
      <w:widowControl w:val="0"/>
      <w:autoSpaceDE w:val="0"/>
      <w:autoSpaceDN w:val="0"/>
      <w:adjustRightInd w:val="0"/>
      <w:spacing w:line="323" w:lineRule="exact"/>
      <w:ind w:firstLine="696"/>
      <w:jc w:val="both"/>
    </w:pPr>
    <w:rPr>
      <w:sz w:val="24"/>
      <w:szCs w:val="24"/>
    </w:rPr>
  </w:style>
  <w:style w:type="paragraph" w:customStyle="1" w:styleId="ConsPlusNormal">
    <w:name w:val="ConsPlusNormal"/>
    <w:rsid w:val="003F0363"/>
    <w:pPr>
      <w:widowControl w:val="0"/>
      <w:autoSpaceDE w:val="0"/>
      <w:autoSpaceDN w:val="0"/>
      <w:adjustRightInd w:val="0"/>
      <w:ind w:firstLine="720"/>
    </w:pPr>
    <w:rPr>
      <w:rFonts w:ascii="Arial" w:hAnsi="Arial" w:cs="Arial"/>
    </w:rPr>
  </w:style>
  <w:style w:type="character" w:customStyle="1" w:styleId="aa">
    <w:name w:val="Нижний колонтитул Знак"/>
    <w:link w:val="a9"/>
    <w:uiPriority w:val="99"/>
    <w:rsid w:val="003F0363"/>
  </w:style>
  <w:style w:type="paragraph" w:customStyle="1" w:styleId="bl0">
    <w:name w:val="bl0"/>
    <w:basedOn w:val="a1"/>
    <w:rsid w:val="003F0363"/>
    <w:pPr>
      <w:spacing w:before="100" w:beforeAutospacing="1" w:after="100" w:afterAutospacing="1"/>
    </w:pPr>
    <w:rPr>
      <w:b/>
      <w:bCs/>
      <w:sz w:val="18"/>
      <w:szCs w:val="18"/>
    </w:rPr>
  </w:style>
  <w:style w:type="paragraph" w:customStyle="1" w:styleId="Default">
    <w:name w:val="Default"/>
    <w:rsid w:val="003F0363"/>
    <w:pPr>
      <w:widowControl w:val="0"/>
      <w:autoSpaceDE w:val="0"/>
      <w:autoSpaceDN w:val="0"/>
      <w:adjustRightInd w:val="0"/>
      <w:spacing w:line="240" w:lineRule="atLeast"/>
      <w:ind w:firstLine="709"/>
      <w:jc w:val="both"/>
    </w:pPr>
    <w:rPr>
      <w:rFonts w:ascii="Arial" w:eastAsia="Calibri" w:hAnsi="Arial" w:cs="Arial"/>
      <w:color w:val="000000"/>
      <w:sz w:val="24"/>
      <w:szCs w:val="24"/>
    </w:rPr>
  </w:style>
  <w:style w:type="character" w:customStyle="1" w:styleId="FontStyle42">
    <w:name w:val="Font Style42"/>
    <w:rsid w:val="003F0363"/>
    <w:rPr>
      <w:rFonts w:ascii="Times New Roman" w:hAnsi="Times New Roman" w:cs="Times New Roman"/>
      <w:sz w:val="26"/>
      <w:szCs w:val="26"/>
    </w:rPr>
  </w:style>
  <w:style w:type="paragraph" w:customStyle="1" w:styleId="Style66">
    <w:name w:val="Style66"/>
    <w:basedOn w:val="a1"/>
    <w:rsid w:val="003F0363"/>
    <w:pPr>
      <w:widowControl w:val="0"/>
      <w:autoSpaceDE w:val="0"/>
      <w:autoSpaceDN w:val="0"/>
      <w:adjustRightInd w:val="0"/>
      <w:spacing w:line="226" w:lineRule="exact"/>
      <w:jc w:val="center"/>
    </w:pPr>
    <w:rPr>
      <w:sz w:val="24"/>
      <w:szCs w:val="24"/>
    </w:rPr>
  </w:style>
  <w:style w:type="paragraph" w:customStyle="1" w:styleId="Style73">
    <w:name w:val="Style73"/>
    <w:basedOn w:val="a1"/>
    <w:rsid w:val="003F0363"/>
    <w:pPr>
      <w:widowControl w:val="0"/>
      <w:autoSpaceDE w:val="0"/>
      <w:autoSpaceDN w:val="0"/>
      <w:adjustRightInd w:val="0"/>
    </w:pPr>
    <w:rPr>
      <w:sz w:val="24"/>
      <w:szCs w:val="24"/>
    </w:rPr>
  </w:style>
  <w:style w:type="paragraph" w:customStyle="1" w:styleId="Style74">
    <w:name w:val="Style74"/>
    <w:basedOn w:val="a1"/>
    <w:rsid w:val="003F0363"/>
    <w:pPr>
      <w:widowControl w:val="0"/>
      <w:autoSpaceDE w:val="0"/>
      <w:autoSpaceDN w:val="0"/>
      <w:adjustRightInd w:val="0"/>
      <w:jc w:val="center"/>
    </w:pPr>
    <w:rPr>
      <w:sz w:val="24"/>
      <w:szCs w:val="24"/>
    </w:rPr>
  </w:style>
  <w:style w:type="paragraph" w:customStyle="1" w:styleId="Style146">
    <w:name w:val="Style146"/>
    <w:basedOn w:val="a1"/>
    <w:rsid w:val="003F0363"/>
    <w:pPr>
      <w:widowControl w:val="0"/>
      <w:autoSpaceDE w:val="0"/>
      <w:autoSpaceDN w:val="0"/>
      <w:adjustRightInd w:val="0"/>
      <w:spacing w:line="226" w:lineRule="exact"/>
      <w:jc w:val="center"/>
    </w:pPr>
    <w:rPr>
      <w:sz w:val="24"/>
      <w:szCs w:val="24"/>
    </w:rPr>
  </w:style>
  <w:style w:type="character" w:customStyle="1" w:styleId="FontStyle225">
    <w:name w:val="Font Style225"/>
    <w:rsid w:val="003F0363"/>
    <w:rPr>
      <w:rFonts w:ascii="Times New Roman" w:hAnsi="Times New Roman" w:cs="Times New Roman"/>
      <w:sz w:val="18"/>
      <w:szCs w:val="18"/>
    </w:rPr>
  </w:style>
  <w:style w:type="character" w:customStyle="1" w:styleId="FontStyle226">
    <w:name w:val="Font Style226"/>
    <w:rsid w:val="003F0363"/>
    <w:rPr>
      <w:rFonts w:ascii="Times New Roman" w:hAnsi="Times New Roman" w:cs="Times New Roman"/>
      <w:b/>
      <w:bCs/>
      <w:sz w:val="18"/>
      <w:szCs w:val="18"/>
    </w:rPr>
  </w:style>
  <w:style w:type="paragraph" w:customStyle="1" w:styleId="Style179">
    <w:name w:val="Style179"/>
    <w:basedOn w:val="a1"/>
    <w:rsid w:val="003F0363"/>
    <w:pPr>
      <w:widowControl w:val="0"/>
      <w:autoSpaceDE w:val="0"/>
      <w:autoSpaceDN w:val="0"/>
      <w:adjustRightInd w:val="0"/>
      <w:spacing w:line="288" w:lineRule="exact"/>
      <w:ind w:firstLine="1349"/>
    </w:pPr>
    <w:rPr>
      <w:sz w:val="24"/>
      <w:szCs w:val="24"/>
    </w:rPr>
  </w:style>
  <w:style w:type="character" w:customStyle="1" w:styleId="FontStyle33">
    <w:name w:val="Font Style33"/>
    <w:rsid w:val="003F0363"/>
    <w:rPr>
      <w:rFonts w:ascii="Cambria" w:hAnsi="Cambria" w:cs="Cambria"/>
      <w:sz w:val="20"/>
      <w:szCs w:val="20"/>
    </w:rPr>
  </w:style>
  <w:style w:type="paragraph" w:styleId="afe">
    <w:name w:val="List Paragraph"/>
    <w:basedOn w:val="a1"/>
    <w:uiPriority w:val="34"/>
    <w:qFormat/>
    <w:rsid w:val="00726D2E"/>
    <w:pPr>
      <w:ind w:left="708"/>
    </w:pPr>
    <w:rPr>
      <w:sz w:val="24"/>
      <w:szCs w:val="24"/>
    </w:rPr>
  </w:style>
  <w:style w:type="paragraph" w:customStyle="1" w:styleId="Style78">
    <w:name w:val="Style78"/>
    <w:basedOn w:val="a1"/>
    <w:rsid w:val="003F0363"/>
    <w:pPr>
      <w:widowControl w:val="0"/>
      <w:autoSpaceDE w:val="0"/>
      <w:autoSpaceDN w:val="0"/>
      <w:adjustRightInd w:val="0"/>
    </w:pPr>
    <w:rPr>
      <w:sz w:val="24"/>
      <w:szCs w:val="24"/>
    </w:rPr>
  </w:style>
  <w:style w:type="paragraph" w:customStyle="1" w:styleId="Style99">
    <w:name w:val="Style99"/>
    <w:basedOn w:val="a1"/>
    <w:rsid w:val="003F0363"/>
    <w:pPr>
      <w:widowControl w:val="0"/>
      <w:autoSpaceDE w:val="0"/>
      <w:autoSpaceDN w:val="0"/>
      <w:adjustRightInd w:val="0"/>
      <w:jc w:val="center"/>
    </w:pPr>
    <w:rPr>
      <w:sz w:val="24"/>
      <w:szCs w:val="24"/>
    </w:rPr>
  </w:style>
  <w:style w:type="character" w:customStyle="1" w:styleId="FontStyle163">
    <w:name w:val="Font Style163"/>
    <w:rsid w:val="003F0363"/>
    <w:rPr>
      <w:rFonts w:ascii="Times New Roman" w:hAnsi="Times New Roman" w:cs="Times New Roman"/>
      <w:sz w:val="20"/>
      <w:szCs w:val="20"/>
    </w:rPr>
  </w:style>
  <w:style w:type="paragraph" w:customStyle="1" w:styleId="Style6">
    <w:name w:val="Style6"/>
    <w:basedOn w:val="a1"/>
    <w:rsid w:val="003F0363"/>
    <w:pPr>
      <w:widowControl w:val="0"/>
      <w:autoSpaceDE w:val="0"/>
      <w:autoSpaceDN w:val="0"/>
      <w:adjustRightInd w:val="0"/>
      <w:spacing w:line="274" w:lineRule="exact"/>
      <w:ind w:firstLine="706"/>
      <w:jc w:val="both"/>
    </w:pPr>
    <w:rPr>
      <w:sz w:val="24"/>
      <w:szCs w:val="24"/>
    </w:rPr>
  </w:style>
  <w:style w:type="paragraph" w:customStyle="1" w:styleId="Style7">
    <w:name w:val="Style7"/>
    <w:basedOn w:val="a1"/>
    <w:rsid w:val="003F0363"/>
    <w:pPr>
      <w:widowControl w:val="0"/>
      <w:autoSpaceDE w:val="0"/>
      <w:autoSpaceDN w:val="0"/>
      <w:adjustRightInd w:val="0"/>
      <w:spacing w:line="281" w:lineRule="exact"/>
      <w:ind w:firstLine="742"/>
    </w:pPr>
    <w:rPr>
      <w:sz w:val="24"/>
      <w:szCs w:val="24"/>
    </w:rPr>
  </w:style>
  <w:style w:type="character" w:customStyle="1" w:styleId="FontStyle16">
    <w:name w:val="Font Style16"/>
    <w:rsid w:val="003F0363"/>
    <w:rPr>
      <w:rFonts w:ascii="Times New Roman" w:hAnsi="Times New Roman" w:cs="Times New Roman"/>
      <w:sz w:val="22"/>
      <w:szCs w:val="22"/>
    </w:rPr>
  </w:style>
  <w:style w:type="character" w:customStyle="1" w:styleId="20">
    <w:name w:val="Заголовок 2 Знак"/>
    <w:link w:val="2"/>
    <w:locked/>
    <w:rsid w:val="00726D2E"/>
    <w:rPr>
      <w:sz w:val="28"/>
    </w:rPr>
  </w:style>
  <w:style w:type="character" w:customStyle="1" w:styleId="CaptionChar1">
    <w:name w:val="Caption Char1"/>
    <w:aliases w:val="Знак Char,Таблица - Название объекта Char,!! Object Novogor !! Char,Caption Char Char,Caption Char1 Char1 Char Char Char,Caption Char Char2 Char1 Char Char Char,Caption Char Char Char Char Char1 Char1 Char Char1 Char Char"/>
    <w:locked/>
    <w:rsid w:val="003F0363"/>
    <w:rPr>
      <w:rFonts w:ascii="Verdana" w:eastAsia="Calibri" w:hAnsi="Verdana" w:cs="Verdana"/>
      <w:lang w:val="en-US" w:eastAsia="en-US" w:bidi="ar-SA"/>
    </w:rPr>
  </w:style>
  <w:style w:type="character" w:customStyle="1" w:styleId="mw-headline">
    <w:name w:val="mw-headline"/>
    <w:basedOn w:val="a2"/>
    <w:rsid w:val="003F0363"/>
  </w:style>
  <w:style w:type="character" w:styleId="aff">
    <w:name w:val="Strong"/>
    <w:qFormat/>
    <w:rsid w:val="00726D2E"/>
    <w:rPr>
      <w:b/>
      <w:bCs/>
    </w:rPr>
  </w:style>
  <w:style w:type="paragraph" w:customStyle="1" w:styleId="10pt127">
    <w:name w:val="Стиль 10 pt по ширине Первая строка:  127 см"/>
    <w:basedOn w:val="a1"/>
    <w:rsid w:val="005304E8"/>
    <w:pPr>
      <w:suppressAutoHyphens/>
      <w:ind w:firstLine="567"/>
      <w:jc w:val="both"/>
    </w:pPr>
    <w:rPr>
      <w:lang w:eastAsia="ar-SA"/>
    </w:rPr>
  </w:style>
  <w:style w:type="paragraph" w:customStyle="1" w:styleId="aff0">
    <w:name w:val="Абзац"/>
    <w:link w:val="aff1"/>
    <w:rsid w:val="005D3265"/>
    <w:pPr>
      <w:spacing w:before="120" w:after="60"/>
      <w:ind w:firstLine="567"/>
      <w:jc w:val="both"/>
    </w:pPr>
    <w:rPr>
      <w:sz w:val="24"/>
      <w:szCs w:val="24"/>
    </w:rPr>
  </w:style>
  <w:style w:type="character" w:customStyle="1" w:styleId="aff1">
    <w:name w:val="Абзац Знак"/>
    <w:link w:val="aff0"/>
    <w:rsid w:val="005D3265"/>
    <w:rPr>
      <w:sz w:val="24"/>
      <w:szCs w:val="24"/>
      <w:lang w:bidi="ar-SA"/>
    </w:rPr>
  </w:style>
  <w:style w:type="paragraph" w:customStyle="1" w:styleId="26">
    <w:name w:val="Список_маркерный_2_уровень"/>
    <w:basedOn w:val="a1"/>
    <w:link w:val="27"/>
    <w:rsid w:val="005D3265"/>
    <w:pPr>
      <w:tabs>
        <w:tab w:val="num" w:pos="2149"/>
      </w:tabs>
      <w:spacing w:before="60" w:after="100"/>
      <w:ind w:left="2149" w:hanging="360"/>
      <w:jc w:val="both"/>
    </w:pPr>
    <w:rPr>
      <w:snapToGrid w:val="0"/>
      <w:sz w:val="24"/>
      <w:szCs w:val="24"/>
      <w:lang/>
    </w:rPr>
  </w:style>
  <w:style w:type="character" w:customStyle="1" w:styleId="27">
    <w:name w:val="Список_маркерный_2_уровень Знак"/>
    <w:link w:val="26"/>
    <w:rsid w:val="005D3265"/>
    <w:rPr>
      <w:snapToGrid w:val="0"/>
      <w:sz w:val="24"/>
      <w:szCs w:val="24"/>
    </w:rPr>
  </w:style>
  <w:style w:type="character" w:customStyle="1" w:styleId="aff2">
    <w:name w:val="Текст_Обычный"/>
    <w:qFormat/>
    <w:rsid w:val="00726D2E"/>
    <w:rPr>
      <w:b w:val="0"/>
    </w:rPr>
  </w:style>
  <w:style w:type="character" w:customStyle="1" w:styleId="12">
    <w:name w:val="Стандарт Знак1"/>
    <w:link w:val="af3"/>
    <w:rsid w:val="00F603E0"/>
    <w:rPr>
      <w:snapToGrid w:val="0"/>
      <w:sz w:val="28"/>
      <w:lang/>
    </w:rPr>
  </w:style>
  <w:style w:type="paragraph" w:styleId="aff3">
    <w:name w:val="No Spacing"/>
    <w:qFormat/>
    <w:rsid w:val="00726D2E"/>
    <w:pPr>
      <w:suppressAutoHyphens/>
    </w:pPr>
    <w:rPr>
      <w:rFonts w:ascii="Calibri" w:eastAsia="Arial" w:hAnsi="Calibri"/>
      <w:kern w:val="1"/>
      <w:sz w:val="22"/>
      <w:szCs w:val="22"/>
      <w:lang w:eastAsia="ar-SA"/>
    </w:rPr>
  </w:style>
  <w:style w:type="paragraph" w:customStyle="1" w:styleId="aff4">
    <w:name w:val="Чертежный"/>
    <w:rsid w:val="002A287B"/>
    <w:pPr>
      <w:jc w:val="both"/>
    </w:pPr>
    <w:rPr>
      <w:rFonts w:ascii="ISOCPEUR" w:hAnsi="ISOCPEUR"/>
      <w:i/>
      <w:sz w:val="28"/>
      <w:lang w:val="uk-UA"/>
    </w:rPr>
  </w:style>
  <w:style w:type="character" w:customStyle="1" w:styleId="apple-converted-space">
    <w:name w:val="apple-converted-space"/>
    <w:basedOn w:val="a2"/>
    <w:rsid w:val="005A62F3"/>
  </w:style>
  <w:style w:type="character" w:styleId="HTML">
    <w:name w:val="HTML Cite"/>
    <w:uiPriority w:val="99"/>
    <w:unhideWhenUsed/>
    <w:rsid w:val="005A62F3"/>
    <w:rPr>
      <w:i/>
      <w:iCs/>
    </w:rPr>
  </w:style>
  <w:style w:type="character" w:customStyle="1" w:styleId="aff5">
    <w:name w:val="Основной текст_"/>
    <w:link w:val="60"/>
    <w:rsid w:val="00562665"/>
    <w:rPr>
      <w:rFonts w:ascii="Arial" w:eastAsia="Arial" w:hAnsi="Arial" w:cs="Arial"/>
      <w:spacing w:val="-10"/>
      <w:shd w:val="clear" w:color="auto" w:fill="FFFFFF"/>
    </w:rPr>
  </w:style>
  <w:style w:type="paragraph" w:customStyle="1" w:styleId="60">
    <w:name w:val="Основной текст6"/>
    <w:basedOn w:val="a1"/>
    <w:link w:val="aff5"/>
    <w:rsid w:val="00562665"/>
    <w:pPr>
      <w:shd w:val="clear" w:color="auto" w:fill="FFFFFF"/>
      <w:spacing w:before="420" w:line="322" w:lineRule="exact"/>
      <w:ind w:hanging="560"/>
    </w:pPr>
    <w:rPr>
      <w:rFonts w:ascii="Arial" w:eastAsia="Arial" w:hAnsi="Arial"/>
      <w:spacing w:val="-10"/>
      <w:lang/>
    </w:rPr>
  </w:style>
  <w:style w:type="character" w:customStyle="1" w:styleId="50">
    <w:name w:val="Заголовок №5_"/>
    <w:link w:val="51"/>
    <w:rsid w:val="00562665"/>
    <w:rPr>
      <w:sz w:val="28"/>
      <w:szCs w:val="28"/>
      <w:shd w:val="clear" w:color="auto" w:fill="FFFFFF"/>
    </w:rPr>
  </w:style>
  <w:style w:type="paragraph" w:customStyle="1" w:styleId="51">
    <w:name w:val="Заголовок №5"/>
    <w:basedOn w:val="a1"/>
    <w:link w:val="50"/>
    <w:rsid w:val="00562665"/>
    <w:pPr>
      <w:shd w:val="clear" w:color="auto" w:fill="FFFFFF"/>
      <w:spacing w:after="420" w:line="0" w:lineRule="atLeast"/>
      <w:ind w:hanging="560"/>
      <w:outlineLvl w:val="4"/>
    </w:pPr>
    <w:rPr>
      <w:sz w:val="28"/>
      <w:szCs w:val="28"/>
      <w:lang/>
    </w:rPr>
  </w:style>
  <w:style w:type="character" w:customStyle="1" w:styleId="220">
    <w:name w:val="Основной текст (22)_"/>
    <w:link w:val="221"/>
    <w:rsid w:val="00676F6E"/>
    <w:rPr>
      <w:rFonts w:ascii="Arial" w:eastAsia="Arial" w:hAnsi="Arial" w:cs="Arial"/>
      <w:spacing w:val="-20"/>
      <w:sz w:val="23"/>
      <w:szCs w:val="23"/>
      <w:shd w:val="clear" w:color="auto" w:fill="FFFFFF"/>
    </w:rPr>
  </w:style>
  <w:style w:type="paragraph" w:customStyle="1" w:styleId="221">
    <w:name w:val="Основной текст (22)"/>
    <w:basedOn w:val="a1"/>
    <w:link w:val="220"/>
    <w:rsid w:val="00676F6E"/>
    <w:pPr>
      <w:shd w:val="clear" w:color="auto" w:fill="FFFFFF"/>
      <w:spacing w:before="120" w:line="0" w:lineRule="atLeast"/>
    </w:pPr>
    <w:rPr>
      <w:rFonts w:ascii="Arial" w:eastAsia="Arial" w:hAnsi="Arial"/>
      <w:spacing w:val="-20"/>
      <w:sz w:val="23"/>
      <w:szCs w:val="23"/>
      <w:lang/>
    </w:rPr>
  </w:style>
  <w:style w:type="character" w:customStyle="1" w:styleId="28">
    <w:name w:val="Основной текст (2)_"/>
    <w:link w:val="29"/>
    <w:rsid w:val="00676F6E"/>
    <w:rPr>
      <w:sz w:val="24"/>
      <w:szCs w:val="24"/>
      <w:shd w:val="clear" w:color="auto" w:fill="FFFFFF"/>
    </w:rPr>
  </w:style>
  <w:style w:type="character" w:customStyle="1" w:styleId="2a">
    <w:name w:val="Основной текст2"/>
    <w:rsid w:val="00676F6E"/>
    <w:rPr>
      <w:rFonts w:ascii="Arial" w:eastAsia="Arial" w:hAnsi="Arial" w:cs="Arial"/>
      <w:b w:val="0"/>
      <w:bCs w:val="0"/>
      <w:i w:val="0"/>
      <w:iCs w:val="0"/>
      <w:smallCaps w:val="0"/>
      <w:strike w:val="0"/>
      <w:spacing w:val="-10"/>
      <w:u w:val="single"/>
      <w:shd w:val="clear" w:color="auto" w:fill="FFFFFF"/>
    </w:rPr>
  </w:style>
  <w:style w:type="character" w:customStyle="1" w:styleId="21pt">
    <w:name w:val="Основной текст (2) + Интервал 1 pt"/>
    <w:rsid w:val="00676F6E"/>
    <w:rPr>
      <w:spacing w:val="20"/>
      <w:sz w:val="24"/>
      <w:szCs w:val="24"/>
      <w:shd w:val="clear" w:color="auto" w:fill="FFFFFF"/>
    </w:rPr>
  </w:style>
  <w:style w:type="character" w:customStyle="1" w:styleId="22pt">
    <w:name w:val="Основной текст (2) + Интервал 2 pt"/>
    <w:rsid w:val="00676F6E"/>
    <w:rPr>
      <w:spacing w:val="50"/>
      <w:sz w:val="24"/>
      <w:szCs w:val="24"/>
      <w:shd w:val="clear" w:color="auto" w:fill="FFFFFF"/>
      <w:lang w:val="en-US"/>
    </w:rPr>
  </w:style>
  <w:style w:type="character" w:customStyle="1" w:styleId="230">
    <w:name w:val="Основной текст (23)_"/>
    <w:link w:val="231"/>
    <w:rsid w:val="00676F6E"/>
    <w:rPr>
      <w:sz w:val="26"/>
      <w:szCs w:val="26"/>
      <w:shd w:val="clear" w:color="auto" w:fill="FFFFFF"/>
    </w:rPr>
  </w:style>
  <w:style w:type="character" w:customStyle="1" w:styleId="TimesNewRoman14pt">
    <w:name w:val="Основной текст + Times New Roman;14 pt;Малые прописные"/>
    <w:rsid w:val="00676F6E"/>
    <w:rPr>
      <w:rFonts w:ascii="Times New Roman" w:eastAsia="Times New Roman" w:hAnsi="Times New Roman" w:cs="Times New Roman"/>
      <w:b w:val="0"/>
      <w:bCs w:val="0"/>
      <w:i w:val="0"/>
      <w:iCs w:val="0"/>
      <w:smallCaps/>
      <w:strike w:val="0"/>
      <w:spacing w:val="-10"/>
      <w:sz w:val="28"/>
      <w:szCs w:val="28"/>
      <w:shd w:val="clear" w:color="auto" w:fill="FFFFFF"/>
      <w:lang w:val="en-US"/>
    </w:rPr>
  </w:style>
  <w:style w:type="character" w:customStyle="1" w:styleId="240">
    <w:name w:val="Основной текст (24)_"/>
    <w:link w:val="241"/>
    <w:rsid w:val="00676F6E"/>
    <w:rPr>
      <w:sz w:val="23"/>
      <w:szCs w:val="23"/>
      <w:shd w:val="clear" w:color="auto" w:fill="FFFFFF"/>
    </w:rPr>
  </w:style>
  <w:style w:type="paragraph" w:customStyle="1" w:styleId="29">
    <w:name w:val="Основной текст (2)"/>
    <w:basedOn w:val="a1"/>
    <w:link w:val="28"/>
    <w:rsid w:val="00676F6E"/>
    <w:pPr>
      <w:shd w:val="clear" w:color="auto" w:fill="FFFFFF"/>
      <w:spacing w:line="0" w:lineRule="atLeast"/>
    </w:pPr>
    <w:rPr>
      <w:sz w:val="24"/>
      <w:szCs w:val="24"/>
      <w:lang/>
    </w:rPr>
  </w:style>
  <w:style w:type="paragraph" w:customStyle="1" w:styleId="231">
    <w:name w:val="Основной текст (23)"/>
    <w:basedOn w:val="a1"/>
    <w:link w:val="230"/>
    <w:rsid w:val="00676F6E"/>
    <w:pPr>
      <w:shd w:val="clear" w:color="auto" w:fill="FFFFFF"/>
      <w:spacing w:after="120" w:line="0" w:lineRule="atLeast"/>
      <w:ind w:firstLine="920"/>
      <w:jc w:val="both"/>
    </w:pPr>
    <w:rPr>
      <w:sz w:val="26"/>
      <w:szCs w:val="26"/>
      <w:lang/>
    </w:rPr>
  </w:style>
  <w:style w:type="paragraph" w:customStyle="1" w:styleId="241">
    <w:name w:val="Основной текст (24)"/>
    <w:basedOn w:val="a1"/>
    <w:link w:val="240"/>
    <w:rsid w:val="00676F6E"/>
    <w:pPr>
      <w:shd w:val="clear" w:color="auto" w:fill="FFFFFF"/>
      <w:spacing w:before="60" w:line="0" w:lineRule="atLeast"/>
    </w:pPr>
    <w:rPr>
      <w:sz w:val="23"/>
      <w:szCs w:val="23"/>
      <w:lang/>
    </w:rPr>
  </w:style>
  <w:style w:type="character" w:customStyle="1" w:styleId="TimesNewRoman135pt0pt">
    <w:name w:val="Основной текст + Times New Roman;13;5 pt;Курсив;Интервал 0 pt"/>
    <w:rsid w:val="00C269B0"/>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33">
    <w:name w:val="Основной текст (33)_"/>
    <w:link w:val="330"/>
    <w:rsid w:val="00C269B0"/>
    <w:rPr>
      <w:rFonts w:ascii="Arial" w:eastAsia="Arial" w:hAnsi="Arial" w:cs="Arial"/>
      <w:sz w:val="28"/>
      <w:szCs w:val="28"/>
      <w:shd w:val="clear" w:color="auto" w:fill="FFFFFF"/>
    </w:rPr>
  </w:style>
  <w:style w:type="paragraph" w:customStyle="1" w:styleId="330">
    <w:name w:val="Основной текст (33)"/>
    <w:basedOn w:val="a1"/>
    <w:link w:val="33"/>
    <w:rsid w:val="00C269B0"/>
    <w:pPr>
      <w:shd w:val="clear" w:color="auto" w:fill="FFFFFF"/>
      <w:spacing w:line="0" w:lineRule="atLeast"/>
    </w:pPr>
    <w:rPr>
      <w:rFonts w:ascii="Arial" w:eastAsia="Arial" w:hAnsi="Arial"/>
      <w:sz w:val="28"/>
      <w:szCs w:val="28"/>
      <w:lang/>
    </w:rPr>
  </w:style>
  <w:style w:type="character" w:customStyle="1" w:styleId="110">
    <w:name w:val="Основной текст (11)_"/>
    <w:link w:val="111"/>
    <w:rsid w:val="00C269B0"/>
    <w:rPr>
      <w:sz w:val="24"/>
      <w:szCs w:val="24"/>
      <w:shd w:val="clear" w:color="auto" w:fill="FFFFFF"/>
    </w:rPr>
  </w:style>
  <w:style w:type="character" w:customStyle="1" w:styleId="aff6">
    <w:name w:val="Подпись к таблице"/>
    <w:rsid w:val="00C269B0"/>
    <w:rPr>
      <w:rFonts w:ascii="Arial" w:eastAsia="Arial" w:hAnsi="Arial" w:cs="Arial"/>
      <w:b w:val="0"/>
      <w:bCs w:val="0"/>
      <w:i w:val="0"/>
      <w:iCs w:val="0"/>
      <w:smallCaps w:val="0"/>
      <w:strike w:val="0"/>
      <w:spacing w:val="-10"/>
      <w:u w:val="single"/>
    </w:rPr>
  </w:style>
  <w:style w:type="paragraph" w:customStyle="1" w:styleId="111">
    <w:name w:val="Основной текст (11)"/>
    <w:basedOn w:val="a1"/>
    <w:link w:val="110"/>
    <w:rsid w:val="00C269B0"/>
    <w:pPr>
      <w:shd w:val="clear" w:color="auto" w:fill="FFFFFF"/>
      <w:spacing w:line="274" w:lineRule="exact"/>
      <w:jc w:val="center"/>
    </w:pPr>
    <w:rPr>
      <w:sz w:val="24"/>
      <w:szCs w:val="24"/>
      <w:lang/>
    </w:rPr>
  </w:style>
  <w:style w:type="character" w:customStyle="1" w:styleId="TimesNewRoman14pt1pt">
    <w:name w:val="Основной текст + Times New Roman;14 pt;Малые прописные;Интервал 1 pt"/>
    <w:rsid w:val="00C269B0"/>
    <w:rPr>
      <w:rFonts w:ascii="Times New Roman" w:eastAsia="Times New Roman" w:hAnsi="Times New Roman" w:cs="Times New Roman"/>
      <w:b w:val="0"/>
      <w:bCs w:val="0"/>
      <w:i w:val="0"/>
      <w:iCs w:val="0"/>
      <w:smallCaps/>
      <w:strike w:val="0"/>
      <w:spacing w:val="20"/>
      <w:sz w:val="28"/>
      <w:szCs w:val="28"/>
      <w:shd w:val="clear" w:color="auto" w:fill="FFFFFF"/>
      <w:lang w:val="en-US"/>
    </w:rPr>
  </w:style>
  <w:style w:type="character" w:customStyle="1" w:styleId="TimesNewRoman14pt0pt">
    <w:name w:val="Основной текст + Times New Roman;14 pt;Полужирный;Интервал 0 pt"/>
    <w:rsid w:val="00C269B0"/>
    <w:rPr>
      <w:rFonts w:ascii="Times New Roman" w:eastAsia="Times New Roman" w:hAnsi="Times New Roman" w:cs="Times New Roman"/>
      <w:b/>
      <w:bCs/>
      <w:i w:val="0"/>
      <w:iCs w:val="0"/>
      <w:smallCaps w:val="0"/>
      <w:strike w:val="0"/>
      <w:spacing w:val="0"/>
      <w:sz w:val="28"/>
      <w:szCs w:val="28"/>
      <w:shd w:val="clear" w:color="auto" w:fill="FFFFFF"/>
    </w:rPr>
  </w:style>
  <w:style w:type="character" w:customStyle="1" w:styleId="2b">
    <w:name w:val="Подпись к картинке (2)_"/>
    <w:link w:val="2c"/>
    <w:rsid w:val="00C269B0"/>
    <w:rPr>
      <w:rFonts w:ascii="Arial" w:eastAsia="Arial" w:hAnsi="Arial" w:cs="Arial"/>
      <w:spacing w:val="-10"/>
      <w:shd w:val="clear" w:color="auto" w:fill="FFFFFF"/>
    </w:rPr>
  </w:style>
  <w:style w:type="character" w:customStyle="1" w:styleId="130">
    <w:name w:val="Основной текст (13)_"/>
    <w:link w:val="131"/>
    <w:rsid w:val="00C269B0"/>
    <w:rPr>
      <w:shd w:val="clear" w:color="auto" w:fill="FFFFFF"/>
    </w:rPr>
  </w:style>
  <w:style w:type="character" w:customStyle="1" w:styleId="17">
    <w:name w:val="Основной текст (17)_"/>
    <w:link w:val="170"/>
    <w:rsid w:val="00C269B0"/>
    <w:rPr>
      <w:sz w:val="16"/>
      <w:szCs w:val="16"/>
      <w:shd w:val="clear" w:color="auto" w:fill="FFFFFF"/>
    </w:rPr>
  </w:style>
  <w:style w:type="character" w:customStyle="1" w:styleId="18">
    <w:name w:val="Основной текст (18)_"/>
    <w:link w:val="180"/>
    <w:rsid w:val="00C269B0"/>
    <w:rPr>
      <w:sz w:val="28"/>
      <w:szCs w:val="28"/>
      <w:shd w:val="clear" w:color="auto" w:fill="FFFFFF"/>
    </w:rPr>
  </w:style>
  <w:style w:type="character" w:customStyle="1" w:styleId="43">
    <w:name w:val="Основной текст (43)_"/>
    <w:link w:val="430"/>
    <w:rsid w:val="00C269B0"/>
    <w:rPr>
      <w:sz w:val="19"/>
      <w:szCs w:val="19"/>
      <w:shd w:val="clear" w:color="auto" w:fill="FFFFFF"/>
    </w:rPr>
  </w:style>
  <w:style w:type="character" w:customStyle="1" w:styleId="40">
    <w:name w:val="Подпись к картинке (4)_"/>
    <w:link w:val="41"/>
    <w:rsid w:val="00C269B0"/>
    <w:rPr>
      <w:rFonts w:ascii="Arial" w:eastAsia="Arial" w:hAnsi="Arial" w:cs="Arial"/>
      <w:shd w:val="clear" w:color="auto" w:fill="FFFFFF"/>
    </w:rPr>
  </w:style>
  <w:style w:type="character" w:customStyle="1" w:styleId="13Arial95pt">
    <w:name w:val="Основной текст (13) + Arial;9;5 pt"/>
    <w:rsid w:val="00C269B0"/>
    <w:rPr>
      <w:rFonts w:ascii="Arial" w:eastAsia="Arial" w:hAnsi="Arial" w:cs="Arial"/>
      <w:sz w:val="19"/>
      <w:szCs w:val="19"/>
      <w:shd w:val="clear" w:color="auto" w:fill="FFFFFF"/>
    </w:rPr>
  </w:style>
  <w:style w:type="character" w:customStyle="1" w:styleId="13Arial95pt-1pt">
    <w:name w:val="Основной текст (13) + Arial;9;5 pt;Интервал -1 pt"/>
    <w:rsid w:val="00C269B0"/>
    <w:rPr>
      <w:rFonts w:ascii="Arial" w:eastAsia="Arial" w:hAnsi="Arial" w:cs="Arial"/>
      <w:spacing w:val="-20"/>
      <w:sz w:val="19"/>
      <w:szCs w:val="19"/>
      <w:shd w:val="clear" w:color="auto" w:fill="FFFFFF"/>
    </w:rPr>
  </w:style>
  <w:style w:type="character" w:customStyle="1" w:styleId="13Arial12pt0pt">
    <w:name w:val="Основной текст (13) + Arial;12 pt;Интервал 0 pt"/>
    <w:rsid w:val="00C269B0"/>
    <w:rPr>
      <w:rFonts w:ascii="Arial" w:eastAsia="Arial" w:hAnsi="Arial" w:cs="Arial"/>
      <w:spacing w:val="-10"/>
      <w:sz w:val="24"/>
      <w:szCs w:val="24"/>
      <w:shd w:val="clear" w:color="auto" w:fill="FFFFFF"/>
    </w:rPr>
  </w:style>
  <w:style w:type="character" w:customStyle="1" w:styleId="52">
    <w:name w:val="Подпись к картинке (5)_"/>
    <w:link w:val="53"/>
    <w:rsid w:val="00C269B0"/>
    <w:rPr>
      <w:shd w:val="clear" w:color="auto" w:fill="FFFFFF"/>
    </w:rPr>
  </w:style>
  <w:style w:type="character" w:customStyle="1" w:styleId="aff7">
    <w:name w:val="Подпись к картинке_"/>
    <w:link w:val="aff8"/>
    <w:rsid w:val="00C269B0"/>
    <w:rPr>
      <w:sz w:val="16"/>
      <w:szCs w:val="16"/>
      <w:shd w:val="clear" w:color="auto" w:fill="FFFFFF"/>
    </w:rPr>
  </w:style>
  <w:style w:type="character" w:customStyle="1" w:styleId="42">
    <w:name w:val="Основной текст4"/>
    <w:rsid w:val="00C269B0"/>
    <w:rPr>
      <w:rFonts w:ascii="Arial" w:eastAsia="Arial" w:hAnsi="Arial" w:cs="Arial"/>
      <w:b w:val="0"/>
      <w:bCs w:val="0"/>
      <w:i w:val="0"/>
      <w:iCs w:val="0"/>
      <w:smallCaps w:val="0"/>
      <w:strike/>
      <w:spacing w:val="-10"/>
      <w:shd w:val="clear" w:color="auto" w:fill="FFFFFF"/>
    </w:rPr>
  </w:style>
  <w:style w:type="character" w:customStyle="1" w:styleId="61">
    <w:name w:val="Подпись к картинке (6)_"/>
    <w:link w:val="62"/>
    <w:rsid w:val="00C269B0"/>
    <w:rPr>
      <w:sz w:val="19"/>
      <w:szCs w:val="19"/>
      <w:shd w:val="clear" w:color="auto" w:fill="FFFFFF"/>
    </w:rPr>
  </w:style>
  <w:style w:type="character" w:customStyle="1" w:styleId="5125pt">
    <w:name w:val="Заголовок №5 + 12;5 pt"/>
    <w:rsid w:val="00C269B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8Arial12pt0pt">
    <w:name w:val="Основной текст (18) + Arial;12 pt;Не полужирный;Интервал 0 pt"/>
    <w:rsid w:val="00C269B0"/>
    <w:rPr>
      <w:rFonts w:ascii="Arial" w:eastAsia="Arial" w:hAnsi="Arial" w:cs="Arial"/>
      <w:b/>
      <w:bCs/>
      <w:spacing w:val="-10"/>
      <w:sz w:val="24"/>
      <w:szCs w:val="24"/>
      <w:shd w:val="clear" w:color="auto" w:fill="FFFFFF"/>
    </w:rPr>
  </w:style>
  <w:style w:type="character" w:customStyle="1" w:styleId="44">
    <w:name w:val="Основной текст (44)_"/>
    <w:link w:val="440"/>
    <w:rsid w:val="00C269B0"/>
    <w:rPr>
      <w:rFonts w:ascii="Arial" w:eastAsia="Arial" w:hAnsi="Arial" w:cs="Arial"/>
      <w:sz w:val="11"/>
      <w:szCs w:val="11"/>
      <w:shd w:val="clear" w:color="auto" w:fill="FFFFFF"/>
    </w:rPr>
  </w:style>
  <w:style w:type="character" w:customStyle="1" w:styleId="4411pt">
    <w:name w:val="Основной текст (44) + 11 pt;Курсив"/>
    <w:rsid w:val="00C269B0"/>
    <w:rPr>
      <w:rFonts w:ascii="Arial" w:eastAsia="Arial" w:hAnsi="Arial" w:cs="Arial"/>
      <w:i/>
      <w:iCs/>
      <w:sz w:val="22"/>
      <w:szCs w:val="22"/>
      <w:shd w:val="clear" w:color="auto" w:fill="FFFFFF"/>
    </w:rPr>
  </w:style>
  <w:style w:type="character" w:customStyle="1" w:styleId="54">
    <w:name w:val="Основной текст5"/>
    <w:rsid w:val="00C269B0"/>
    <w:rPr>
      <w:rFonts w:ascii="Arial" w:eastAsia="Arial" w:hAnsi="Arial" w:cs="Arial"/>
      <w:b w:val="0"/>
      <w:bCs w:val="0"/>
      <w:i w:val="0"/>
      <w:iCs w:val="0"/>
      <w:smallCaps w:val="0"/>
      <w:strike w:val="0"/>
      <w:spacing w:val="-10"/>
      <w:u w:val="single"/>
      <w:shd w:val="clear" w:color="auto" w:fill="FFFFFF"/>
      <w:lang w:val="en-US"/>
    </w:rPr>
  </w:style>
  <w:style w:type="character" w:customStyle="1" w:styleId="112">
    <w:name w:val="Основной текст (11) + Не полужирный;Курсив"/>
    <w:rsid w:val="00C269B0"/>
    <w:rPr>
      <w:rFonts w:ascii="Times New Roman" w:eastAsia="Times New Roman" w:hAnsi="Times New Roman" w:cs="Times New Roman"/>
      <w:b/>
      <w:bCs/>
      <w:i/>
      <w:iCs/>
      <w:smallCaps w:val="0"/>
      <w:strike w:val="0"/>
      <w:spacing w:val="0"/>
      <w:sz w:val="24"/>
      <w:szCs w:val="24"/>
      <w:shd w:val="clear" w:color="auto" w:fill="FFFFFF"/>
      <w:lang w:val="en-US"/>
    </w:rPr>
  </w:style>
  <w:style w:type="character" w:customStyle="1" w:styleId="111pt">
    <w:name w:val="Основной текст (11) + Интервал 1 pt"/>
    <w:rsid w:val="00C269B0"/>
    <w:rPr>
      <w:rFonts w:ascii="Times New Roman" w:eastAsia="Times New Roman" w:hAnsi="Times New Roman" w:cs="Times New Roman"/>
      <w:b w:val="0"/>
      <w:bCs w:val="0"/>
      <w:i w:val="0"/>
      <w:iCs w:val="0"/>
      <w:smallCaps w:val="0"/>
      <w:strike w:val="0"/>
      <w:spacing w:val="30"/>
      <w:sz w:val="24"/>
      <w:szCs w:val="24"/>
      <w:shd w:val="clear" w:color="auto" w:fill="FFFFFF"/>
    </w:rPr>
  </w:style>
  <w:style w:type="character" w:customStyle="1" w:styleId="120">
    <w:name w:val="Заголовок №1 (2)_"/>
    <w:link w:val="121"/>
    <w:rsid w:val="00C269B0"/>
    <w:rPr>
      <w:rFonts w:ascii="Consolas" w:eastAsia="Consolas" w:hAnsi="Consolas" w:cs="Consolas"/>
      <w:spacing w:val="-30"/>
      <w:sz w:val="26"/>
      <w:szCs w:val="26"/>
      <w:shd w:val="clear" w:color="auto" w:fill="FFFFFF"/>
      <w:lang w:val="en-US"/>
    </w:rPr>
  </w:style>
  <w:style w:type="character" w:customStyle="1" w:styleId="46">
    <w:name w:val="Основной текст (46)_"/>
    <w:link w:val="460"/>
    <w:rsid w:val="00C269B0"/>
    <w:rPr>
      <w:rFonts w:ascii="Arial" w:eastAsia="Arial" w:hAnsi="Arial" w:cs="Arial"/>
      <w:sz w:val="8"/>
      <w:szCs w:val="8"/>
      <w:shd w:val="clear" w:color="auto" w:fill="FFFFFF"/>
    </w:rPr>
  </w:style>
  <w:style w:type="character" w:customStyle="1" w:styleId="45">
    <w:name w:val="Основной текст (45)_"/>
    <w:link w:val="450"/>
    <w:rsid w:val="00C269B0"/>
    <w:rPr>
      <w:rFonts w:ascii="Arial" w:eastAsia="Arial" w:hAnsi="Arial" w:cs="Arial"/>
      <w:sz w:val="8"/>
      <w:szCs w:val="8"/>
      <w:shd w:val="clear" w:color="auto" w:fill="FFFFFF"/>
    </w:rPr>
  </w:style>
  <w:style w:type="paragraph" w:customStyle="1" w:styleId="2c">
    <w:name w:val="Подпись к картинке (2)"/>
    <w:basedOn w:val="a1"/>
    <w:link w:val="2b"/>
    <w:rsid w:val="00C269B0"/>
    <w:pPr>
      <w:shd w:val="clear" w:color="auto" w:fill="FFFFFF"/>
      <w:spacing w:line="0" w:lineRule="atLeast"/>
    </w:pPr>
    <w:rPr>
      <w:rFonts w:ascii="Arial" w:eastAsia="Arial" w:hAnsi="Arial"/>
      <w:spacing w:val="-10"/>
      <w:lang/>
    </w:rPr>
  </w:style>
  <w:style w:type="paragraph" w:customStyle="1" w:styleId="131">
    <w:name w:val="Основной текст (13)"/>
    <w:basedOn w:val="a1"/>
    <w:link w:val="130"/>
    <w:rsid w:val="00C269B0"/>
    <w:pPr>
      <w:shd w:val="clear" w:color="auto" w:fill="FFFFFF"/>
      <w:spacing w:line="0" w:lineRule="atLeast"/>
    </w:pPr>
    <w:rPr>
      <w:lang/>
    </w:rPr>
  </w:style>
  <w:style w:type="paragraph" w:customStyle="1" w:styleId="170">
    <w:name w:val="Основной текст (17)"/>
    <w:basedOn w:val="a1"/>
    <w:link w:val="17"/>
    <w:rsid w:val="00C269B0"/>
    <w:pPr>
      <w:shd w:val="clear" w:color="auto" w:fill="FFFFFF"/>
      <w:spacing w:after="120" w:line="432" w:lineRule="exact"/>
      <w:ind w:hanging="1040"/>
    </w:pPr>
    <w:rPr>
      <w:sz w:val="16"/>
      <w:szCs w:val="16"/>
      <w:lang/>
    </w:rPr>
  </w:style>
  <w:style w:type="paragraph" w:customStyle="1" w:styleId="180">
    <w:name w:val="Основной текст (18)"/>
    <w:basedOn w:val="a1"/>
    <w:link w:val="18"/>
    <w:rsid w:val="00C269B0"/>
    <w:pPr>
      <w:shd w:val="clear" w:color="auto" w:fill="FFFFFF"/>
      <w:spacing w:before="120" w:after="120" w:line="0" w:lineRule="atLeast"/>
      <w:ind w:hanging="1040"/>
    </w:pPr>
    <w:rPr>
      <w:sz w:val="28"/>
      <w:szCs w:val="28"/>
      <w:lang/>
    </w:rPr>
  </w:style>
  <w:style w:type="paragraph" w:customStyle="1" w:styleId="430">
    <w:name w:val="Основной текст (43)"/>
    <w:basedOn w:val="a1"/>
    <w:link w:val="43"/>
    <w:rsid w:val="00C269B0"/>
    <w:pPr>
      <w:shd w:val="clear" w:color="auto" w:fill="FFFFFF"/>
      <w:spacing w:after="420" w:line="0" w:lineRule="atLeast"/>
    </w:pPr>
    <w:rPr>
      <w:sz w:val="19"/>
      <w:szCs w:val="19"/>
      <w:lang/>
    </w:rPr>
  </w:style>
  <w:style w:type="paragraph" w:customStyle="1" w:styleId="41">
    <w:name w:val="Подпись к картинке (4)"/>
    <w:basedOn w:val="a1"/>
    <w:link w:val="40"/>
    <w:rsid w:val="00C269B0"/>
    <w:pPr>
      <w:shd w:val="clear" w:color="auto" w:fill="FFFFFF"/>
      <w:spacing w:line="0" w:lineRule="atLeast"/>
    </w:pPr>
    <w:rPr>
      <w:rFonts w:ascii="Arial" w:eastAsia="Arial" w:hAnsi="Arial"/>
      <w:lang/>
    </w:rPr>
  </w:style>
  <w:style w:type="paragraph" w:customStyle="1" w:styleId="53">
    <w:name w:val="Подпись к картинке (5)"/>
    <w:basedOn w:val="a1"/>
    <w:link w:val="52"/>
    <w:rsid w:val="00C269B0"/>
    <w:pPr>
      <w:shd w:val="clear" w:color="auto" w:fill="FFFFFF"/>
      <w:spacing w:line="0" w:lineRule="atLeast"/>
    </w:pPr>
    <w:rPr>
      <w:lang/>
    </w:rPr>
  </w:style>
  <w:style w:type="paragraph" w:customStyle="1" w:styleId="aff8">
    <w:name w:val="Подпись к картинке"/>
    <w:basedOn w:val="a1"/>
    <w:link w:val="aff7"/>
    <w:rsid w:val="00C269B0"/>
    <w:pPr>
      <w:shd w:val="clear" w:color="auto" w:fill="FFFFFF"/>
      <w:spacing w:line="0" w:lineRule="atLeast"/>
    </w:pPr>
    <w:rPr>
      <w:sz w:val="16"/>
      <w:szCs w:val="16"/>
      <w:lang/>
    </w:rPr>
  </w:style>
  <w:style w:type="paragraph" w:customStyle="1" w:styleId="62">
    <w:name w:val="Подпись к картинке (6)"/>
    <w:basedOn w:val="a1"/>
    <w:link w:val="61"/>
    <w:rsid w:val="00C269B0"/>
    <w:pPr>
      <w:shd w:val="clear" w:color="auto" w:fill="FFFFFF"/>
      <w:spacing w:line="0" w:lineRule="atLeast"/>
    </w:pPr>
    <w:rPr>
      <w:sz w:val="19"/>
      <w:szCs w:val="19"/>
      <w:lang/>
    </w:rPr>
  </w:style>
  <w:style w:type="paragraph" w:customStyle="1" w:styleId="440">
    <w:name w:val="Основной текст (44)"/>
    <w:basedOn w:val="a1"/>
    <w:link w:val="44"/>
    <w:rsid w:val="00C269B0"/>
    <w:pPr>
      <w:shd w:val="clear" w:color="auto" w:fill="FFFFFF"/>
      <w:spacing w:before="360" w:after="180" w:line="0" w:lineRule="atLeast"/>
    </w:pPr>
    <w:rPr>
      <w:rFonts w:ascii="Arial" w:eastAsia="Arial" w:hAnsi="Arial"/>
      <w:sz w:val="11"/>
      <w:szCs w:val="11"/>
      <w:lang/>
    </w:rPr>
  </w:style>
  <w:style w:type="paragraph" w:customStyle="1" w:styleId="121">
    <w:name w:val="Заголовок №1 (2)"/>
    <w:basedOn w:val="a1"/>
    <w:link w:val="120"/>
    <w:rsid w:val="00C269B0"/>
    <w:pPr>
      <w:shd w:val="clear" w:color="auto" w:fill="FFFFFF"/>
      <w:spacing w:after="120" w:line="0" w:lineRule="atLeast"/>
      <w:outlineLvl w:val="0"/>
    </w:pPr>
    <w:rPr>
      <w:rFonts w:ascii="Consolas" w:eastAsia="Consolas" w:hAnsi="Consolas"/>
      <w:spacing w:val="-30"/>
      <w:sz w:val="26"/>
      <w:szCs w:val="26"/>
      <w:lang w:val="en-US"/>
    </w:rPr>
  </w:style>
  <w:style w:type="paragraph" w:customStyle="1" w:styleId="460">
    <w:name w:val="Основной текст (46)"/>
    <w:basedOn w:val="a1"/>
    <w:link w:val="46"/>
    <w:rsid w:val="00C269B0"/>
    <w:pPr>
      <w:shd w:val="clear" w:color="auto" w:fill="FFFFFF"/>
      <w:spacing w:line="0" w:lineRule="atLeast"/>
    </w:pPr>
    <w:rPr>
      <w:rFonts w:ascii="Arial" w:eastAsia="Arial" w:hAnsi="Arial"/>
      <w:sz w:val="8"/>
      <w:szCs w:val="8"/>
      <w:lang/>
    </w:rPr>
  </w:style>
  <w:style w:type="paragraph" w:customStyle="1" w:styleId="450">
    <w:name w:val="Основной текст (45)"/>
    <w:basedOn w:val="a1"/>
    <w:link w:val="45"/>
    <w:rsid w:val="00C269B0"/>
    <w:pPr>
      <w:shd w:val="clear" w:color="auto" w:fill="FFFFFF"/>
      <w:spacing w:line="0" w:lineRule="atLeast"/>
    </w:pPr>
    <w:rPr>
      <w:rFonts w:ascii="Arial" w:eastAsia="Arial" w:hAnsi="Arial"/>
      <w:sz w:val="8"/>
      <w:szCs w:val="8"/>
      <w:lang/>
    </w:rPr>
  </w:style>
  <w:style w:type="paragraph" w:customStyle="1" w:styleId="EON">
    <w:name w:val="E.ON Основной текст"/>
    <w:basedOn w:val="a1"/>
    <w:link w:val="EON0"/>
    <w:uiPriority w:val="99"/>
    <w:rsid w:val="00245326"/>
    <w:pPr>
      <w:spacing w:line="260" w:lineRule="exact"/>
      <w:contextualSpacing/>
    </w:pPr>
    <w:rPr>
      <w:sz w:val="22"/>
      <w:szCs w:val="22"/>
      <w:lang/>
    </w:rPr>
  </w:style>
  <w:style w:type="character" w:customStyle="1" w:styleId="EON0">
    <w:name w:val="E.ON Основной текст Знак"/>
    <w:link w:val="EON"/>
    <w:uiPriority w:val="99"/>
    <w:locked/>
    <w:rsid w:val="00245326"/>
    <w:rPr>
      <w:sz w:val="22"/>
      <w:szCs w:val="22"/>
    </w:rPr>
  </w:style>
  <w:style w:type="paragraph" w:customStyle="1" w:styleId="14">
    <w:name w:val="Обычный1"/>
    <w:rsid w:val="0044217D"/>
    <w:pPr>
      <w:widowControl w:val="0"/>
      <w:jc w:val="center"/>
    </w:pPr>
    <w:rPr>
      <w:snapToGrid w:val="0"/>
      <w:sz w:val="28"/>
    </w:rPr>
  </w:style>
  <w:style w:type="paragraph" w:styleId="32">
    <w:name w:val="Body Text 3"/>
    <w:basedOn w:val="a1"/>
    <w:link w:val="34"/>
    <w:rsid w:val="00B55BDB"/>
    <w:pPr>
      <w:spacing w:after="120"/>
    </w:pPr>
    <w:rPr>
      <w:sz w:val="16"/>
      <w:szCs w:val="16"/>
      <w:lang/>
    </w:rPr>
  </w:style>
  <w:style w:type="character" w:customStyle="1" w:styleId="34">
    <w:name w:val="Основной текст 3 Знак"/>
    <w:link w:val="32"/>
    <w:rsid w:val="00B55BDB"/>
    <w:rPr>
      <w:sz w:val="16"/>
      <w:szCs w:val="16"/>
    </w:rPr>
  </w:style>
  <w:style w:type="character" w:customStyle="1" w:styleId="Sylfaen8pt0pt">
    <w:name w:val="Основной текст + Sylfaen;8 pt;Не полужирный;Интервал 0 pt"/>
    <w:rsid w:val="00D9333F"/>
    <w:rPr>
      <w:rFonts w:ascii="Sylfaen" w:eastAsia="Sylfaen" w:hAnsi="Sylfaen" w:cs="Sylfaen"/>
      <w:b/>
      <w:bCs/>
      <w:i w:val="0"/>
      <w:iCs w:val="0"/>
      <w:smallCaps w:val="0"/>
      <w:strike w:val="0"/>
      <w:color w:val="000000"/>
      <w:spacing w:val="3"/>
      <w:w w:val="100"/>
      <w:position w:val="0"/>
      <w:sz w:val="16"/>
      <w:szCs w:val="16"/>
      <w:u w:val="none"/>
      <w:shd w:val="clear" w:color="auto" w:fill="FFFFFF"/>
      <w:lang w:val="ru-RU"/>
    </w:rPr>
  </w:style>
  <w:style w:type="paragraph" w:customStyle="1" w:styleId="15">
    <w:name w:val="Основной текст1"/>
    <w:basedOn w:val="a1"/>
    <w:rsid w:val="00D9333F"/>
    <w:pPr>
      <w:widowControl w:val="0"/>
      <w:shd w:val="clear" w:color="auto" w:fill="FFFFFF"/>
      <w:spacing w:after="60" w:line="0" w:lineRule="atLeast"/>
      <w:jc w:val="center"/>
    </w:pPr>
    <w:rPr>
      <w:rFonts w:ascii="Tahoma" w:eastAsia="Tahoma" w:hAnsi="Tahoma" w:cs="Tahoma"/>
      <w:b/>
      <w:bCs/>
      <w:color w:val="000000"/>
      <w:spacing w:val="4"/>
      <w:sz w:val="19"/>
      <w:szCs w:val="19"/>
    </w:rPr>
  </w:style>
  <w:style w:type="paragraph" w:customStyle="1" w:styleId="aff9">
    <w:name w:val="_ТЕКСТ"/>
    <w:basedOn w:val="a1"/>
    <w:link w:val="affa"/>
    <w:qFormat/>
    <w:rsid w:val="00F32CF4"/>
    <w:pPr>
      <w:spacing w:line="360" w:lineRule="auto"/>
      <w:ind w:firstLine="709"/>
      <w:jc w:val="both"/>
    </w:pPr>
    <w:rPr>
      <w:rFonts w:ascii="Arial" w:eastAsia="Calibri" w:hAnsi="Arial"/>
      <w:sz w:val="24"/>
      <w:lang w:eastAsia="en-US"/>
    </w:rPr>
  </w:style>
  <w:style w:type="character" w:customStyle="1" w:styleId="affa">
    <w:name w:val="_ТЕКСТ Знак"/>
    <w:link w:val="aff9"/>
    <w:rsid w:val="00F32CF4"/>
    <w:rPr>
      <w:rFonts w:ascii="Arial" w:eastAsia="Calibri" w:hAnsi="Arial"/>
      <w:sz w:val="24"/>
      <w:lang w:eastAsia="en-US"/>
    </w:rPr>
  </w:style>
  <w:style w:type="character" w:customStyle="1" w:styleId="af1">
    <w:name w:val="Текст выноски Знак"/>
    <w:link w:val="af0"/>
    <w:rsid w:val="00BD54FE"/>
    <w:rPr>
      <w:rFonts w:ascii="Tahoma" w:hAnsi="Tahoma" w:cs="Tahoma"/>
      <w:sz w:val="16"/>
      <w:szCs w:val="16"/>
    </w:rPr>
  </w:style>
  <w:style w:type="paragraph" w:styleId="affb">
    <w:name w:val="Subtitle"/>
    <w:aliases w:val="!Глава"/>
    <w:basedOn w:val="a1"/>
    <w:next w:val="a1"/>
    <w:link w:val="affc"/>
    <w:qFormat/>
    <w:rsid w:val="00726D2E"/>
    <w:pPr>
      <w:spacing w:after="120" w:line="360" w:lineRule="auto"/>
      <w:ind w:left="142"/>
      <w:jc w:val="center"/>
    </w:pPr>
    <w:rPr>
      <w:b/>
      <w:sz w:val="36"/>
      <w:szCs w:val="36"/>
      <w:lang/>
    </w:rPr>
  </w:style>
  <w:style w:type="character" w:customStyle="1" w:styleId="affc">
    <w:name w:val="Подзаголовок Знак"/>
    <w:aliases w:val="!Глава Знак"/>
    <w:link w:val="affb"/>
    <w:rsid w:val="00726D2E"/>
    <w:rPr>
      <w:b/>
      <w:sz w:val="36"/>
      <w:szCs w:val="36"/>
    </w:rPr>
  </w:style>
  <w:style w:type="paragraph" w:customStyle="1" w:styleId="affd">
    <w:name w:val="!Подглава"/>
    <w:basedOn w:val="a1"/>
    <w:link w:val="affe"/>
    <w:qFormat/>
    <w:rsid w:val="00726D2E"/>
    <w:pPr>
      <w:spacing w:after="120" w:line="360" w:lineRule="auto"/>
      <w:ind w:left="567"/>
      <w:jc w:val="center"/>
    </w:pPr>
    <w:rPr>
      <w:b/>
      <w:sz w:val="28"/>
      <w:szCs w:val="28"/>
      <w:lang/>
    </w:rPr>
  </w:style>
  <w:style w:type="character" w:customStyle="1" w:styleId="affe">
    <w:name w:val="!Подглава Знак"/>
    <w:link w:val="affd"/>
    <w:rsid w:val="00726D2E"/>
    <w:rPr>
      <w:b/>
      <w:sz w:val="28"/>
      <w:szCs w:val="28"/>
    </w:rPr>
  </w:style>
  <w:style w:type="paragraph" w:customStyle="1" w:styleId="font5">
    <w:name w:val="font5"/>
    <w:basedOn w:val="a1"/>
    <w:rsid w:val="00581F05"/>
    <w:pPr>
      <w:spacing w:before="100" w:beforeAutospacing="1" w:after="100" w:afterAutospacing="1"/>
    </w:pPr>
    <w:rPr>
      <w:rFonts w:ascii="Tahoma" w:hAnsi="Tahoma" w:cs="Tahoma"/>
      <w:b/>
      <w:bCs/>
      <w:color w:val="000000"/>
    </w:rPr>
  </w:style>
  <w:style w:type="paragraph" w:styleId="afff">
    <w:name w:val="Revision"/>
    <w:hidden/>
    <w:uiPriority w:val="99"/>
    <w:semiHidden/>
    <w:rsid w:val="00051669"/>
  </w:style>
  <w:style w:type="paragraph" w:customStyle="1" w:styleId="113">
    <w:name w:val="Абзац списка11"/>
    <w:basedOn w:val="a1"/>
    <w:rsid w:val="000874B0"/>
    <w:pPr>
      <w:ind w:left="720"/>
      <w:contextualSpacing/>
    </w:pPr>
    <w:rPr>
      <w:rFonts w:eastAsia="Calibri"/>
      <w:sz w:val="24"/>
      <w:szCs w:val="24"/>
    </w:rPr>
  </w:style>
  <w:style w:type="character" w:styleId="afff0">
    <w:name w:val="FollowedHyperlink"/>
    <w:uiPriority w:val="99"/>
    <w:unhideWhenUsed/>
    <w:rsid w:val="000874B0"/>
    <w:rPr>
      <w:color w:val="800080"/>
      <w:u w:val="single"/>
    </w:rPr>
  </w:style>
  <w:style w:type="paragraph" w:customStyle="1" w:styleId="font6">
    <w:name w:val="font6"/>
    <w:basedOn w:val="a1"/>
    <w:rsid w:val="000874B0"/>
    <w:pPr>
      <w:spacing w:before="100" w:beforeAutospacing="1" w:after="100" w:afterAutospacing="1"/>
    </w:pPr>
    <w:rPr>
      <w:rFonts w:ascii="Tahoma" w:hAnsi="Tahoma" w:cs="Tahoma"/>
      <w:color w:val="000000"/>
    </w:rPr>
  </w:style>
  <w:style w:type="paragraph" w:customStyle="1" w:styleId="font7">
    <w:name w:val="font7"/>
    <w:basedOn w:val="a1"/>
    <w:rsid w:val="000874B0"/>
    <w:pPr>
      <w:spacing w:before="100" w:beforeAutospacing="1" w:after="100" w:afterAutospacing="1"/>
    </w:pPr>
    <w:rPr>
      <w:rFonts w:ascii="Tahoma" w:hAnsi="Tahoma" w:cs="Tahoma"/>
      <w:b/>
      <w:bCs/>
      <w:color w:val="000000"/>
      <w:sz w:val="16"/>
      <w:szCs w:val="16"/>
    </w:rPr>
  </w:style>
  <w:style w:type="paragraph" w:customStyle="1" w:styleId="font8">
    <w:name w:val="font8"/>
    <w:basedOn w:val="a1"/>
    <w:rsid w:val="000874B0"/>
    <w:pPr>
      <w:spacing w:before="100" w:beforeAutospacing="1" w:after="100" w:afterAutospacing="1"/>
    </w:pPr>
    <w:rPr>
      <w:rFonts w:ascii="Tahoma" w:hAnsi="Tahoma" w:cs="Tahoma"/>
      <w:color w:val="000000"/>
      <w:sz w:val="16"/>
      <w:szCs w:val="16"/>
    </w:rPr>
  </w:style>
  <w:style w:type="paragraph" w:customStyle="1" w:styleId="font9">
    <w:name w:val="font9"/>
    <w:basedOn w:val="a1"/>
    <w:rsid w:val="000874B0"/>
    <w:pPr>
      <w:spacing w:before="100" w:beforeAutospacing="1" w:after="100" w:afterAutospacing="1"/>
    </w:pPr>
    <w:rPr>
      <w:color w:val="000000"/>
    </w:rPr>
  </w:style>
  <w:style w:type="paragraph" w:customStyle="1" w:styleId="xl63">
    <w:name w:val="xl63"/>
    <w:basedOn w:val="a1"/>
    <w:rsid w:val="000874B0"/>
    <w:pPr>
      <w:shd w:val="clear" w:color="000000" w:fill="FFFFFF"/>
      <w:spacing w:before="100" w:beforeAutospacing="1" w:after="100" w:afterAutospacing="1"/>
    </w:pPr>
    <w:rPr>
      <w:rFonts w:ascii="Tahoma" w:hAnsi="Tahoma" w:cs="Tahoma"/>
      <w:color w:val="000000"/>
      <w:sz w:val="16"/>
      <w:szCs w:val="16"/>
    </w:rPr>
  </w:style>
  <w:style w:type="paragraph" w:customStyle="1" w:styleId="xl64">
    <w:name w:val="xl64"/>
    <w:basedOn w:val="a1"/>
    <w:rsid w:val="000874B0"/>
    <w:pPr>
      <w:shd w:val="clear" w:color="000000" w:fill="FFFFFF"/>
      <w:spacing w:before="100" w:beforeAutospacing="1" w:after="100" w:afterAutospacing="1"/>
      <w:jc w:val="center"/>
    </w:pPr>
    <w:rPr>
      <w:rFonts w:ascii="Tahoma" w:hAnsi="Tahoma" w:cs="Tahoma"/>
      <w:color w:val="000000"/>
      <w:sz w:val="16"/>
      <w:szCs w:val="16"/>
    </w:rPr>
  </w:style>
  <w:style w:type="paragraph" w:customStyle="1" w:styleId="xl65">
    <w:name w:val="xl65"/>
    <w:basedOn w:val="a1"/>
    <w:rsid w:val="000874B0"/>
    <w:pPr>
      <w:shd w:val="clear" w:color="000000" w:fill="FFFFFF"/>
      <w:spacing w:before="100" w:beforeAutospacing="1" w:after="100" w:afterAutospacing="1"/>
    </w:pPr>
    <w:rPr>
      <w:rFonts w:ascii="Tahoma" w:hAnsi="Tahoma" w:cs="Tahoma"/>
      <w:color w:val="000000"/>
      <w:sz w:val="24"/>
      <w:szCs w:val="24"/>
    </w:rPr>
  </w:style>
  <w:style w:type="paragraph" w:customStyle="1" w:styleId="xl66">
    <w:name w:val="xl66"/>
    <w:basedOn w:val="a1"/>
    <w:rsid w:val="000874B0"/>
    <w:pPr>
      <w:shd w:val="clear" w:color="000000" w:fill="FFFFFF"/>
      <w:spacing w:before="100" w:beforeAutospacing="1" w:after="100" w:afterAutospacing="1"/>
    </w:pPr>
    <w:rPr>
      <w:rFonts w:ascii="Tahoma" w:hAnsi="Tahoma" w:cs="Tahoma"/>
      <w:b/>
      <w:bCs/>
      <w:color w:val="000000"/>
      <w:sz w:val="24"/>
      <w:szCs w:val="24"/>
    </w:rPr>
  </w:style>
  <w:style w:type="paragraph" w:customStyle="1" w:styleId="xl67">
    <w:name w:val="xl67"/>
    <w:basedOn w:val="a1"/>
    <w:rsid w:val="000874B0"/>
    <w:pPr>
      <w:shd w:val="clear" w:color="000000" w:fill="FFFFFF"/>
      <w:spacing w:before="100" w:beforeAutospacing="1" w:after="100" w:afterAutospacing="1"/>
      <w:textAlignment w:val="top"/>
    </w:pPr>
    <w:rPr>
      <w:rFonts w:ascii="Tahoma" w:hAnsi="Tahoma" w:cs="Tahoma"/>
      <w:b/>
      <w:bCs/>
      <w:color w:val="000000"/>
      <w:sz w:val="24"/>
      <w:szCs w:val="24"/>
    </w:rPr>
  </w:style>
  <w:style w:type="paragraph" w:customStyle="1" w:styleId="xl68">
    <w:name w:val="xl68"/>
    <w:basedOn w:val="a1"/>
    <w:rsid w:val="000874B0"/>
    <w:pPr>
      <w:shd w:val="clear" w:color="000000" w:fill="FFFFFF"/>
      <w:spacing w:before="100" w:beforeAutospacing="1" w:after="100" w:afterAutospacing="1"/>
    </w:pPr>
    <w:rPr>
      <w:rFonts w:ascii="Tahoma" w:hAnsi="Tahoma" w:cs="Tahoma"/>
      <w:b/>
      <w:bCs/>
      <w:color w:val="000000"/>
      <w:sz w:val="16"/>
      <w:szCs w:val="16"/>
    </w:rPr>
  </w:style>
  <w:style w:type="paragraph" w:customStyle="1" w:styleId="xl69">
    <w:name w:val="xl69"/>
    <w:basedOn w:val="a1"/>
    <w:rsid w:val="000874B0"/>
    <w:pPr>
      <w:shd w:val="clear" w:color="000000" w:fill="FFFFFF"/>
      <w:spacing w:before="100" w:beforeAutospacing="1" w:after="100" w:afterAutospacing="1"/>
    </w:pPr>
    <w:rPr>
      <w:rFonts w:ascii="Tahoma" w:hAnsi="Tahoma" w:cs="Tahoma"/>
      <w:sz w:val="16"/>
      <w:szCs w:val="16"/>
    </w:rPr>
  </w:style>
  <w:style w:type="paragraph" w:customStyle="1" w:styleId="xl70">
    <w:name w:val="xl70"/>
    <w:basedOn w:val="a1"/>
    <w:rsid w:val="000874B0"/>
    <w:pPr>
      <w:shd w:val="clear" w:color="000000" w:fill="FFCC00"/>
      <w:spacing w:before="100" w:beforeAutospacing="1" w:after="100" w:afterAutospacing="1"/>
    </w:pPr>
    <w:rPr>
      <w:rFonts w:ascii="Tahoma" w:hAnsi="Tahoma" w:cs="Tahoma"/>
      <w:color w:val="000000"/>
      <w:sz w:val="16"/>
      <w:szCs w:val="16"/>
    </w:rPr>
  </w:style>
  <w:style w:type="paragraph" w:customStyle="1" w:styleId="xl71">
    <w:name w:val="xl71"/>
    <w:basedOn w:val="a1"/>
    <w:rsid w:val="000874B0"/>
    <w:pPr>
      <w:shd w:val="clear" w:color="000000" w:fill="FFCC99"/>
      <w:spacing w:before="100" w:beforeAutospacing="1" w:after="100" w:afterAutospacing="1"/>
    </w:pPr>
    <w:rPr>
      <w:rFonts w:ascii="Tahoma" w:hAnsi="Tahoma" w:cs="Tahoma"/>
      <w:color w:val="000000"/>
      <w:sz w:val="16"/>
      <w:szCs w:val="16"/>
    </w:rPr>
  </w:style>
  <w:style w:type="paragraph" w:customStyle="1" w:styleId="xl72">
    <w:name w:val="xl72"/>
    <w:basedOn w:val="a1"/>
    <w:rsid w:val="000874B0"/>
    <w:pPr>
      <w:shd w:val="clear" w:color="000000" w:fill="FFFFFF"/>
      <w:spacing w:before="100" w:beforeAutospacing="1" w:after="100" w:afterAutospacing="1"/>
    </w:pPr>
    <w:rPr>
      <w:rFonts w:ascii="Tahoma" w:hAnsi="Tahoma" w:cs="Tahoma"/>
      <w:color w:val="0066CC"/>
      <w:sz w:val="16"/>
      <w:szCs w:val="16"/>
    </w:rPr>
  </w:style>
  <w:style w:type="paragraph" w:customStyle="1" w:styleId="xl73">
    <w:name w:val="xl73"/>
    <w:basedOn w:val="a1"/>
    <w:rsid w:val="000874B0"/>
    <w:pPr>
      <w:shd w:val="clear" w:color="000000" w:fill="FFFFFF"/>
      <w:spacing w:before="100" w:beforeAutospacing="1" w:after="100" w:afterAutospacing="1"/>
    </w:pPr>
    <w:rPr>
      <w:rFonts w:ascii="Tahoma" w:hAnsi="Tahoma" w:cs="Tahoma"/>
      <w:color w:val="000000"/>
      <w:sz w:val="16"/>
      <w:szCs w:val="16"/>
    </w:rPr>
  </w:style>
  <w:style w:type="paragraph" w:customStyle="1" w:styleId="xl74">
    <w:name w:val="xl74"/>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color w:val="000000"/>
      <w:sz w:val="16"/>
      <w:szCs w:val="16"/>
    </w:rPr>
  </w:style>
  <w:style w:type="paragraph" w:customStyle="1" w:styleId="xl75">
    <w:name w:val="xl75"/>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76">
    <w:name w:val="xl76"/>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77">
    <w:name w:val="xl77"/>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paragraph" w:customStyle="1" w:styleId="xl78">
    <w:name w:val="xl78"/>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79">
    <w:name w:val="xl79"/>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80">
    <w:name w:val="xl80"/>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1">
    <w:name w:val="xl81"/>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2">
    <w:name w:val="xl82"/>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83">
    <w:name w:val="xl83"/>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4">
    <w:name w:val="xl84"/>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5">
    <w:name w:val="xl85"/>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86">
    <w:name w:val="xl86"/>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87">
    <w:name w:val="xl87"/>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88">
    <w:name w:val="xl88"/>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9">
    <w:name w:val="xl89"/>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0">
    <w:name w:val="xl90"/>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91">
    <w:name w:val="xl91"/>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sz w:val="24"/>
      <w:szCs w:val="24"/>
    </w:rPr>
  </w:style>
  <w:style w:type="paragraph" w:customStyle="1" w:styleId="xl92">
    <w:name w:val="xl92"/>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3">
    <w:name w:val="xl93"/>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94">
    <w:name w:val="xl94"/>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5">
    <w:name w:val="xl95"/>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6">
    <w:name w:val="xl96"/>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7">
    <w:name w:val="xl97"/>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szCs w:val="24"/>
    </w:rPr>
  </w:style>
  <w:style w:type="paragraph" w:customStyle="1" w:styleId="xl98">
    <w:name w:val="xl98"/>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99">
    <w:name w:val="xl99"/>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0">
    <w:name w:val="xl100"/>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1">
    <w:name w:val="xl101"/>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2">
    <w:name w:val="xl102"/>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24"/>
      <w:szCs w:val="24"/>
    </w:rPr>
  </w:style>
  <w:style w:type="paragraph" w:customStyle="1" w:styleId="xl103">
    <w:name w:val="xl103"/>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04">
    <w:name w:val="xl104"/>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5">
    <w:name w:val="xl105"/>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6">
    <w:name w:val="xl106"/>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7">
    <w:name w:val="xl107"/>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08">
    <w:name w:val="xl108"/>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109">
    <w:name w:val="xl109"/>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sz w:val="24"/>
      <w:szCs w:val="24"/>
    </w:rPr>
  </w:style>
  <w:style w:type="paragraph" w:customStyle="1" w:styleId="xl110">
    <w:name w:val="xl110"/>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11">
    <w:name w:val="xl111"/>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2">
    <w:name w:val="xl112"/>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13">
    <w:name w:val="xl113"/>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4">
    <w:name w:val="xl114"/>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115">
    <w:name w:val="xl115"/>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4"/>
      <w:szCs w:val="24"/>
    </w:rPr>
  </w:style>
  <w:style w:type="paragraph" w:customStyle="1" w:styleId="xl116">
    <w:name w:val="xl116"/>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sz w:val="24"/>
      <w:szCs w:val="24"/>
    </w:rPr>
  </w:style>
  <w:style w:type="paragraph" w:customStyle="1" w:styleId="xl117">
    <w:name w:val="xl117"/>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118">
    <w:name w:val="xl118"/>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19">
    <w:name w:val="xl119"/>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20">
    <w:name w:val="xl120"/>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21">
    <w:name w:val="xl121"/>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22">
    <w:name w:val="xl122"/>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3">
    <w:name w:val="xl123"/>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4">
    <w:name w:val="xl124"/>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5">
    <w:name w:val="xl125"/>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6">
    <w:name w:val="xl126"/>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27">
    <w:name w:val="xl127"/>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8">
    <w:name w:val="xl128"/>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sz w:val="24"/>
      <w:szCs w:val="24"/>
    </w:rPr>
  </w:style>
  <w:style w:type="paragraph" w:customStyle="1" w:styleId="xl129">
    <w:name w:val="xl129"/>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30">
    <w:name w:val="xl130"/>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00000"/>
      <w:sz w:val="24"/>
      <w:szCs w:val="24"/>
    </w:rPr>
  </w:style>
  <w:style w:type="paragraph" w:customStyle="1" w:styleId="xl131">
    <w:name w:val="xl131"/>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132">
    <w:name w:val="xl132"/>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4"/>
      <w:szCs w:val="24"/>
    </w:rPr>
  </w:style>
  <w:style w:type="paragraph" w:customStyle="1" w:styleId="xl133">
    <w:name w:val="xl133"/>
    <w:basedOn w:val="a1"/>
    <w:rsid w:val="000874B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character" w:customStyle="1" w:styleId="2d">
    <w:name w:val="Заголовок №2_"/>
    <w:link w:val="2e"/>
    <w:rsid w:val="000874B0"/>
    <w:rPr>
      <w:b/>
      <w:bCs/>
      <w:i/>
      <w:iCs/>
      <w:sz w:val="31"/>
      <w:szCs w:val="31"/>
      <w:shd w:val="clear" w:color="auto" w:fill="FFFFFF"/>
    </w:rPr>
  </w:style>
  <w:style w:type="paragraph" w:customStyle="1" w:styleId="2e">
    <w:name w:val="Заголовок №2"/>
    <w:basedOn w:val="a1"/>
    <w:link w:val="2d"/>
    <w:rsid w:val="000874B0"/>
    <w:pPr>
      <w:widowControl w:val="0"/>
      <w:shd w:val="clear" w:color="auto" w:fill="FFFFFF"/>
      <w:spacing w:after="420" w:line="0" w:lineRule="atLeast"/>
      <w:outlineLvl w:val="1"/>
    </w:pPr>
    <w:rPr>
      <w:b/>
      <w:bCs/>
      <w:i/>
      <w:iCs/>
      <w:sz w:val="31"/>
      <w:szCs w:val="31"/>
    </w:rPr>
  </w:style>
  <w:style w:type="character" w:customStyle="1" w:styleId="135pt">
    <w:name w:val="Основной текст + 13.5 pt"/>
    <w:rsid w:val="000874B0"/>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77795994">
      <w:bodyDiv w:val="1"/>
      <w:marLeft w:val="0"/>
      <w:marRight w:val="0"/>
      <w:marTop w:val="0"/>
      <w:marBottom w:val="0"/>
      <w:divBdr>
        <w:top w:val="none" w:sz="0" w:space="0" w:color="auto"/>
        <w:left w:val="none" w:sz="0" w:space="0" w:color="auto"/>
        <w:bottom w:val="none" w:sz="0" w:space="0" w:color="auto"/>
        <w:right w:val="none" w:sz="0" w:space="0" w:color="auto"/>
      </w:divBdr>
    </w:div>
    <w:div w:id="115685914">
      <w:bodyDiv w:val="1"/>
      <w:marLeft w:val="0"/>
      <w:marRight w:val="0"/>
      <w:marTop w:val="0"/>
      <w:marBottom w:val="0"/>
      <w:divBdr>
        <w:top w:val="none" w:sz="0" w:space="0" w:color="auto"/>
        <w:left w:val="none" w:sz="0" w:space="0" w:color="auto"/>
        <w:bottom w:val="none" w:sz="0" w:space="0" w:color="auto"/>
        <w:right w:val="none" w:sz="0" w:space="0" w:color="auto"/>
      </w:divBdr>
    </w:div>
    <w:div w:id="179897321">
      <w:bodyDiv w:val="1"/>
      <w:marLeft w:val="0"/>
      <w:marRight w:val="0"/>
      <w:marTop w:val="0"/>
      <w:marBottom w:val="0"/>
      <w:divBdr>
        <w:top w:val="none" w:sz="0" w:space="0" w:color="auto"/>
        <w:left w:val="none" w:sz="0" w:space="0" w:color="auto"/>
        <w:bottom w:val="none" w:sz="0" w:space="0" w:color="auto"/>
        <w:right w:val="none" w:sz="0" w:space="0" w:color="auto"/>
      </w:divBdr>
    </w:div>
    <w:div w:id="180629664">
      <w:bodyDiv w:val="1"/>
      <w:marLeft w:val="0"/>
      <w:marRight w:val="0"/>
      <w:marTop w:val="0"/>
      <w:marBottom w:val="0"/>
      <w:divBdr>
        <w:top w:val="none" w:sz="0" w:space="0" w:color="auto"/>
        <w:left w:val="none" w:sz="0" w:space="0" w:color="auto"/>
        <w:bottom w:val="none" w:sz="0" w:space="0" w:color="auto"/>
        <w:right w:val="none" w:sz="0" w:space="0" w:color="auto"/>
      </w:divBdr>
    </w:div>
    <w:div w:id="214435153">
      <w:bodyDiv w:val="1"/>
      <w:marLeft w:val="0"/>
      <w:marRight w:val="0"/>
      <w:marTop w:val="0"/>
      <w:marBottom w:val="0"/>
      <w:divBdr>
        <w:top w:val="none" w:sz="0" w:space="0" w:color="auto"/>
        <w:left w:val="none" w:sz="0" w:space="0" w:color="auto"/>
        <w:bottom w:val="none" w:sz="0" w:space="0" w:color="auto"/>
        <w:right w:val="none" w:sz="0" w:space="0" w:color="auto"/>
      </w:divBdr>
    </w:div>
    <w:div w:id="220556230">
      <w:bodyDiv w:val="1"/>
      <w:marLeft w:val="0"/>
      <w:marRight w:val="0"/>
      <w:marTop w:val="0"/>
      <w:marBottom w:val="0"/>
      <w:divBdr>
        <w:top w:val="none" w:sz="0" w:space="0" w:color="auto"/>
        <w:left w:val="none" w:sz="0" w:space="0" w:color="auto"/>
        <w:bottom w:val="none" w:sz="0" w:space="0" w:color="auto"/>
        <w:right w:val="none" w:sz="0" w:space="0" w:color="auto"/>
      </w:divBdr>
    </w:div>
    <w:div w:id="243757769">
      <w:bodyDiv w:val="1"/>
      <w:marLeft w:val="0"/>
      <w:marRight w:val="0"/>
      <w:marTop w:val="0"/>
      <w:marBottom w:val="0"/>
      <w:divBdr>
        <w:top w:val="none" w:sz="0" w:space="0" w:color="auto"/>
        <w:left w:val="none" w:sz="0" w:space="0" w:color="auto"/>
        <w:bottom w:val="none" w:sz="0" w:space="0" w:color="auto"/>
        <w:right w:val="none" w:sz="0" w:space="0" w:color="auto"/>
      </w:divBdr>
    </w:div>
    <w:div w:id="258220160">
      <w:bodyDiv w:val="1"/>
      <w:marLeft w:val="0"/>
      <w:marRight w:val="0"/>
      <w:marTop w:val="0"/>
      <w:marBottom w:val="0"/>
      <w:divBdr>
        <w:top w:val="none" w:sz="0" w:space="0" w:color="auto"/>
        <w:left w:val="none" w:sz="0" w:space="0" w:color="auto"/>
        <w:bottom w:val="none" w:sz="0" w:space="0" w:color="auto"/>
        <w:right w:val="none" w:sz="0" w:space="0" w:color="auto"/>
      </w:divBdr>
    </w:div>
    <w:div w:id="368721406">
      <w:bodyDiv w:val="1"/>
      <w:marLeft w:val="0"/>
      <w:marRight w:val="0"/>
      <w:marTop w:val="0"/>
      <w:marBottom w:val="0"/>
      <w:divBdr>
        <w:top w:val="none" w:sz="0" w:space="0" w:color="auto"/>
        <w:left w:val="none" w:sz="0" w:space="0" w:color="auto"/>
        <w:bottom w:val="none" w:sz="0" w:space="0" w:color="auto"/>
        <w:right w:val="none" w:sz="0" w:space="0" w:color="auto"/>
      </w:divBdr>
    </w:div>
    <w:div w:id="370762543">
      <w:bodyDiv w:val="1"/>
      <w:marLeft w:val="0"/>
      <w:marRight w:val="0"/>
      <w:marTop w:val="0"/>
      <w:marBottom w:val="0"/>
      <w:divBdr>
        <w:top w:val="none" w:sz="0" w:space="0" w:color="auto"/>
        <w:left w:val="none" w:sz="0" w:space="0" w:color="auto"/>
        <w:bottom w:val="none" w:sz="0" w:space="0" w:color="auto"/>
        <w:right w:val="none" w:sz="0" w:space="0" w:color="auto"/>
      </w:divBdr>
    </w:div>
    <w:div w:id="376857664">
      <w:bodyDiv w:val="1"/>
      <w:marLeft w:val="0"/>
      <w:marRight w:val="0"/>
      <w:marTop w:val="0"/>
      <w:marBottom w:val="0"/>
      <w:divBdr>
        <w:top w:val="none" w:sz="0" w:space="0" w:color="auto"/>
        <w:left w:val="none" w:sz="0" w:space="0" w:color="auto"/>
        <w:bottom w:val="none" w:sz="0" w:space="0" w:color="auto"/>
        <w:right w:val="none" w:sz="0" w:space="0" w:color="auto"/>
      </w:divBdr>
    </w:div>
    <w:div w:id="461583010">
      <w:bodyDiv w:val="1"/>
      <w:marLeft w:val="0"/>
      <w:marRight w:val="0"/>
      <w:marTop w:val="0"/>
      <w:marBottom w:val="0"/>
      <w:divBdr>
        <w:top w:val="none" w:sz="0" w:space="0" w:color="auto"/>
        <w:left w:val="none" w:sz="0" w:space="0" w:color="auto"/>
        <w:bottom w:val="none" w:sz="0" w:space="0" w:color="auto"/>
        <w:right w:val="none" w:sz="0" w:space="0" w:color="auto"/>
      </w:divBdr>
    </w:div>
    <w:div w:id="539783518">
      <w:bodyDiv w:val="1"/>
      <w:marLeft w:val="0"/>
      <w:marRight w:val="0"/>
      <w:marTop w:val="0"/>
      <w:marBottom w:val="0"/>
      <w:divBdr>
        <w:top w:val="none" w:sz="0" w:space="0" w:color="auto"/>
        <w:left w:val="none" w:sz="0" w:space="0" w:color="auto"/>
        <w:bottom w:val="none" w:sz="0" w:space="0" w:color="auto"/>
        <w:right w:val="none" w:sz="0" w:space="0" w:color="auto"/>
      </w:divBdr>
    </w:div>
    <w:div w:id="576138544">
      <w:bodyDiv w:val="1"/>
      <w:marLeft w:val="0"/>
      <w:marRight w:val="0"/>
      <w:marTop w:val="0"/>
      <w:marBottom w:val="0"/>
      <w:divBdr>
        <w:top w:val="none" w:sz="0" w:space="0" w:color="auto"/>
        <w:left w:val="none" w:sz="0" w:space="0" w:color="auto"/>
        <w:bottom w:val="none" w:sz="0" w:space="0" w:color="auto"/>
        <w:right w:val="none" w:sz="0" w:space="0" w:color="auto"/>
      </w:divBdr>
    </w:div>
    <w:div w:id="578367181">
      <w:bodyDiv w:val="1"/>
      <w:marLeft w:val="0"/>
      <w:marRight w:val="0"/>
      <w:marTop w:val="0"/>
      <w:marBottom w:val="0"/>
      <w:divBdr>
        <w:top w:val="none" w:sz="0" w:space="0" w:color="auto"/>
        <w:left w:val="none" w:sz="0" w:space="0" w:color="auto"/>
        <w:bottom w:val="none" w:sz="0" w:space="0" w:color="auto"/>
        <w:right w:val="none" w:sz="0" w:space="0" w:color="auto"/>
      </w:divBdr>
    </w:div>
    <w:div w:id="775254803">
      <w:bodyDiv w:val="1"/>
      <w:marLeft w:val="0"/>
      <w:marRight w:val="0"/>
      <w:marTop w:val="0"/>
      <w:marBottom w:val="0"/>
      <w:divBdr>
        <w:top w:val="none" w:sz="0" w:space="0" w:color="auto"/>
        <w:left w:val="none" w:sz="0" w:space="0" w:color="auto"/>
        <w:bottom w:val="none" w:sz="0" w:space="0" w:color="auto"/>
        <w:right w:val="none" w:sz="0" w:space="0" w:color="auto"/>
      </w:divBdr>
    </w:div>
    <w:div w:id="789978879">
      <w:bodyDiv w:val="1"/>
      <w:marLeft w:val="0"/>
      <w:marRight w:val="0"/>
      <w:marTop w:val="0"/>
      <w:marBottom w:val="0"/>
      <w:divBdr>
        <w:top w:val="none" w:sz="0" w:space="0" w:color="auto"/>
        <w:left w:val="none" w:sz="0" w:space="0" w:color="auto"/>
        <w:bottom w:val="none" w:sz="0" w:space="0" w:color="auto"/>
        <w:right w:val="none" w:sz="0" w:space="0" w:color="auto"/>
      </w:divBdr>
    </w:div>
    <w:div w:id="798299533">
      <w:bodyDiv w:val="1"/>
      <w:marLeft w:val="0"/>
      <w:marRight w:val="0"/>
      <w:marTop w:val="0"/>
      <w:marBottom w:val="0"/>
      <w:divBdr>
        <w:top w:val="none" w:sz="0" w:space="0" w:color="auto"/>
        <w:left w:val="none" w:sz="0" w:space="0" w:color="auto"/>
        <w:bottom w:val="none" w:sz="0" w:space="0" w:color="auto"/>
        <w:right w:val="none" w:sz="0" w:space="0" w:color="auto"/>
      </w:divBdr>
    </w:div>
    <w:div w:id="853618541">
      <w:bodyDiv w:val="1"/>
      <w:marLeft w:val="0"/>
      <w:marRight w:val="0"/>
      <w:marTop w:val="0"/>
      <w:marBottom w:val="0"/>
      <w:divBdr>
        <w:top w:val="none" w:sz="0" w:space="0" w:color="auto"/>
        <w:left w:val="none" w:sz="0" w:space="0" w:color="auto"/>
        <w:bottom w:val="none" w:sz="0" w:space="0" w:color="auto"/>
        <w:right w:val="none" w:sz="0" w:space="0" w:color="auto"/>
      </w:divBdr>
    </w:div>
    <w:div w:id="866328948">
      <w:bodyDiv w:val="1"/>
      <w:marLeft w:val="0"/>
      <w:marRight w:val="0"/>
      <w:marTop w:val="0"/>
      <w:marBottom w:val="0"/>
      <w:divBdr>
        <w:top w:val="none" w:sz="0" w:space="0" w:color="auto"/>
        <w:left w:val="none" w:sz="0" w:space="0" w:color="auto"/>
        <w:bottom w:val="none" w:sz="0" w:space="0" w:color="auto"/>
        <w:right w:val="none" w:sz="0" w:space="0" w:color="auto"/>
      </w:divBdr>
    </w:div>
    <w:div w:id="881474845">
      <w:bodyDiv w:val="1"/>
      <w:marLeft w:val="0"/>
      <w:marRight w:val="0"/>
      <w:marTop w:val="0"/>
      <w:marBottom w:val="0"/>
      <w:divBdr>
        <w:top w:val="none" w:sz="0" w:space="0" w:color="auto"/>
        <w:left w:val="none" w:sz="0" w:space="0" w:color="auto"/>
        <w:bottom w:val="none" w:sz="0" w:space="0" w:color="auto"/>
        <w:right w:val="none" w:sz="0" w:space="0" w:color="auto"/>
      </w:divBdr>
    </w:div>
    <w:div w:id="899943426">
      <w:bodyDiv w:val="1"/>
      <w:marLeft w:val="0"/>
      <w:marRight w:val="0"/>
      <w:marTop w:val="0"/>
      <w:marBottom w:val="0"/>
      <w:divBdr>
        <w:top w:val="none" w:sz="0" w:space="0" w:color="auto"/>
        <w:left w:val="none" w:sz="0" w:space="0" w:color="auto"/>
        <w:bottom w:val="none" w:sz="0" w:space="0" w:color="auto"/>
        <w:right w:val="none" w:sz="0" w:space="0" w:color="auto"/>
      </w:divBdr>
    </w:div>
    <w:div w:id="930969777">
      <w:bodyDiv w:val="1"/>
      <w:marLeft w:val="0"/>
      <w:marRight w:val="0"/>
      <w:marTop w:val="0"/>
      <w:marBottom w:val="0"/>
      <w:divBdr>
        <w:top w:val="none" w:sz="0" w:space="0" w:color="auto"/>
        <w:left w:val="none" w:sz="0" w:space="0" w:color="auto"/>
        <w:bottom w:val="none" w:sz="0" w:space="0" w:color="auto"/>
        <w:right w:val="none" w:sz="0" w:space="0" w:color="auto"/>
      </w:divBdr>
    </w:div>
    <w:div w:id="932317131">
      <w:bodyDiv w:val="1"/>
      <w:marLeft w:val="0"/>
      <w:marRight w:val="0"/>
      <w:marTop w:val="0"/>
      <w:marBottom w:val="0"/>
      <w:divBdr>
        <w:top w:val="none" w:sz="0" w:space="0" w:color="auto"/>
        <w:left w:val="none" w:sz="0" w:space="0" w:color="auto"/>
        <w:bottom w:val="none" w:sz="0" w:space="0" w:color="auto"/>
        <w:right w:val="none" w:sz="0" w:space="0" w:color="auto"/>
      </w:divBdr>
    </w:div>
    <w:div w:id="963266500">
      <w:bodyDiv w:val="1"/>
      <w:marLeft w:val="0"/>
      <w:marRight w:val="0"/>
      <w:marTop w:val="0"/>
      <w:marBottom w:val="0"/>
      <w:divBdr>
        <w:top w:val="none" w:sz="0" w:space="0" w:color="auto"/>
        <w:left w:val="none" w:sz="0" w:space="0" w:color="auto"/>
        <w:bottom w:val="none" w:sz="0" w:space="0" w:color="auto"/>
        <w:right w:val="none" w:sz="0" w:space="0" w:color="auto"/>
      </w:divBdr>
    </w:div>
    <w:div w:id="966274203">
      <w:bodyDiv w:val="1"/>
      <w:marLeft w:val="0"/>
      <w:marRight w:val="0"/>
      <w:marTop w:val="0"/>
      <w:marBottom w:val="0"/>
      <w:divBdr>
        <w:top w:val="none" w:sz="0" w:space="0" w:color="auto"/>
        <w:left w:val="none" w:sz="0" w:space="0" w:color="auto"/>
        <w:bottom w:val="none" w:sz="0" w:space="0" w:color="auto"/>
        <w:right w:val="none" w:sz="0" w:space="0" w:color="auto"/>
      </w:divBdr>
    </w:div>
    <w:div w:id="975380130">
      <w:bodyDiv w:val="1"/>
      <w:marLeft w:val="0"/>
      <w:marRight w:val="0"/>
      <w:marTop w:val="0"/>
      <w:marBottom w:val="0"/>
      <w:divBdr>
        <w:top w:val="none" w:sz="0" w:space="0" w:color="auto"/>
        <w:left w:val="none" w:sz="0" w:space="0" w:color="auto"/>
        <w:bottom w:val="none" w:sz="0" w:space="0" w:color="auto"/>
        <w:right w:val="none" w:sz="0" w:space="0" w:color="auto"/>
      </w:divBdr>
    </w:div>
    <w:div w:id="1027951506">
      <w:bodyDiv w:val="1"/>
      <w:marLeft w:val="0"/>
      <w:marRight w:val="0"/>
      <w:marTop w:val="0"/>
      <w:marBottom w:val="0"/>
      <w:divBdr>
        <w:top w:val="none" w:sz="0" w:space="0" w:color="auto"/>
        <w:left w:val="none" w:sz="0" w:space="0" w:color="auto"/>
        <w:bottom w:val="none" w:sz="0" w:space="0" w:color="auto"/>
        <w:right w:val="none" w:sz="0" w:space="0" w:color="auto"/>
      </w:divBdr>
      <w:divsChild>
        <w:div w:id="444081920">
          <w:marLeft w:val="0"/>
          <w:marRight w:val="0"/>
          <w:marTop w:val="0"/>
          <w:marBottom w:val="0"/>
          <w:divBdr>
            <w:top w:val="none" w:sz="0" w:space="0" w:color="auto"/>
            <w:left w:val="none" w:sz="0" w:space="0" w:color="auto"/>
            <w:bottom w:val="none" w:sz="0" w:space="0" w:color="auto"/>
            <w:right w:val="none" w:sz="0" w:space="0" w:color="auto"/>
          </w:divBdr>
          <w:divsChild>
            <w:div w:id="1876886309">
              <w:marLeft w:val="0"/>
              <w:marRight w:val="0"/>
              <w:marTop w:val="0"/>
              <w:marBottom w:val="0"/>
              <w:divBdr>
                <w:top w:val="none" w:sz="0" w:space="0" w:color="auto"/>
                <w:left w:val="none" w:sz="0" w:space="0" w:color="auto"/>
                <w:bottom w:val="none" w:sz="0" w:space="0" w:color="auto"/>
                <w:right w:val="none" w:sz="0" w:space="0" w:color="auto"/>
              </w:divBdr>
              <w:divsChild>
                <w:div w:id="199903460">
                  <w:marLeft w:val="0"/>
                  <w:marRight w:val="0"/>
                  <w:marTop w:val="0"/>
                  <w:marBottom w:val="0"/>
                  <w:divBdr>
                    <w:top w:val="none" w:sz="0" w:space="0" w:color="auto"/>
                    <w:left w:val="none" w:sz="0" w:space="0" w:color="auto"/>
                    <w:bottom w:val="none" w:sz="0" w:space="0" w:color="auto"/>
                    <w:right w:val="none" w:sz="0" w:space="0" w:color="auto"/>
                  </w:divBdr>
                  <w:divsChild>
                    <w:div w:id="421296050">
                      <w:marLeft w:val="0"/>
                      <w:marRight w:val="0"/>
                      <w:marTop w:val="0"/>
                      <w:marBottom w:val="0"/>
                      <w:divBdr>
                        <w:top w:val="none" w:sz="0" w:space="0" w:color="auto"/>
                        <w:left w:val="none" w:sz="0" w:space="0" w:color="auto"/>
                        <w:bottom w:val="none" w:sz="0" w:space="0" w:color="auto"/>
                        <w:right w:val="none" w:sz="0" w:space="0" w:color="auto"/>
                      </w:divBdr>
                      <w:divsChild>
                        <w:div w:id="566844343">
                          <w:marLeft w:val="0"/>
                          <w:marRight w:val="0"/>
                          <w:marTop w:val="0"/>
                          <w:marBottom w:val="0"/>
                          <w:divBdr>
                            <w:top w:val="none" w:sz="0" w:space="0" w:color="auto"/>
                            <w:left w:val="none" w:sz="0" w:space="0" w:color="auto"/>
                            <w:bottom w:val="none" w:sz="0" w:space="0" w:color="auto"/>
                            <w:right w:val="none" w:sz="0" w:space="0" w:color="auto"/>
                          </w:divBdr>
                          <w:divsChild>
                            <w:div w:id="1847206585">
                              <w:marLeft w:val="0"/>
                              <w:marRight w:val="0"/>
                              <w:marTop w:val="0"/>
                              <w:marBottom w:val="0"/>
                              <w:divBdr>
                                <w:top w:val="none" w:sz="0" w:space="0" w:color="auto"/>
                                <w:left w:val="none" w:sz="0" w:space="0" w:color="auto"/>
                                <w:bottom w:val="none" w:sz="0" w:space="0" w:color="auto"/>
                                <w:right w:val="none" w:sz="0" w:space="0" w:color="auto"/>
                              </w:divBdr>
                              <w:divsChild>
                                <w:div w:id="169843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26735">
                          <w:marLeft w:val="0"/>
                          <w:marRight w:val="178"/>
                          <w:marTop w:val="0"/>
                          <w:marBottom w:val="0"/>
                          <w:divBdr>
                            <w:top w:val="none" w:sz="0" w:space="0" w:color="auto"/>
                            <w:left w:val="none" w:sz="0" w:space="0" w:color="auto"/>
                            <w:bottom w:val="none" w:sz="0" w:space="0" w:color="auto"/>
                            <w:right w:val="none" w:sz="0" w:space="0" w:color="auto"/>
                          </w:divBdr>
                          <w:divsChild>
                            <w:div w:id="1352493506">
                              <w:marLeft w:val="0"/>
                              <w:marRight w:val="0"/>
                              <w:marTop w:val="0"/>
                              <w:marBottom w:val="0"/>
                              <w:divBdr>
                                <w:top w:val="none" w:sz="0" w:space="0" w:color="auto"/>
                                <w:left w:val="none" w:sz="0" w:space="0" w:color="auto"/>
                                <w:bottom w:val="none" w:sz="0" w:space="0" w:color="auto"/>
                                <w:right w:val="none" w:sz="0" w:space="0" w:color="auto"/>
                              </w:divBdr>
                              <w:divsChild>
                                <w:div w:id="28416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6806733">
      <w:bodyDiv w:val="1"/>
      <w:marLeft w:val="0"/>
      <w:marRight w:val="0"/>
      <w:marTop w:val="0"/>
      <w:marBottom w:val="0"/>
      <w:divBdr>
        <w:top w:val="none" w:sz="0" w:space="0" w:color="auto"/>
        <w:left w:val="none" w:sz="0" w:space="0" w:color="auto"/>
        <w:bottom w:val="none" w:sz="0" w:space="0" w:color="auto"/>
        <w:right w:val="none" w:sz="0" w:space="0" w:color="auto"/>
      </w:divBdr>
    </w:div>
    <w:div w:id="1116829490">
      <w:bodyDiv w:val="1"/>
      <w:marLeft w:val="0"/>
      <w:marRight w:val="0"/>
      <w:marTop w:val="0"/>
      <w:marBottom w:val="0"/>
      <w:divBdr>
        <w:top w:val="none" w:sz="0" w:space="0" w:color="auto"/>
        <w:left w:val="none" w:sz="0" w:space="0" w:color="auto"/>
        <w:bottom w:val="none" w:sz="0" w:space="0" w:color="auto"/>
        <w:right w:val="none" w:sz="0" w:space="0" w:color="auto"/>
      </w:divBdr>
    </w:div>
    <w:div w:id="1208178810">
      <w:bodyDiv w:val="1"/>
      <w:marLeft w:val="0"/>
      <w:marRight w:val="0"/>
      <w:marTop w:val="0"/>
      <w:marBottom w:val="0"/>
      <w:divBdr>
        <w:top w:val="none" w:sz="0" w:space="0" w:color="auto"/>
        <w:left w:val="none" w:sz="0" w:space="0" w:color="auto"/>
        <w:bottom w:val="none" w:sz="0" w:space="0" w:color="auto"/>
        <w:right w:val="none" w:sz="0" w:space="0" w:color="auto"/>
      </w:divBdr>
    </w:div>
    <w:div w:id="1224635849">
      <w:bodyDiv w:val="1"/>
      <w:marLeft w:val="0"/>
      <w:marRight w:val="0"/>
      <w:marTop w:val="0"/>
      <w:marBottom w:val="0"/>
      <w:divBdr>
        <w:top w:val="none" w:sz="0" w:space="0" w:color="auto"/>
        <w:left w:val="none" w:sz="0" w:space="0" w:color="auto"/>
        <w:bottom w:val="none" w:sz="0" w:space="0" w:color="auto"/>
        <w:right w:val="none" w:sz="0" w:space="0" w:color="auto"/>
      </w:divBdr>
    </w:div>
    <w:div w:id="1273515594">
      <w:bodyDiv w:val="1"/>
      <w:marLeft w:val="0"/>
      <w:marRight w:val="0"/>
      <w:marTop w:val="0"/>
      <w:marBottom w:val="0"/>
      <w:divBdr>
        <w:top w:val="none" w:sz="0" w:space="0" w:color="auto"/>
        <w:left w:val="none" w:sz="0" w:space="0" w:color="auto"/>
        <w:bottom w:val="none" w:sz="0" w:space="0" w:color="auto"/>
        <w:right w:val="none" w:sz="0" w:space="0" w:color="auto"/>
      </w:divBdr>
    </w:div>
    <w:div w:id="1301768815">
      <w:bodyDiv w:val="1"/>
      <w:marLeft w:val="0"/>
      <w:marRight w:val="0"/>
      <w:marTop w:val="0"/>
      <w:marBottom w:val="0"/>
      <w:divBdr>
        <w:top w:val="none" w:sz="0" w:space="0" w:color="auto"/>
        <w:left w:val="none" w:sz="0" w:space="0" w:color="auto"/>
        <w:bottom w:val="none" w:sz="0" w:space="0" w:color="auto"/>
        <w:right w:val="none" w:sz="0" w:space="0" w:color="auto"/>
      </w:divBdr>
    </w:div>
    <w:div w:id="1349601406">
      <w:bodyDiv w:val="1"/>
      <w:marLeft w:val="0"/>
      <w:marRight w:val="0"/>
      <w:marTop w:val="0"/>
      <w:marBottom w:val="0"/>
      <w:divBdr>
        <w:top w:val="none" w:sz="0" w:space="0" w:color="auto"/>
        <w:left w:val="none" w:sz="0" w:space="0" w:color="auto"/>
        <w:bottom w:val="none" w:sz="0" w:space="0" w:color="auto"/>
        <w:right w:val="none" w:sz="0" w:space="0" w:color="auto"/>
      </w:divBdr>
    </w:div>
    <w:div w:id="1357121075">
      <w:bodyDiv w:val="1"/>
      <w:marLeft w:val="0"/>
      <w:marRight w:val="0"/>
      <w:marTop w:val="0"/>
      <w:marBottom w:val="0"/>
      <w:divBdr>
        <w:top w:val="none" w:sz="0" w:space="0" w:color="auto"/>
        <w:left w:val="none" w:sz="0" w:space="0" w:color="auto"/>
        <w:bottom w:val="none" w:sz="0" w:space="0" w:color="auto"/>
        <w:right w:val="none" w:sz="0" w:space="0" w:color="auto"/>
      </w:divBdr>
    </w:div>
    <w:div w:id="1422944287">
      <w:bodyDiv w:val="1"/>
      <w:marLeft w:val="0"/>
      <w:marRight w:val="0"/>
      <w:marTop w:val="0"/>
      <w:marBottom w:val="0"/>
      <w:divBdr>
        <w:top w:val="none" w:sz="0" w:space="0" w:color="auto"/>
        <w:left w:val="none" w:sz="0" w:space="0" w:color="auto"/>
        <w:bottom w:val="none" w:sz="0" w:space="0" w:color="auto"/>
        <w:right w:val="none" w:sz="0" w:space="0" w:color="auto"/>
      </w:divBdr>
    </w:div>
    <w:div w:id="1436095523">
      <w:bodyDiv w:val="1"/>
      <w:marLeft w:val="0"/>
      <w:marRight w:val="0"/>
      <w:marTop w:val="0"/>
      <w:marBottom w:val="0"/>
      <w:divBdr>
        <w:top w:val="none" w:sz="0" w:space="0" w:color="auto"/>
        <w:left w:val="none" w:sz="0" w:space="0" w:color="auto"/>
        <w:bottom w:val="none" w:sz="0" w:space="0" w:color="auto"/>
        <w:right w:val="none" w:sz="0" w:space="0" w:color="auto"/>
      </w:divBdr>
    </w:div>
    <w:div w:id="1458178516">
      <w:bodyDiv w:val="1"/>
      <w:marLeft w:val="0"/>
      <w:marRight w:val="0"/>
      <w:marTop w:val="0"/>
      <w:marBottom w:val="0"/>
      <w:divBdr>
        <w:top w:val="none" w:sz="0" w:space="0" w:color="auto"/>
        <w:left w:val="none" w:sz="0" w:space="0" w:color="auto"/>
        <w:bottom w:val="none" w:sz="0" w:space="0" w:color="auto"/>
        <w:right w:val="none" w:sz="0" w:space="0" w:color="auto"/>
      </w:divBdr>
    </w:div>
    <w:div w:id="1476726592">
      <w:bodyDiv w:val="1"/>
      <w:marLeft w:val="0"/>
      <w:marRight w:val="0"/>
      <w:marTop w:val="0"/>
      <w:marBottom w:val="0"/>
      <w:divBdr>
        <w:top w:val="none" w:sz="0" w:space="0" w:color="auto"/>
        <w:left w:val="none" w:sz="0" w:space="0" w:color="auto"/>
        <w:bottom w:val="none" w:sz="0" w:space="0" w:color="auto"/>
        <w:right w:val="none" w:sz="0" w:space="0" w:color="auto"/>
      </w:divBdr>
    </w:div>
    <w:div w:id="1524634034">
      <w:bodyDiv w:val="1"/>
      <w:marLeft w:val="0"/>
      <w:marRight w:val="0"/>
      <w:marTop w:val="0"/>
      <w:marBottom w:val="0"/>
      <w:divBdr>
        <w:top w:val="none" w:sz="0" w:space="0" w:color="auto"/>
        <w:left w:val="none" w:sz="0" w:space="0" w:color="auto"/>
        <w:bottom w:val="none" w:sz="0" w:space="0" w:color="auto"/>
        <w:right w:val="none" w:sz="0" w:space="0" w:color="auto"/>
      </w:divBdr>
    </w:div>
    <w:div w:id="1528904320">
      <w:bodyDiv w:val="1"/>
      <w:marLeft w:val="0"/>
      <w:marRight w:val="0"/>
      <w:marTop w:val="0"/>
      <w:marBottom w:val="0"/>
      <w:divBdr>
        <w:top w:val="none" w:sz="0" w:space="0" w:color="auto"/>
        <w:left w:val="none" w:sz="0" w:space="0" w:color="auto"/>
        <w:bottom w:val="none" w:sz="0" w:space="0" w:color="auto"/>
        <w:right w:val="none" w:sz="0" w:space="0" w:color="auto"/>
      </w:divBdr>
    </w:div>
    <w:div w:id="1551503622">
      <w:bodyDiv w:val="1"/>
      <w:marLeft w:val="0"/>
      <w:marRight w:val="0"/>
      <w:marTop w:val="0"/>
      <w:marBottom w:val="0"/>
      <w:divBdr>
        <w:top w:val="none" w:sz="0" w:space="0" w:color="auto"/>
        <w:left w:val="none" w:sz="0" w:space="0" w:color="auto"/>
        <w:bottom w:val="none" w:sz="0" w:space="0" w:color="auto"/>
        <w:right w:val="none" w:sz="0" w:space="0" w:color="auto"/>
      </w:divBdr>
    </w:div>
    <w:div w:id="1839300222">
      <w:bodyDiv w:val="1"/>
      <w:marLeft w:val="0"/>
      <w:marRight w:val="0"/>
      <w:marTop w:val="0"/>
      <w:marBottom w:val="0"/>
      <w:divBdr>
        <w:top w:val="none" w:sz="0" w:space="0" w:color="auto"/>
        <w:left w:val="none" w:sz="0" w:space="0" w:color="auto"/>
        <w:bottom w:val="none" w:sz="0" w:space="0" w:color="auto"/>
        <w:right w:val="none" w:sz="0" w:space="0" w:color="auto"/>
      </w:divBdr>
    </w:div>
    <w:div w:id="1860386740">
      <w:bodyDiv w:val="1"/>
      <w:marLeft w:val="0"/>
      <w:marRight w:val="0"/>
      <w:marTop w:val="0"/>
      <w:marBottom w:val="0"/>
      <w:divBdr>
        <w:top w:val="none" w:sz="0" w:space="0" w:color="auto"/>
        <w:left w:val="none" w:sz="0" w:space="0" w:color="auto"/>
        <w:bottom w:val="none" w:sz="0" w:space="0" w:color="auto"/>
        <w:right w:val="none" w:sz="0" w:space="0" w:color="auto"/>
      </w:divBdr>
    </w:div>
    <w:div w:id="1880629431">
      <w:bodyDiv w:val="1"/>
      <w:marLeft w:val="0"/>
      <w:marRight w:val="0"/>
      <w:marTop w:val="0"/>
      <w:marBottom w:val="0"/>
      <w:divBdr>
        <w:top w:val="none" w:sz="0" w:space="0" w:color="auto"/>
        <w:left w:val="none" w:sz="0" w:space="0" w:color="auto"/>
        <w:bottom w:val="none" w:sz="0" w:space="0" w:color="auto"/>
        <w:right w:val="none" w:sz="0" w:space="0" w:color="auto"/>
      </w:divBdr>
    </w:div>
    <w:div w:id="1932423643">
      <w:bodyDiv w:val="1"/>
      <w:marLeft w:val="0"/>
      <w:marRight w:val="0"/>
      <w:marTop w:val="0"/>
      <w:marBottom w:val="0"/>
      <w:divBdr>
        <w:top w:val="none" w:sz="0" w:space="0" w:color="auto"/>
        <w:left w:val="none" w:sz="0" w:space="0" w:color="auto"/>
        <w:bottom w:val="none" w:sz="0" w:space="0" w:color="auto"/>
        <w:right w:val="none" w:sz="0" w:space="0" w:color="auto"/>
      </w:divBdr>
    </w:div>
    <w:div w:id="1959020800">
      <w:bodyDiv w:val="1"/>
      <w:marLeft w:val="0"/>
      <w:marRight w:val="0"/>
      <w:marTop w:val="0"/>
      <w:marBottom w:val="0"/>
      <w:divBdr>
        <w:top w:val="none" w:sz="0" w:space="0" w:color="auto"/>
        <w:left w:val="none" w:sz="0" w:space="0" w:color="auto"/>
        <w:bottom w:val="none" w:sz="0" w:space="0" w:color="auto"/>
        <w:right w:val="none" w:sz="0" w:space="0" w:color="auto"/>
      </w:divBdr>
    </w:div>
    <w:div w:id="1992251821">
      <w:bodyDiv w:val="1"/>
      <w:marLeft w:val="0"/>
      <w:marRight w:val="0"/>
      <w:marTop w:val="0"/>
      <w:marBottom w:val="0"/>
      <w:divBdr>
        <w:top w:val="none" w:sz="0" w:space="0" w:color="auto"/>
        <w:left w:val="none" w:sz="0" w:space="0" w:color="auto"/>
        <w:bottom w:val="none" w:sz="0" w:space="0" w:color="auto"/>
        <w:right w:val="none" w:sz="0" w:space="0" w:color="auto"/>
      </w:divBdr>
      <w:divsChild>
        <w:div w:id="22098483">
          <w:marLeft w:val="0"/>
          <w:marRight w:val="0"/>
          <w:marTop w:val="0"/>
          <w:marBottom w:val="0"/>
          <w:divBdr>
            <w:top w:val="none" w:sz="0" w:space="0" w:color="auto"/>
            <w:left w:val="none" w:sz="0" w:space="0" w:color="auto"/>
            <w:bottom w:val="none" w:sz="0" w:space="0" w:color="auto"/>
            <w:right w:val="none" w:sz="0" w:space="0" w:color="auto"/>
          </w:divBdr>
        </w:div>
        <w:div w:id="138697268">
          <w:marLeft w:val="0"/>
          <w:marRight w:val="0"/>
          <w:marTop w:val="0"/>
          <w:marBottom w:val="0"/>
          <w:divBdr>
            <w:top w:val="none" w:sz="0" w:space="0" w:color="auto"/>
            <w:left w:val="none" w:sz="0" w:space="0" w:color="auto"/>
            <w:bottom w:val="none" w:sz="0" w:space="0" w:color="auto"/>
            <w:right w:val="none" w:sz="0" w:space="0" w:color="auto"/>
          </w:divBdr>
        </w:div>
        <w:div w:id="257637203">
          <w:marLeft w:val="0"/>
          <w:marRight w:val="0"/>
          <w:marTop w:val="0"/>
          <w:marBottom w:val="0"/>
          <w:divBdr>
            <w:top w:val="none" w:sz="0" w:space="0" w:color="auto"/>
            <w:left w:val="none" w:sz="0" w:space="0" w:color="auto"/>
            <w:bottom w:val="none" w:sz="0" w:space="0" w:color="auto"/>
            <w:right w:val="none" w:sz="0" w:space="0" w:color="auto"/>
          </w:divBdr>
        </w:div>
        <w:div w:id="445004788">
          <w:marLeft w:val="0"/>
          <w:marRight w:val="0"/>
          <w:marTop w:val="0"/>
          <w:marBottom w:val="0"/>
          <w:divBdr>
            <w:top w:val="none" w:sz="0" w:space="0" w:color="auto"/>
            <w:left w:val="none" w:sz="0" w:space="0" w:color="auto"/>
            <w:bottom w:val="none" w:sz="0" w:space="0" w:color="auto"/>
            <w:right w:val="none" w:sz="0" w:space="0" w:color="auto"/>
          </w:divBdr>
        </w:div>
        <w:div w:id="574630699">
          <w:marLeft w:val="0"/>
          <w:marRight w:val="0"/>
          <w:marTop w:val="0"/>
          <w:marBottom w:val="0"/>
          <w:divBdr>
            <w:top w:val="none" w:sz="0" w:space="0" w:color="auto"/>
            <w:left w:val="none" w:sz="0" w:space="0" w:color="auto"/>
            <w:bottom w:val="none" w:sz="0" w:space="0" w:color="auto"/>
            <w:right w:val="none" w:sz="0" w:space="0" w:color="auto"/>
          </w:divBdr>
        </w:div>
        <w:div w:id="601650137">
          <w:marLeft w:val="0"/>
          <w:marRight w:val="0"/>
          <w:marTop w:val="0"/>
          <w:marBottom w:val="0"/>
          <w:divBdr>
            <w:top w:val="none" w:sz="0" w:space="0" w:color="auto"/>
            <w:left w:val="none" w:sz="0" w:space="0" w:color="auto"/>
            <w:bottom w:val="none" w:sz="0" w:space="0" w:color="auto"/>
            <w:right w:val="none" w:sz="0" w:space="0" w:color="auto"/>
          </w:divBdr>
        </w:div>
        <w:div w:id="615598297">
          <w:marLeft w:val="0"/>
          <w:marRight w:val="0"/>
          <w:marTop w:val="0"/>
          <w:marBottom w:val="0"/>
          <w:divBdr>
            <w:top w:val="none" w:sz="0" w:space="0" w:color="auto"/>
            <w:left w:val="none" w:sz="0" w:space="0" w:color="auto"/>
            <w:bottom w:val="none" w:sz="0" w:space="0" w:color="auto"/>
            <w:right w:val="none" w:sz="0" w:space="0" w:color="auto"/>
          </w:divBdr>
        </w:div>
        <w:div w:id="627013884">
          <w:marLeft w:val="0"/>
          <w:marRight w:val="0"/>
          <w:marTop w:val="0"/>
          <w:marBottom w:val="0"/>
          <w:divBdr>
            <w:top w:val="none" w:sz="0" w:space="0" w:color="auto"/>
            <w:left w:val="none" w:sz="0" w:space="0" w:color="auto"/>
            <w:bottom w:val="none" w:sz="0" w:space="0" w:color="auto"/>
            <w:right w:val="none" w:sz="0" w:space="0" w:color="auto"/>
          </w:divBdr>
        </w:div>
        <w:div w:id="675040579">
          <w:marLeft w:val="0"/>
          <w:marRight w:val="0"/>
          <w:marTop w:val="0"/>
          <w:marBottom w:val="0"/>
          <w:divBdr>
            <w:top w:val="none" w:sz="0" w:space="0" w:color="auto"/>
            <w:left w:val="none" w:sz="0" w:space="0" w:color="auto"/>
            <w:bottom w:val="none" w:sz="0" w:space="0" w:color="auto"/>
            <w:right w:val="none" w:sz="0" w:space="0" w:color="auto"/>
          </w:divBdr>
        </w:div>
        <w:div w:id="743600365">
          <w:marLeft w:val="0"/>
          <w:marRight w:val="0"/>
          <w:marTop w:val="0"/>
          <w:marBottom w:val="0"/>
          <w:divBdr>
            <w:top w:val="none" w:sz="0" w:space="0" w:color="auto"/>
            <w:left w:val="none" w:sz="0" w:space="0" w:color="auto"/>
            <w:bottom w:val="none" w:sz="0" w:space="0" w:color="auto"/>
            <w:right w:val="none" w:sz="0" w:space="0" w:color="auto"/>
          </w:divBdr>
        </w:div>
        <w:div w:id="759176600">
          <w:marLeft w:val="0"/>
          <w:marRight w:val="0"/>
          <w:marTop w:val="0"/>
          <w:marBottom w:val="0"/>
          <w:divBdr>
            <w:top w:val="none" w:sz="0" w:space="0" w:color="auto"/>
            <w:left w:val="none" w:sz="0" w:space="0" w:color="auto"/>
            <w:bottom w:val="none" w:sz="0" w:space="0" w:color="auto"/>
            <w:right w:val="none" w:sz="0" w:space="0" w:color="auto"/>
          </w:divBdr>
        </w:div>
        <w:div w:id="809131934">
          <w:marLeft w:val="0"/>
          <w:marRight w:val="0"/>
          <w:marTop w:val="0"/>
          <w:marBottom w:val="0"/>
          <w:divBdr>
            <w:top w:val="none" w:sz="0" w:space="0" w:color="auto"/>
            <w:left w:val="none" w:sz="0" w:space="0" w:color="auto"/>
            <w:bottom w:val="none" w:sz="0" w:space="0" w:color="auto"/>
            <w:right w:val="none" w:sz="0" w:space="0" w:color="auto"/>
          </w:divBdr>
        </w:div>
        <w:div w:id="908461954">
          <w:marLeft w:val="0"/>
          <w:marRight w:val="0"/>
          <w:marTop w:val="0"/>
          <w:marBottom w:val="0"/>
          <w:divBdr>
            <w:top w:val="none" w:sz="0" w:space="0" w:color="auto"/>
            <w:left w:val="none" w:sz="0" w:space="0" w:color="auto"/>
            <w:bottom w:val="none" w:sz="0" w:space="0" w:color="auto"/>
            <w:right w:val="none" w:sz="0" w:space="0" w:color="auto"/>
          </w:divBdr>
        </w:div>
        <w:div w:id="1107970306">
          <w:marLeft w:val="0"/>
          <w:marRight w:val="0"/>
          <w:marTop w:val="0"/>
          <w:marBottom w:val="0"/>
          <w:divBdr>
            <w:top w:val="none" w:sz="0" w:space="0" w:color="auto"/>
            <w:left w:val="none" w:sz="0" w:space="0" w:color="auto"/>
            <w:bottom w:val="none" w:sz="0" w:space="0" w:color="auto"/>
            <w:right w:val="none" w:sz="0" w:space="0" w:color="auto"/>
          </w:divBdr>
        </w:div>
        <w:div w:id="1113476119">
          <w:marLeft w:val="0"/>
          <w:marRight w:val="0"/>
          <w:marTop w:val="0"/>
          <w:marBottom w:val="0"/>
          <w:divBdr>
            <w:top w:val="none" w:sz="0" w:space="0" w:color="auto"/>
            <w:left w:val="none" w:sz="0" w:space="0" w:color="auto"/>
            <w:bottom w:val="none" w:sz="0" w:space="0" w:color="auto"/>
            <w:right w:val="none" w:sz="0" w:space="0" w:color="auto"/>
          </w:divBdr>
        </w:div>
        <w:div w:id="1114594006">
          <w:marLeft w:val="0"/>
          <w:marRight w:val="0"/>
          <w:marTop w:val="0"/>
          <w:marBottom w:val="0"/>
          <w:divBdr>
            <w:top w:val="none" w:sz="0" w:space="0" w:color="auto"/>
            <w:left w:val="none" w:sz="0" w:space="0" w:color="auto"/>
            <w:bottom w:val="none" w:sz="0" w:space="0" w:color="auto"/>
            <w:right w:val="none" w:sz="0" w:space="0" w:color="auto"/>
          </w:divBdr>
        </w:div>
        <w:div w:id="1115754932">
          <w:marLeft w:val="0"/>
          <w:marRight w:val="0"/>
          <w:marTop w:val="0"/>
          <w:marBottom w:val="0"/>
          <w:divBdr>
            <w:top w:val="none" w:sz="0" w:space="0" w:color="auto"/>
            <w:left w:val="none" w:sz="0" w:space="0" w:color="auto"/>
            <w:bottom w:val="none" w:sz="0" w:space="0" w:color="auto"/>
            <w:right w:val="none" w:sz="0" w:space="0" w:color="auto"/>
          </w:divBdr>
        </w:div>
        <w:div w:id="1136095989">
          <w:marLeft w:val="0"/>
          <w:marRight w:val="0"/>
          <w:marTop w:val="0"/>
          <w:marBottom w:val="0"/>
          <w:divBdr>
            <w:top w:val="none" w:sz="0" w:space="0" w:color="auto"/>
            <w:left w:val="none" w:sz="0" w:space="0" w:color="auto"/>
            <w:bottom w:val="none" w:sz="0" w:space="0" w:color="auto"/>
            <w:right w:val="none" w:sz="0" w:space="0" w:color="auto"/>
          </w:divBdr>
        </w:div>
        <w:div w:id="1621716151">
          <w:marLeft w:val="0"/>
          <w:marRight w:val="0"/>
          <w:marTop w:val="0"/>
          <w:marBottom w:val="0"/>
          <w:divBdr>
            <w:top w:val="none" w:sz="0" w:space="0" w:color="auto"/>
            <w:left w:val="none" w:sz="0" w:space="0" w:color="auto"/>
            <w:bottom w:val="none" w:sz="0" w:space="0" w:color="auto"/>
            <w:right w:val="none" w:sz="0" w:space="0" w:color="auto"/>
          </w:divBdr>
        </w:div>
        <w:div w:id="1711301406">
          <w:marLeft w:val="0"/>
          <w:marRight w:val="0"/>
          <w:marTop w:val="0"/>
          <w:marBottom w:val="0"/>
          <w:divBdr>
            <w:top w:val="none" w:sz="0" w:space="0" w:color="auto"/>
            <w:left w:val="none" w:sz="0" w:space="0" w:color="auto"/>
            <w:bottom w:val="none" w:sz="0" w:space="0" w:color="auto"/>
            <w:right w:val="none" w:sz="0" w:space="0" w:color="auto"/>
          </w:divBdr>
        </w:div>
        <w:div w:id="1723484170">
          <w:marLeft w:val="0"/>
          <w:marRight w:val="0"/>
          <w:marTop w:val="0"/>
          <w:marBottom w:val="0"/>
          <w:divBdr>
            <w:top w:val="none" w:sz="0" w:space="0" w:color="auto"/>
            <w:left w:val="none" w:sz="0" w:space="0" w:color="auto"/>
            <w:bottom w:val="none" w:sz="0" w:space="0" w:color="auto"/>
            <w:right w:val="none" w:sz="0" w:space="0" w:color="auto"/>
          </w:divBdr>
        </w:div>
        <w:div w:id="1765026589">
          <w:marLeft w:val="0"/>
          <w:marRight w:val="0"/>
          <w:marTop w:val="0"/>
          <w:marBottom w:val="0"/>
          <w:divBdr>
            <w:top w:val="none" w:sz="0" w:space="0" w:color="auto"/>
            <w:left w:val="none" w:sz="0" w:space="0" w:color="auto"/>
            <w:bottom w:val="none" w:sz="0" w:space="0" w:color="auto"/>
            <w:right w:val="none" w:sz="0" w:space="0" w:color="auto"/>
          </w:divBdr>
        </w:div>
        <w:div w:id="1766339322">
          <w:marLeft w:val="0"/>
          <w:marRight w:val="0"/>
          <w:marTop w:val="0"/>
          <w:marBottom w:val="0"/>
          <w:divBdr>
            <w:top w:val="none" w:sz="0" w:space="0" w:color="auto"/>
            <w:left w:val="none" w:sz="0" w:space="0" w:color="auto"/>
            <w:bottom w:val="none" w:sz="0" w:space="0" w:color="auto"/>
            <w:right w:val="none" w:sz="0" w:space="0" w:color="auto"/>
          </w:divBdr>
        </w:div>
        <w:div w:id="1786344400">
          <w:marLeft w:val="0"/>
          <w:marRight w:val="0"/>
          <w:marTop w:val="0"/>
          <w:marBottom w:val="0"/>
          <w:divBdr>
            <w:top w:val="none" w:sz="0" w:space="0" w:color="auto"/>
            <w:left w:val="none" w:sz="0" w:space="0" w:color="auto"/>
            <w:bottom w:val="none" w:sz="0" w:space="0" w:color="auto"/>
            <w:right w:val="none" w:sz="0" w:space="0" w:color="auto"/>
          </w:divBdr>
        </w:div>
        <w:div w:id="1990591963">
          <w:marLeft w:val="0"/>
          <w:marRight w:val="0"/>
          <w:marTop w:val="0"/>
          <w:marBottom w:val="0"/>
          <w:divBdr>
            <w:top w:val="none" w:sz="0" w:space="0" w:color="auto"/>
            <w:left w:val="none" w:sz="0" w:space="0" w:color="auto"/>
            <w:bottom w:val="none" w:sz="0" w:space="0" w:color="auto"/>
            <w:right w:val="none" w:sz="0" w:space="0" w:color="auto"/>
          </w:divBdr>
        </w:div>
        <w:div w:id="2007126779">
          <w:marLeft w:val="0"/>
          <w:marRight w:val="0"/>
          <w:marTop w:val="0"/>
          <w:marBottom w:val="0"/>
          <w:divBdr>
            <w:top w:val="none" w:sz="0" w:space="0" w:color="auto"/>
            <w:left w:val="none" w:sz="0" w:space="0" w:color="auto"/>
            <w:bottom w:val="none" w:sz="0" w:space="0" w:color="auto"/>
            <w:right w:val="none" w:sz="0" w:space="0" w:color="auto"/>
          </w:divBdr>
        </w:div>
        <w:div w:id="2121338523">
          <w:marLeft w:val="0"/>
          <w:marRight w:val="0"/>
          <w:marTop w:val="0"/>
          <w:marBottom w:val="0"/>
          <w:divBdr>
            <w:top w:val="none" w:sz="0" w:space="0" w:color="auto"/>
            <w:left w:val="none" w:sz="0" w:space="0" w:color="auto"/>
            <w:bottom w:val="none" w:sz="0" w:space="0" w:color="auto"/>
            <w:right w:val="none" w:sz="0" w:space="0" w:color="auto"/>
          </w:divBdr>
        </w:div>
      </w:divsChild>
    </w:div>
    <w:div w:id="2014796036">
      <w:bodyDiv w:val="1"/>
      <w:marLeft w:val="0"/>
      <w:marRight w:val="0"/>
      <w:marTop w:val="0"/>
      <w:marBottom w:val="0"/>
      <w:divBdr>
        <w:top w:val="none" w:sz="0" w:space="0" w:color="auto"/>
        <w:left w:val="none" w:sz="0" w:space="0" w:color="auto"/>
        <w:bottom w:val="none" w:sz="0" w:space="0" w:color="auto"/>
        <w:right w:val="none" w:sz="0" w:space="0" w:color="auto"/>
      </w:divBdr>
    </w:div>
    <w:div w:id="2029914238">
      <w:bodyDiv w:val="1"/>
      <w:marLeft w:val="0"/>
      <w:marRight w:val="0"/>
      <w:marTop w:val="0"/>
      <w:marBottom w:val="0"/>
      <w:divBdr>
        <w:top w:val="none" w:sz="0" w:space="0" w:color="auto"/>
        <w:left w:val="none" w:sz="0" w:space="0" w:color="auto"/>
        <w:bottom w:val="none" w:sz="0" w:space="0" w:color="auto"/>
        <w:right w:val="none" w:sz="0" w:space="0" w:color="auto"/>
      </w:divBdr>
    </w:div>
    <w:div w:id="2044211005">
      <w:bodyDiv w:val="1"/>
      <w:marLeft w:val="0"/>
      <w:marRight w:val="0"/>
      <w:marTop w:val="0"/>
      <w:marBottom w:val="0"/>
      <w:divBdr>
        <w:top w:val="none" w:sz="0" w:space="0" w:color="auto"/>
        <w:left w:val="none" w:sz="0" w:space="0" w:color="auto"/>
        <w:bottom w:val="none" w:sz="0" w:space="0" w:color="auto"/>
        <w:right w:val="none" w:sz="0" w:space="0" w:color="auto"/>
      </w:divBdr>
    </w:div>
    <w:div w:id="212607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w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70</Pages>
  <Words>13076</Words>
  <Characters>89047</Characters>
  <Application>Microsoft Office Word</Application>
  <DocSecurity>0</DocSecurity>
  <Lines>742</Lines>
  <Paragraphs>203</Paragraphs>
  <ScaleCrop>false</ScaleCrop>
  <HeadingPairs>
    <vt:vector size="2" baseType="variant">
      <vt:variant>
        <vt:lpstr>Название</vt:lpstr>
      </vt:variant>
      <vt:variant>
        <vt:i4>1</vt:i4>
      </vt:variant>
    </vt:vector>
  </HeadingPairs>
  <TitlesOfParts>
    <vt:vector size="1" baseType="lpstr">
      <vt:lpstr>Are You suprised ?</vt:lpstr>
    </vt:vector>
  </TitlesOfParts>
  <Company>Microsoft</Company>
  <LinksUpToDate>false</LinksUpToDate>
  <CharactersWithSpaces>101920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 You suprised ?</dc:title>
  <dc:subject>Birthday</dc:subject>
  <dc:creator>LSK</dc:creator>
  <cp:keywords>Birthday</cp:keywords>
  <cp:lastModifiedBy>user</cp:lastModifiedBy>
  <cp:revision>2</cp:revision>
  <cp:lastPrinted>2015-01-12T03:47:00Z</cp:lastPrinted>
  <dcterms:created xsi:type="dcterms:W3CDTF">2021-08-10T05:07:00Z</dcterms:created>
  <dcterms:modified xsi:type="dcterms:W3CDTF">2021-08-10T05:07:00Z</dcterms:modified>
</cp:coreProperties>
</file>