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B68C" w14:textId="5496BF40" w:rsidR="0084162D" w:rsidRDefault="00BA0156" w:rsidP="00BE3B6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B7472" wp14:editId="606EF08F">
                <wp:simplePos x="0" y="0"/>
                <wp:positionH relativeFrom="page">
                  <wp:posOffset>790575</wp:posOffset>
                </wp:positionH>
                <wp:positionV relativeFrom="page">
                  <wp:posOffset>2638425</wp:posOffset>
                </wp:positionV>
                <wp:extent cx="3080385" cy="1323975"/>
                <wp:effectExtent l="0" t="0" r="5715" b="952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AEB9C" w14:textId="77777777" w:rsidR="00F33CDC" w:rsidRPr="00F919B8" w:rsidRDefault="00F33CDC" w:rsidP="008E0D07">
                            <w:pPr>
                              <w:rPr>
                                <w:szCs w:val="28"/>
                              </w:rPr>
                            </w:pPr>
                            <w:r w:rsidRPr="00F33CDC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внесении изменений и дополнений в решение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 xml:space="preserve">Думы 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от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28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>.20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145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«О бюджете Александровского муниципального 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округа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на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21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 и на плановый период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22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и 20</w:t>
                            </w:r>
                            <w:r w:rsidR="003B759B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3B759B" w:rsidRPr="00202377">
                              <w:rPr>
                                <w:b/>
                                <w:szCs w:val="28"/>
                              </w:rPr>
                              <w:t xml:space="preserve"> годов»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B7472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2.25pt;margin-top:207.75pt;width:242.5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" filled="f" stroked="f">
                <v:textbox inset="0,0,0,0">
                  <w:txbxContent>
                    <w:p w14:paraId="708AEB9C" w14:textId="77777777" w:rsidR="00F33CDC" w:rsidRPr="00F919B8" w:rsidRDefault="00F33CDC" w:rsidP="008E0D07">
                      <w:pPr>
                        <w:rPr>
                          <w:szCs w:val="28"/>
                        </w:rPr>
                      </w:pPr>
                      <w:r w:rsidRPr="00F33CDC">
                        <w:rPr>
                          <w:b/>
                          <w:bCs/>
                        </w:rPr>
                        <w:t xml:space="preserve">О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внесении изменений и дополнений в решение </w:t>
                      </w:r>
                      <w:r w:rsidR="003B759B">
                        <w:rPr>
                          <w:b/>
                          <w:szCs w:val="28"/>
                        </w:rPr>
                        <w:t xml:space="preserve">Думы 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от </w:t>
                      </w:r>
                      <w:r w:rsidR="003B759B">
                        <w:rPr>
                          <w:b/>
                          <w:szCs w:val="28"/>
                        </w:rPr>
                        <w:t>28</w:t>
                      </w:r>
                      <w:r w:rsidR="003B759B" w:rsidRPr="00202377">
                        <w:rPr>
                          <w:b/>
                          <w:szCs w:val="28"/>
                        </w:rPr>
                        <w:t>.</w:t>
                      </w:r>
                      <w:r w:rsidR="003B759B">
                        <w:rPr>
                          <w:b/>
                          <w:szCs w:val="28"/>
                        </w:rPr>
                        <w:t>01</w:t>
                      </w:r>
                      <w:r w:rsidR="003B759B" w:rsidRPr="00202377">
                        <w:rPr>
                          <w:b/>
                          <w:szCs w:val="28"/>
                        </w:rPr>
                        <w:t>.20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№ </w:t>
                      </w:r>
                      <w:r w:rsidR="003B759B">
                        <w:rPr>
                          <w:b/>
                          <w:szCs w:val="28"/>
                        </w:rPr>
                        <w:t>145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«О бюджете Александровского муниципального </w:t>
                      </w:r>
                      <w:r w:rsidR="003B759B">
                        <w:rPr>
                          <w:b/>
                          <w:szCs w:val="28"/>
                        </w:rPr>
                        <w:t>округа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на 20</w:t>
                      </w:r>
                      <w:r w:rsidR="003B759B">
                        <w:rPr>
                          <w:b/>
                          <w:szCs w:val="28"/>
                        </w:rPr>
                        <w:t>21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 и на плановый период 20</w:t>
                      </w:r>
                      <w:r w:rsidR="003B759B">
                        <w:rPr>
                          <w:b/>
                          <w:szCs w:val="28"/>
                        </w:rPr>
                        <w:t>22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и 20</w:t>
                      </w:r>
                      <w:r w:rsidR="003B759B">
                        <w:rPr>
                          <w:b/>
                          <w:szCs w:val="28"/>
                        </w:rPr>
                        <w:t>23</w:t>
                      </w:r>
                      <w:r w:rsidR="003B759B" w:rsidRPr="00202377">
                        <w:rPr>
                          <w:b/>
                          <w:szCs w:val="28"/>
                        </w:rPr>
                        <w:t xml:space="preserve"> годов»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F922A" wp14:editId="3F672488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146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3A5F0" w14:textId="13D64518" w:rsidR="00F33CDC" w:rsidRPr="00725C20" w:rsidRDefault="005E7ABD" w:rsidP="00316C3F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CA28B8">
                              <w:rPr>
                                <w:b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F922A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" filled="f" stroked="f">
                <v:textbox inset="0,0,0,0">
                  <w:txbxContent>
                    <w:p w14:paraId="1C73A5F0" w14:textId="13D64518" w:rsidR="00F33CDC" w:rsidRPr="00725C20" w:rsidRDefault="005E7ABD" w:rsidP="00316C3F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</w:t>
                      </w:r>
                      <w:r w:rsidR="00CA28B8">
                        <w:rPr>
                          <w:b/>
                          <w:szCs w:val="2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155FC" wp14:editId="2F7CA9EC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17145" b="762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A52FD" w14:textId="313D5155" w:rsidR="00F33CDC" w:rsidRPr="00BA0156" w:rsidRDefault="00CA28B8" w:rsidP="004108A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30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9</w:t>
                            </w:r>
                            <w:r w:rsidR="00F33CDC" w:rsidRPr="00BA0156">
                              <w:rPr>
                                <w:b/>
                                <w:szCs w:val="28"/>
                              </w:rPr>
                              <w:t>.202</w:t>
                            </w:r>
                            <w:r w:rsidR="00F33CDC">
                              <w:rPr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155FC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" filled="f" stroked="f">
                <v:textbox inset="0,0,0,0">
                  <w:txbxContent>
                    <w:p w14:paraId="0B1A52FD" w14:textId="313D5155" w:rsidR="00F33CDC" w:rsidRPr="00BA0156" w:rsidRDefault="00CA28B8" w:rsidP="004108A0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30</w:t>
                      </w:r>
                      <w:r w:rsidR="00F33CDC" w:rsidRPr="00BA0156">
                        <w:rPr>
                          <w:b/>
                          <w:szCs w:val="28"/>
                        </w:rPr>
                        <w:t>.</w:t>
                      </w:r>
                      <w:r w:rsidR="00F33CDC">
                        <w:rPr>
                          <w:b/>
                          <w:szCs w:val="28"/>
                        </w:rPr>
                        <w:t>0</w:t>
                      </w:r>
                      <w:r>
                        <w:rPr>
                          <w:b/>
                          <w:szCs w:val="28"/>
                        </w:rPr>
                        <w:t>9</w:t>
                      </w:r>
                      <w:r w:rsidR="00F33CDC" w:rsidRPr="00BA0156">
                        <w:rPr>
                          <w:b/>
                          <w:szCs w:val="28"/>
                        </w:rPr>
                        <w:t>.202</w:t>
                      </w:r>
                      <w:r w:rsidR="00F33CDC">
                        <w:rPr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C8F827F" wp14:editId="088E321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254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D7820" w14:textId="3BE3AAB1" w:rsidR="003B759B" w:rsidRPr="006B2625" w:rsidRDefault="003B759B" w:rsidP="003B759B">
      <w:pPr>
        <w:spacing w:before="100" w:beforeAutospacing="1" w:after="100" w:afterAutospacing="1"/>
        <w:jc w:val="both"/>
        <w:rPr>
          <w:szCs w:val="28"/>
        </w:rPr>
      </w:pPr>
      <w:r w:rsidRPr="006B2625">
        <w:rPr>
          <w:szCs w:val="28"/>
        </w:rPr>
        <w:t>В соответствии со статьей 153 Бюджетного кодекса Российской Федерации</w:t>
      </w:r>
      <w:r w:rsidR="0084162D">
        <w:rPr>
          <w:szCs w:val="28"/>
        </w:rPr>
        <w:t>,</w:t>
      </w:r>
      <w:r w:rsidRPr="006B2625">
        <w:rPr>
          <w:szCs w:val="28"/>
        </w:rPr>
        <w:t xml:space="preserve"> Дума Александровского муниципального округа</w:t>
      </w:r>
    </w:p>
    <w:p w14:paraId="03666C4C" w14:textId="77777777" w:rsidR="003B759B" w:rsidRPr="00B30EC8" w:rsidRDefault="003B759B" w:rsidP="003B759B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B30EC8">
        <w:rPr>
          <w:b/>
          <w:caps/>
          <w:szCs w:val="28"/>
        </w:rPr>
        <w:t>решает:</w:t>
      </w:r>
    </w:p>
    <w:p w14:paraId="7D425AC0" w14:textId="77777777" w:rsidR="0084162D" w:rsidRPr="0084162D" w:rsidRDefault="0084162D" w:rsidP="0084162D">
      <w:pPr>
        <w:pStyle w:val="2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84162D">
        <w:rPr>
          <w:szCs w:val="28"/>
        </w:rPr>
        <w:t xml:space="preserve">Внести в решение Думы Александровского муниципального округа от 28.01.2021 № 145 «О бюджете Александровского муниципального округа на 2021 год и на плановый период 2022 и 2023 годов» следующие изменения и дополнения: </w:t>
      </w:r>
    </w:p>
    <w:p w14:paraId="75A0667E" w14:textId="77777777" w:rsidR="0084162D" w:rsidRPr="0084162D" w:rsidRDefault="0084162D" w:rsidP="0084162D">
      <w:pPr>
        <w:pStyle w:val="af3"/>
        <w:numPr>
          <w:ilvl w:val="1"/>
          <w:numId w:val="2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84162D">
        <w:rPr>
          <w:szCs w:val="28"/>
        </w:rPr>
        <w:t xml:space="preserve">Статью 1 изложить в следующей редакции: </w:t>
      </w:r>
    </w:p>
    <w:p w14:paraId="2588DB99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«1. Утвердить основные характеристики бюджета округа на 2021 год:</w:t>
      </w:r>
    </w:p>
    <w:p w14:paraId="0E5D3EBF" w14:textId="6611F24E" w:rsidR="0084162D" w:rsidRPr="0084162D" w:rsidRDefault="0084162D" w:rsidP="008416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856 741 118,07 рублей;</w:t>
      </w:r>
    </w:p>
    <w:p w14:paraId="2A3CE7C6" w14:textId="77777777" w:rsidR="0084162D" w:rsidRPr="0084162D" w:rsidRDefault="0084162D" w:rsidP="008416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2) общий объем расходов бюджета округа 911 452 909,36 рублей;</w:t>
      </w:r>
    </w:p>
    <w:p w14:paraId="7D946E38" w14:textId="77777777" w:rsidR="0084162D" w:rsidRPr="0084162D" w:rsidRDefault="0084162D" w:rsidP="008416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3) дефицит бюджета округа на 2021 год в сумме 54 711 791,29 рублей</w:t>
      </w:r>
    </w:p>
    <w:p w14:paraId="42554BA3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2. Утвердить основные характеристики бюджета округа на 2022 год и на 2023 год:</w:t>
      </w:r>
    </w:p>
    <w:p w14:paraId="5D437844" w14:textId="3E33A11C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1)</w:t>
      </w:r>
      <w:r>
        <w:rPr>
          <w:szCs w:val="28"/>
        </w:rPr>
        <w:t xml:space="preserve"> </w:t>
      </w:r>
      <w:r w:rsidRPr="0084162D">
        <w:rPr>
          <w:szCs w:val="28"/>
        </w:rPr>
        <w:t>прогнозируемый общий объем доходов бюджета округа на 2022 год в сумме 966 537 390,87 рублей, на 2023 год в сумме 727 782 932,59 рублей;</w:t>
      </w:r>
    </w:p>
    <w:p w14:paraId="0069B08F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2) общий объем расходов бюджета округа на 2022 год в сумме 964515664,27 рублей, в том числе условно утвержденные расходы в сумме 8 900 000,00 рублей, и на 2023 год в сумме 721 249 905,39 рублей, в том числе условно утвержденные расходы в сумме 18 200 000,00 рублей;</w:t>
      </w:r>
    </w:p>
    <w:p w14:paraId="71A707FB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3) профицит бюджета округа на 2022 год в сумме 2 021 726,60 рублей, профицит бюджета округа на 2023 год в сумме 6 533 027,20 рублей.»</w:t>
      </w:r>
    </w:p>
    <w:p w14:paraId="2FEA2491" w14:textId="77777777" w:rsidR="0084162D" w:rsidRPr="0084162D" w:rsidRDefault="0084162D" w:rsidP="0084162D">
      <w:pPr>
        <w:ind w:firstLine="709"/>
        <w:jc w:val="both"/>
        <w:rPr>
          <w:bCs/>
          <w:color w:val="000000"/>
          <w:szCs w:val="28"/>
        </w:rPr>
      </w:pPr>
      <w:r w:rsidRPr="0084162D">
        <w:rPr>
          <w:szCs w:val="28"/>
        </w:rPr>
        <w:t xml:space="preserve">1.2. Утвердить изменения в </w:t>
      </w:r>
      <w:r w:rsidRPr="0084162D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2021 год</w:t>
      </w:r>
      <w:r w:rsidRPr="0084162D">
        <w:rPr>
          <w:szCs w:val="28"/>
        </w:rPr>
        <w:t xml:space="preserve"> согласно приложению 1 к </w:t>
      </w:r>
      <w:r w:rsidRPr="0084162D">
        <w:rPr>
          <w:szCs w:val="28"/>
        </w:rPr>
        <w:lastRenderedPageBreak/>
        <w:t>настоящему решению, утвердить изменения в доходы бюджета по группам, подгруппа</w:t>
      </w:r>
      <w:bookmarkStart w:id="0" w:name="_GoBack"/>
      <w:bookmarkEnd w:id="0"/>
      <w:r w:rsidRPr="0084162D">
        <w:rPr>
          <w:szCs w:val="28"/>
        </w:rPr>
        <w:t xml:space="preserve">м, статьям классификации доходов бюджета на 2022-2023 годы согласно приложению 2 к настоящему решению. </w:t>
      </w:r>
    </w:p>
    <w:p w14:paraId="4489A49E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2021 год согласно приложению 3 к настоящему решению.</w:t>
      </w:r>
    </w:p>
    <w:p w14:paraId="6F7D2859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1.4.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2022-2023 гг. согласно приложению 4 к настоящему решению.</w:t>
      </w:r>
    </w:p>
    <w:p w14:paraId="2F81CE34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1.5. Утвердить изменения в ведомственную структура расходов бюджета на 2021 год согласно приложению 5 к настоящему решению.</w:t>
      </w:r>
    </w:p>
    <w:p w14:paraId="21D05BB6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1.6. Утвердить изменения в ведомственную структура расходов бюджета на 2022-2023 годы согласно приложению 6 к настоящему решению.</w:t>
      </w:r>
    </w:p>
    <w:p w14:paraId="515B1F25" w14:textId="77777777" w:rsidR="0084162D" w:rsidRPr="0084162D" w:rsidRDefault="0084162D" w:rsidP="0084162D">
      <w:pPr>
        <w:pStyle w:val="af3"/>
        <w:rPr>
          <w:szCs w:val="28"/>
        </w:rPr>
      </w:pPr>
      <w:r w:rsidRPr="0084162D">
        <w:rPr>
          <w:szCs w:val="28"/>
        </w:rPr>
        <w:t>1.7. В статье 9 цифры «690 473 615,07» заменить цифрами «712 807 288,87», цифры «810 167 215,11» заменить цифрами «798 324 290,87».</w:t>
      </w:r>
    </w:p>
    <w:p w14:paraId="2FC6B9F7" w14:textId="77777777" w:rsidR="0084162D" w:rsidRPr="0084162D" w:rsidRDefault="0084162D" w:rsidP="008416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1.8. Приложение 9 «Межбюджетные трансферты, получаемые бюджетом Александровского муниципального округа из других бюджетов бюджетной системы Российской Федерации в 2021 году» изложить в редакции согласно приложению 7 к настоящему решению.</w:t>
      </w:r>
    </w:p>
    <w:p w14:paraId="75D9054E" w14:textId="77777777" w:rsidR="0084162D" w:rsidRPr="0084162D" w:rsidRDefault="0084162D" w:rsidP="008416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1.9. Приложение 10 «Межбюджетные трансферты, получаемые бюджетом Александровского муниципального округа из других бюджетов бюджетной системы Российской Федерации в 2022-2023 годах» изложить в редакции согласно приложению 8 к настоящему решению.</w:t>
      </w:r>
    </w:p>
    <w:p w14:paraId="21AD739B" w14:textId="77777777" w:rsidR="0084162D" w:rsidRPr="0084162D" w:rsidRDefault="0084162D" w:rsidP="008416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1.10. Приложение 14 «Источники финансирования дефицита бюджета на 2021 год» изложить в редакции согласно приложению 9 к настоящему решению.</w:t>
      </w:r>
    </w:p>
    <w:p w14:paraId="1638B4F0" w14:textId="77777777" w:rsidR="0084162D" w:rsidRPr="0084162D" w:rsidRDefault="0084162D" w:rsidP="008416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1.11. Приложение 15 «Источники финансирования дефицита бюджета на 2022-2023 годы» изложить в редакции согласно приложению 10 к настоящему решению.</w:t>
      </w:r>
    </w:p>
    <w:p w14:paraId="1882146F" w14:textId="77777777" w:rsidR="0084162D" w:rsidRPr="0084162D" w:rsidRDefault="0084162D" w:rsidP="008416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1.12. Утвердить 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на 2021 год согласно приложению 11 к настоящему решению, на 2022-2023 годы согласно приложению 12 к настоящему решению.</w:t>
      </w:r>
    </w:p>
    <w:p w14:paraId="5156B779" w14:textId="77777777" w:rsidR="0084162D" w:rsidRPr="0084162D" w:rsidRDefault="0084162D" w:rsidP="008416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1.13. В приложениях 5,7 решения Думы Александровского муниципального округа № 141 от 28.01.2021 наименование целевой статьи «Монтаж детской спортивно-игровой площадки в г. Александровске» изложить в редакции «Приобретение детской спортивно-игровой площадки в г. Александровск Пермский край».</w:t>
      </w:r>
    </w:p>
    <w:p w14:paraId="06C96BEF" w14:textId="77777777" w:rsidR="0084162D" w:rsidRPr="0084162D" w:rsidRDefault="0084162D" w:rsidP="008416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62D">
        <w:rPr>
          <w:szCs w:val="28"/>
        </w:rPr>
        <w:t>1.14. Статью 6 изложить в следующей редакции:</w:t>
      </w:r>
    </w:p>
    <w:p w14:paraId="783E7488" w14:textId="2818230A" w:rsidR="0084162D" w:rsidRPr="0084162D" w:rsidRDefault="0084162D" w:rsidP="0084162D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62D">
        <w:rPr>
          <w:rFonts w:ascii="Times New Roman" w:hAnsi="Times New Roman" w:cs="Times New Roman"/>
          <w:sz w:val="28"/>
          <w:szCs w:val="28"/>
        </w:rPr>
        <w:t>«Утвердить общий объем бюджетных ассигнований на исполнение публичных нормативных обязательств на 2021 в сумме 5 890 810,80 рублей, на 2022, 2023 годы в сумме 5 829 600,00 рублей ежегодно.»</w:t>
      </w:r>
    </w:p>
    <w:p w14:paraId="0F0974E7" w14:textId="77777777" w:rsidR="0084162D" w:rsidRPr="0084162D" w:rsidRDefault="0084162D" w:rsidP="008416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162D">
        <w:rPr>
          <w:szCs w:val="28"/>
        </w:rPr>
        <w:t>1.15. Дополнить решение Статьёй 6.1.:</w:t>
      </w:r>
    </w:p>
    <w:p w14:paraId="78D6802E" w14:textId="77777777" w:rsidR="0084162D" w:rsidRPr="0084162D" w:rsidRDefault="0084162D" w:rsidP="0084162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162D">
        <w:rPr>
          <w:szCs w:val="28"/>
        </w:rPr>
        <w:lastRenderedPageBreak/>
        <w:t>«Статья 6.1. Особенности использования бюджетных ассигнований на оплату труда работников муниципальных учреждений, финансируемых из бюджета Александровского муниципального округа, денежное содержание муниципальных служащих.</w:t>
      </w:r>
    </w:p>
    <w:p w14:paraId="580062BD" w14:textId="7A24E5D3" w:rsidR="0084162D" w:rsidRPr="0084162D" w:rsidRDefault="0084162D" w:rsidP="008416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62D">
        <w:rPr>
          <w:szCs w:val="28"/>
        </w:rPr>
        <w:t>1.</w:t>
      </w:r>
      <w:r>
        <w:rPr>
          <w:szCs w:val="28"/>
        </w:rPr>
        <w:t xml:space="preserve"> </w:t>
      </w:r>
      <w:r w:rsidRPr="0084162D">
        <w:rPr>
          <w:szCs w:val="28"/>
        </w:rPr>
        <w:t>Увеличить размеры тарифных ставок, окладов (должностных) окладов работников муниципальных учреждений, финансируемых за счет средств бюджета Александровского муниципального округа, с 01.10.2021 на 4,2%.</w:t>
      </w:r>
    </w:p>
    <w:p w14:paraId="21D8DA95" w14:textId="639B7F7C" w:rsidR="0084162D" w:rsidRPr="0084162D" w:rsidRDefault="0084162D" w:rsidP="008416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62D">
        <w:rPr>
          <w:szCs w:val="28"/>
        </w:rPr>
        <w:t>2.</w:t>
      </w:r>
      <w:r>
        <w:rPr>
          <w:szCs w:val="28"/>
        </w:rPr>
        <w:t xml:space="preserve"> </w:t>
      </w:r>
      <w:r w:rsidRPr="0084162D">
        <w:rPr>
          <w:szCs w:val="28"/>
        </w:rPr>
        <w:t>Увеличить (проиндексировать) размеры окладов денежного содержания лиц, замещающих муниципальные должности, муниципальных служащих Александровского муниципального округа, работников, замещающих должности, не являющиеся должностями муниципальной службы Александровского муниципального округа, с 01.10.2021 на 4,2%.».</w:t>
      </w:r>
    </w:p>
    <w:p w14:paraId="17464B84" w14:textId="77777777" w:rsidR="0084162D" w:rsidRPr="0084162D" w:rsidRDefault="0084162D" w:rsidP="0084162D">
      <w:pPr>
        <w:pStyle w:val="af4"/>
        <w:spacing w:after="200"/>
        <w:ind w:left="0" w:firstLine="709"/>
        <w:jc w:val="both"/>
        <w:rPr>
          <w:rStyle w:val="af5"/>
          <w:rFonts w:eastAsia="Arial"/>
        </w:rPr>
      </w:pPr>
      <w:r w:rsidRPr="0084162D">
        <w:rPr>
          <w:bCs/>
          <w:color w:val="000000"/>
        </w:rPr>
        <w:t>2. Опубликовать настоящее решение в газете «Боевой путь» и разместить на сайте «</w:t>
      </w:r>
      <w:r w:rsidRPr="0084162D">
        <w:rPr>
          <w:bCs/>
          <w:color w:val="000000"/>
          <w:lang w:val="en-US"/>
        </w:rPr>
        <w:t>www</w:t>
      </w:r>
      <w:r w:rsidRPr="0084162D">
        <w:rPr>
          <w:bCs/>
          <w:color w:val="000000"/>
        </w:rPr>
        <w:t>.</w:t>
      </w:r>
      <w:r w:rsidRPr="0084162D">
        <w:rPr>
          <w:rStyle w:val="af5"/>
          <w:rFonts w:eastAsia="Arial"/>
        </w:rPr>
        <w:t xml:space="preserve">aleksraion.ru». </w:t>
      </w:r>
    </w:p>
    <w:p w14:paraId="7ECBC211" w14:textId="77777777" w:rsidR="0084162D" w:rsidRPr="0084162D" w:rsidRDefault="0084162D" w:rsidP="0084162D">
      <w:pPr>
        <w:pStyle w:val="af4"/>
        <w:spacing w:after="200"/>
        <w:ind w:left="0" w:firstLine="709"/>
        <w:jc w:val="both"/>
        <w:rPr>
          <w:rFonts w:eastAsia="Arial"/>
          <w:spacing w:val="2"/>
        </w:rPr>
      </w:pPr>
      <w:r w:rsidRPr="0084162D">
        <w:t>3. Настоящее решение вступает в силу со дня его официального опубликования</w:t>
      </w:r>
      <w:r w:rsidRPr="0084162D">
        <w:rPr>
          <w:rStyle w:val="af5"/>
          <w:rFonts w:eastAsia="Arial"/>
        </w:rPr>
        <w:t>.</w:t>
      </w:r>
    </w:p>
    <w:p w14:paraId="07F1DA16" w14:textId="5989955E" w:rsidR="00543FBD" w:rsidRDefault="00543FBD" w:rsidP="003F2144">
      <w:pPr>
        <w:jc w:val="both"/>
        <w:rPr>
          <w:szCs w:val="28"/>
        </w:rPr>
      </w:pPr>
    </w:p>
    <w:p w14:paraId="0E341ABB" w14:textId="77777777" w:rsidR="0084162D" w:rsidRPr="006B2625" w:rsidRDefault="0084162D" w:rsidP="003F2144">
      <w:pPr>
        <w:jc w:val="both"/>
        <w:rPr>
          <w:szCs w:val="28"/>
        </w:rPr>
      </w:pPr>
    </w:p>
    <w:p w14:paraId="64483CDB" w14:textId="77777777"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>Председатель Думы</w:t>
      </w:r>
      <w:r w:rsidRPr="006B2625">
        <w:rPr>
          <w:szCs w:val="28"/>
        </w:rPr>
        <w:br/>
        <w:t>Александровского муниципального округа                                           Л.Н. Белецкая</w:t>
      </w:r>
    </w:p>
    <w:p w14:paraId="4253869C" w14:textId="77777777" w:rsidR="00F33CDC" w:rsidRPr="006B2625" w:rsidRDefault="00F33CDC" w:rsidP="00F33CDC">
      <w:pPr>
        <w:rPr>
          <w:szCs w:val="28"/>
        </w:rPr>
      </w:pPr>
    </w:p>
    <w:p w14:paraId="195FDB7A" w14:textId="77777777" w:rsidR="00F33CDC" w:rsidRPr="006B2625" w:rsidRDefault="00F33CDC" w:rsidP="00F33CDC">
      <w:pPr>
        <w:rPr>
          <w:szCs w:val="28"/>
        </w:rPr>
      </w:pPr>
    </w:p>
    <w:p w14:paraId="0D7391C5" w14:textId="77777777" w:rsidR="00543FBD" w:rsidRPr="006B2625" w:rsidRDefault="00EB7FD1" w:rsidP="00F33CDC">
      <w:pPr>
        <w:rPr>
          <w:szCs w:val="28"/>
        </w:rPr>
      </w:pPr>
      <w:r w:rsidRPr="006B2625">
        <w:rPr>
          <w:szCs w:val="28"/>
        </w:rPr>
        <w:t>Г</w:t>
      </w:r>
      <w:r w:rsidR="00F33CDC" w:rsidRPr="006B2625">
        <w:rPr>
          <w:szCs w:val="28"/>
        </w:rPr>
        <w:t>лав</w:t>
      </w:r>
      <w:r w:rsidRPr="006B2625">
        <w:rPr>
          <w:szCs w:val="28"/>
        </w:rPr>
        <w:t>а</w:t>
      </w:r>
      <w:r w:rsidR="00F33CDC" w:rsidRPr="006B2625">
        <w:rPr>
          <w:szCs w:val="28"/>
        </w:rPr>
        <w:t xml:space="preserve"> муниципального округа</w:t>
      </w:r>
    </w:p>
    <w:p w14:paraId="25ABD9C1" w14:textId="77777777" w:rsidR="00F33CDC" w:rsidRPr="006B2625" w:rsidRDefault="00F33CDC" w:rsidP="00F33CDC">
      <w:pPr>
        <w:rPr>
          <w:szCs w:val="28"/>
        </w:rPr>
      </w:pPr>
      <w:r w:rsidRPr="006B2625">
        <w:rPr>
          <w:szCs w:val="28"/>
        </w:rPr>
        <w:t xml:space="preserve"> – глав</w:t>
      </w:r>
      <w:r w:rsidR="00EB7FD1" w:rsidRPr="006B2625">
        <w:rPr>
          <w:szCs w:val="28"/>
        </w:rPr>
        <w:t>а</w:t>
      </w:r>
      <w:r w:rsidRPr="006B2625">
        <w:rPr>
          <w:szCs w:val="28"/>
        </w:rPr>
        <w:t xml:space="preserve"> администрации Александровского </w:t>
      </w:r>
    </w:p>
    <w:p w14:paraId="4CCD9AE0" w14:textId="77777777" w:rsidR="00BA0156" w:rsidRPr="006B2625" w:rsidRDefault="00F33CDC" w:rsidP="00F33CDC">
      <w:pPr>
        <w:rPr>
          <w:bCs/>
          <w:szCs w:val="28"/>
        </w:rPr>
      </w:pPr>
      <w:r w:rsidRPr="006B2625">
        <w:rPr>
          <w:szCs w:val="28"/>
        </w:rPr>
        <w:t>муниципального округа</w:t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</w:r>
      <w:r w:rsidR="00EB7FD1" w:rsidRPr="006B2625">
        <w:rPr>
          <w:szCs w:val="28"/>
        </w:rPr>
        <w:tab/>
      </w:r>
      <w:r w:rsidRPr="006B2625">
        <w:rPr>
          <w:szCs w:val="28"/>
        </w:rPr>
        <w:tab/>
      </w:r>
      <w:r w:rsidRPr="006B2625">
        <w:rPr>
          <w:szCs w:val="28"/>
        </w:rPr>
        <w:tab/>
        <w:t xml:space="preserve">             </w:t>
      </w:r>
      <w:r w:rsidR="00EB7FD1" w:rsidRPr="006B2625">
        <w:rPr>
          <w:szCs w:val="28"/>
        </w:rPr>
        <w:t xml:space="preserve">   </w:t>
      </w:r>
      <w:r w:rsidRPr="006B2625">
        <w:rPr>
          <w:szCs w:val="28"/>
        </w:rPr>
        <w:t xml:space="preserve">         </w:t>
      </w:r>
      <w:r w:rsidR="00EB7FD1" w:rsidRPr="006B2625">
        <w:rPr>
          <w:szCs w:val="28"/>
        </w:rPr>
        <w:t>О.Э Лаврова</w:t>
      </w:r>
    </w:p>
    <w:sectPr w:rsidR="00BA0156" w:rsidRPr="006B2625" w:rsidSect="00BE3B63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1CFD6" w14:textId="77777777" w:rsidR="00334FFC" w:rsidRDefault="00334FFC">
      <w:r>
        <w:separator/>
      </w:r>
    </w:p>
  </w:endnote>
  <w:endnote w:type="continuationSeparator" w:id="0">
    <w:p w14:paraId="2D8AE866" w14:textId="77777777" w:rsidR="00334FFC" w:rsidRDefault="003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00612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DA2C" w14:textId="77777777" w:rsidR="00F33CDC" w:rsidRDefault="00F33CDC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4C88" w14:textId="77777777" w:rsidR="00334FFC" w:rsidRDefault="00334FFC">
      <w:r>
        <w:separator/>
      </w:r>
    </w:p>
  </w:footnote>
  <w:footnote w:type="continuationSeparator" w:id="0">
    <w:p w14:paraId="05F26E2C" w14:textId="77777777" w:rsidR="00334FFC" w:rsidRDefault="0033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0E24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1C62EE" w14:textId="77777777" w:rsidR="00F33CDC" w:rsidRDefault="00F33C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911F1" w14:textId="77777777" w:rsidR="00F33CDC" w:rsidRDefault="00F33CD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3B63">
      <w:rPr>
        <w:rStyle w:val="ac"/>
        <w:noProof/>
      </w:rPr>
      <w:t>3</w:t>
    </w:r>
    <w:r>
      <w:rPr>
        <w:rStyle w:val="ac"/>
      </w:rPr>
      <w:fldChar w:fldCharType="end"/>
    </w:r>
  </w:p>
  <w:p w14:paraId="2D82121C" w14:textId="77777777" w:rsidR="00F33CDC" w:rsidRDefault="00F33C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052"/>
    <w:multiLevelType w:val="hybridMultilevel"/>
    <w:tmpl w:val="57AE1778"/>
    <w:lvl w:ilvl="0" w:tplc="D36A0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987CA8"/>
    <w:multiLevelType w:val="multilevel"/>
    <w:tmpl w:val="288A86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abstractNum w:abstractNumId="4">
    <w:nsid w:val="61AD6DE6"/>
    <w:multiLevelType w:val="multilevel"/>
    <w:tmpl w:val="C6EA7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56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46AC"/>
    <w:rsid w:val="002E7887"/>
    <w:rsid w:val="002F0678"/>
    <w:rsid w:val="00312CFE"/>
    <w:rsid w:val="00316C3F"/>
    <w:rsid w:val="00334FFC"/>
    <w:rsid w:val="003463F6"/>
    <w:rsid w:val="0035360C"/>
    <w:rsid w:val="00353DEB"/>
    <w:rsid w:val="003807C0"/>
    <w:rsid w:val="003B759B"/>
    <w:rsid w:val="003C11F6"/>
    <w:rsid w:val="003D1C3A"/>
    <w:rsid w:val="003D3930"/>
    <w:rsid w:val="003E5046"/>
    <w:rsid w:val="003F2144"/>
    <w:rsid w:val="004108A0"/>
    <w:rsid w:val="004317F7"/>
    <w:rsid w:val="00434D1B"/>
    <w:rsid w:val="0044027D"/>
    <w:rsid w:val="00442AE5"/>
    <w:rsid w:val="004448E6"/>
    <w:rsid w:val="00473A0D"/>
    <w:rsid w:val="00482187"/>
    <w:rsid w:val="004F68BF"/>
    <w:rsid w:val="00503FBD"/>
    <w:rsid w:val="00534011"/>
    <w:rsid w:val="0053612B"/>
    <w:rsid w:val="005438E0"/>
    <w:rsid w:val="00543FBD"/>
    <w:rsid w:val="005505FE"/>
    <w:rsid w:val="00552ADF"/>
    <w:rsid w:val="005E7ABD"/>
    <w:rsid w:val="006333E0"/>
    <w:rsid w:val="006B2625"/>
    <w:rsid w:val="006D443E"/>
    <w:rsid w:val="00725C20"/>
    <w:rsid w:val="0073347D"/>
    <w:rsid w:val="00736B92"/>
    <w:rsid w:val="00761D5E"/>
    <w:rsid w:val="0077445B"/>
    <w:rsid w:val="00786706"/>
    <w:rsid w:val="00790E1E"/>
    <w:rsid w:val="007E5F58"/>
    <w:rsid w:val="007F5F8D"/>
    <w:rsid w:val="007F785A"/>
    <w:rsid w:val="0084162D"/>
    <w:rsid w:val="0084368D"/>
    <w:rsid w:val="00861BE3"/>
    <w:rsid w:val="00875736"/>
    <w:rsid w:val="008857E5"/>
    <w:rsid w:val="008A300E"/>
    <w:rsid w:val="008C41D1"/>
    <w:rsid w:val="008E0D07"/>
    <w:rsid w:val="00946A6E"/>
    <w:rsid w:val="00973EE1"/>
    <w:rsid w:val="0097587F"/>
    <w:rsid w:val="00983927"/>
    <w:rsid w:val="009A3F8E"/>
    <w:rsid w:val="009D34A4"/>
    <w:rsid w:val="009E48FD"/>
    <w:rsid w:val="00A20CAB"/>
    <w:rsid w:val="00A7019E"/>
    <w:rsid w:val="00AB61AD"/>
    <w:rsid w:val="00B12253"/>
    <w:rsid w:val="00B15A31"/>
    <w:rsid w:val="00B17F20"/>
    <w:rsid w:val="00B30EC8"/>
    <w:rsid w:val="00B50D05"/>
    <w:rsid w:val="00B66C87"/>
    <w:rsid w:val="00BA0156"/>
    <w:rsid w:val="00BE2F7A"/>
    <w:rsid w:val="00BE3B63"/>
    <w:rsid w:val="00C11CD6"/>
    <w:rsid w:val="00C27E9E"/>
    <w:rsid w:val="00C30E51"/>
    <w:rsid w:val="00C76D98"/>
    <w:rsid w:val="00C97BDE"/>
    <w:rsid w:val="00CA28B8"/>
    <w:rsid w:val="00CB0CD4"/>
    <w:rsid w:val="00CB3E8E"/>
    <w:rsid w:val="00CE6EB2"/>
    <w:rsid w:val="00CF2407"/>
    <w:rsid w:val="00D51DC3"/>
    <w:rsid w:val="00D712A8"/>
    <w:rsid w:val="00D9685A"/>
    <w:rsid w:val="00DA24F6"/>
    <w:rsid w:val="00DB3748"/>
    <w:rsid w:val="00DE53CC"/>
    <w:rsid w:val="00DF4430"/>
    <w:rsid w:val="00E202C6"/>
    <w:rsid w:val="00E246F5"/>
    <w:rsid w:val="00E614D0"/>
    <w:rsid w:val="00E8211E"/>
    <w:rsid w:val="00EB0FDF"/>
    <w:rsid w:val="00EB400D"/>
    <w:rsid w:val="00EB7FD1"/>
    <w:rsid w:val="00EC487A"/>
    <w:rsid w:val="00ED0739"/>
    <w:rsid w:val="00EE79B4"/>
    <w:rsid w:val="00F00E92"/>
    <w:rsid w:val="00F33CDC"/>
    <w:rsid w:val="00F34240"/>
    <w:rsid w:val="00F46037"/>
    <w:rsid w:val="00F5332F"/>
    <w:rsid w:val="00F70CAD"/>
    <w:rsid w:val="00F919B8"/>
    <w:rsid w:val="00FB3EBE"/>
    <w:rsid w:val="00FC0FBD"/>
    <w:rsid w:val="00FC32E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F2144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3F2144"/>
    <w:rPr>
      <w:sz w:val="28"/>
      <w:szCs w:val="24"/>
    </w:rPr>
  </w:style>
  <w:style w:type="paragraph" w:customStyle="1" w:styleId="af3">
    <w:name w:val="Текст акта"/>
    <w:rsid w:val="003F2144"/>
    <w:pPr>
      <w:widowControl w:val="0"/>
      <w:ind w:firstLine="709"/>
      <w:jc w:val="both"/>
    </w:pPr>
    <w:rPr>
      <w:sz w:val="28"/>
      <w:szCs w:val="24"/>
    </w:rPr>
  </w:style>
  <w:style w:type="paragraph" w:styleId="af4">
    <w:name w:val="List Paragraph"/>
    <w:basedOn w:val="a"/>
    <w:uiPriority w:val="34"/>
    <w:qFormat/>
    <w:rsid w:val="003F2144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5">
    <w:name w:val="Основной текст_"/>
    <w:rsid w:val="003F2144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_ZS\&#1056;&#1077;&#1096;&#1077;&#1085;&#1080;&#1103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6</TotalTime>
  <Pages>3</Pages>
  <Words>695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</dc:creator>
  <cp:lastModifiedBy>ZS-G</cp:lastModifiedBy>
  <cp:revision>4</cp:revision>
  <cp:lastPrinted>2021-03-04T05:33:00Z</cp:lastPrinted>
  <dcterms:created xsi:type="dcterms:W3CDTF">2021-09-30T07:50:00Z</dcterms:created>
  <dcterms:modified xsi:type="dcterms:W3CDTF">2021-09-30T07:59:00Z</dcterms:modified>
</cp:coreProperties>
</file>