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8D5E57" w:rsidRPr="00FC1686" w:rsidRDefault="008D5E57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590925" cy="8667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2B01E3" w:rsidRDefault="002B01E3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01E3">
                              <w:rPr>
                                <w:b/>
                                <w:sz w:val="28"/>
                              </w:rPr>
                              <w:t>Об утверждении перспективного плана работы Думы Александровского муниципального округа на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282.75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DZpQIAABc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" stroked="f">
                <v:textbox>
                  <w:txbxContent>
                    <w:p w:rsidR="00395999" w:rsidRPr="002B01E3" w:rsidRDefault="002B01E3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2B01E3">
                        <w:rPr>
                          <w:b/>
                          <w:sz w:val="28"/>
                        </w:rPr>
                        <w:t>Об утверждении перспективного плана работы Думы Александровского муниципального округа на 2020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2B01E3" w:rsidRDefault="002B01E3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D">
        <w:rPr>
          <w:sz w:val="28"/>
          <w:szCs w:val="28"/>
        </w:rPr>
        <w:t xml:space="preserve">В соответствии со </w:t>
      </w:r>
      <w:r w:rsidR="00E5100D" w:rsidRPr="00E5100D">
        <w:rPr>
          <w:sz w:val="28"/>
          <w:szCs w:val="28"/>
        </w:rPr>
        <w:t>статьей 21</w:t>
      </w:r>
      <w:r w:rsidRPr="00E5100D">
        <w:rPr>
          <w:sz w:val="28"/>
          <w:szCs w:val="28"/>
        </w:rPr>
        <w:t xml:space="preserve"> Устава </w:t>
      </w:r>
      <w:r w:rsidRPr="002B01E3">
        <w:rPr>
          <w:sz w:val="28"/>
          <w:szCs w:val="28"/>
        </w:rPr>
        <w:t xml:space="preserve">Александровского муниципального </w:t>
      </w:r>
      <w:r>
        <w:rPr>
          <w:sz w:val="28"/>
          <w:szCs w:val="28"/>
        </w:rPr>
        <w:t>округа</w:t>
      </w:r>
      <w:r w:rsidR="00395999" w:rsidRPr="002B01E3">
        <w:rPr>
          <w:sz w:val="28"/>
          <w:szCs w:val="28"/>
        </w:rPr>
        <w:t>, Дума Александровского муниципального округа</w:t>
      </w:r>
    </w:p>
    <w:p w:rsidR="00395999" w:rsidRPr="002B01E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2B01E3">
        <w:rPr>
          <w:b/>
          <w:caps/>
          <w:sz w:val="28"/>
          <w:szCs w:val="28"/>
        </w:rPr>
        <w:t>решает:</w:t>
      </w:r>
    </w:p>
    <w:p w:rsidR="002B01E3" w:rsidRPr="002B01E3" w:rsidRDefault="002B01E3" w:rsidP="002B01E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>1. Утвердить перспективный план работы Думы Александровского муниципального округа на 2020 год согласно Приложению 1.</w:t>
      </w:r>
    </w:p>
    <w:p w:rsidR="002B01E3" w:rsidRPr="002B01E3" w:rsidRDefault="002B01E3" w:rsidP="002B01E3">
      <w:pPr>
        <w:ind w:firstLine="720"/>
        <w:jc w:val="both"/>
        <w:rPr>
          <w:sz w:val="28"/>
          <w:szCs w:val="28"/>
        </w:rPr>
      </w:pPr>
      <w:r w:rsidRPr="002B01E3">
        <w:rPr>
          <w:sz w:val="28"/>
          <w:szCs w:val="28"/>
        </w:rPr>
        <w:t xml:space="preserve">2. Настоящее решение вступает в силу с момента </w:t>
      </w:r>
      <w:r w:rsidR="00BF64DC">
        <w:rPr>
          <w:sz w:val="28"/>
          <w:szCs w:val="28"/>
        </w:rPr>
        <w:t>подписания</w:t>
      </w:r>
      <w:r w:rsidRPr="002B01E3">
        <w:rPr>
          <w:sz w:val="28"/>
          <w:szCs w:val="28"/>
        </w:rPr>
        <w:t>.</w:t>
      </w:r>
    </w:p>
    <w:p w:rsidR="00395999" w:rsidRPr="002B01E3" w:rsidRDefault="00BF64DC" w:rsidP="00395999">
      <w:pPr>
        <w:ind w:firstLine="720"/>
        <w:jc w:val="both"/>
        <w:rPr>
          <w:sz w:val="28"/>
          <w:szCs w:val="28"/>
        </w:rPr>
      </w:pPr>
      <w:r w:rsidRPr="00BF64DC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Pr="002B01E3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8D5E57" w:rsidRPr="002B01E3" w:rsidRDefault="008D5E57" w:rsidP="00395999">
      <w:pPr>
        <w:ind w:firstLine="720"/>
        <w:jc w:val="both"/>
        <w:rPr>
          <w:sz w:val="28"/>
          <w:szCs w:val="28"/>
        </w:rPr>
      </w:pPr>
    </w:p>
    <w:p w:rsidR="008F2E0E" w:rsidRPr="002B01E3" w:rsidRDefault="008F2E0E" w:rsidP="008F2E0E">
      <w:pPr>
        <w:jc w:val="both"/>
        <w:rPr>
          <w:sz w:val="28"/>
          <w:szCs w:val="28"/>
        </w:rPr>
      </w:pPr>
      <w:r w:rsidRPr="002B01E3">
        <w:rPr>
          <w:sz w:val="28"/>
          <w:szCs w:val="28"/>
        </w:rPr>
        <w:t>Председатель Думы</w:t>
      </w:r>
    </w:p>
    <w:p w:rsidR="004B5AE6" w:rsidRDefault="008F2E0E" w:rsidP="008F2E0E">
      <w:pPr>
        <w:jc w:val="both"/>
        <w:rPr>
          <w:sz w:val="28"/>
          <w:szCs w:val="28"/>
        </w:rPr>
        <w:sectPr w:rsidR="004B5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1E3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4B5AE6" w:rsidRPr="004B5AE6" w:rsidRDefault="004B5AE6" w:rsidP="004B5AE6">
      <w:pPr>
        <w:keepNext/>
        <w:jc w:val="right"/>
        <w:outlineLvl w:val="0"/>
        <w:rPr>
          <w:bCs/>
          <w:kern w:val="32"/>
        </w:rPr>
      </w:pPr>
      <w:r w:rsidRPr="004B5AE6">
        <w:rPr>
          <w:bCs/>
          <w:kern w:val="32"/>
        </w:rPr>
        <w:lastRenderedPageBreak/>
        <w:t>Приложение 1</w:t>
      </w:r>
    </w:p>
    <w:p w:rsidR="004B5AE6" w:rsidRPr="004B5AE6" w:rsidRDefault="004B5AE6" w:rsidP="004B5AE6">
      <w:pPr>
        <w:autoSpaceDE w:val="0"/>
        <w:autoSpaceDN w:val="0"/>
        <w:adjustRightInd w:val="0"/>
        <w:ind w:left="10773"/>
        <w:jc w:val="right"/>
      </w:pPr>
      <w:r w:rsidRPr="004B5AE6">
        <w:t>к решению Думы Александровского муниципального округа</w:t>
      </w:r>
    </w:p>
    <w:p w:rsidR="004B5AE6" w:rsidRPr="004B5AE6" w:rsidRDefault="004B5AE6" w:rsidP="004B5AE6">
      <w:pPr>
        <w:autoSpaceDE w:val="0"/>
        <w:autoSpaceDN w:val="0"/>
        <w:adjustRightInd w:val="0"/>
        <w:ind w:left="10773"/>
        <w:jc w:val="right"/>
      </w:pPr>
      <w:r w:rsidRPr="004B5AE6">
        <w:t xml:space="preserve">от  </w:t>
      </w:r>
      <w:r w:rsidRPr="004B5AE6">
        <w:rPr>
          <w:u w:val="single"/>
        </w:rPr>
        <w:t>____________</w:t>
      </w:r>
      <w:r w:rsidRPr="004B5AE6">
        <w:t xml:space="preserve">  № _</w:t>
      </w:r>
      <w:r w:rsidRPr="004B5AE6">
        <w:rPr>
          <w:u w:val="single"/>
        </w:rPr>
        <w:t>__</w:t>
      </w:r>
      <w:r w:rsidRPr="004B5AE6">
        <w:t xml:space="preserve">_  </w:t>
      </w:r>
    </w:p>
    <w:p w:rsidR="004B5AE6" w:rsidRPr="004B5AE6" w:rsidRDefault="004B5AE6" w:rsidP="004B5AE6">
      <w:pPr>
        <w:ind w:left="10773"/>
        <w:jc w:val="center"/>
        <w:rPr>
          <w:b/>
        </w:rPr>
      </w:pPr>
    </w:p>
    <w:p w:rsidR="004B5AE6" w:rsidRPr="004B5AE6" w:rsidRDefault="004B5AE6" w:rsidP="004B5AE6">
      <w:pPr>
        <w:spacing w:line="240" w:lineRule="atLeast"/>
        <w:jc w:val="center"/>
        <w:rPr>
          <w:b/>
          <w:sz w:val="28"/>
          <w:szCs w:val="28"/>
        </w:rPr>
      </w:pPr>
      <w:r w:rsidRPr="004B5AE6">
        <w:rPr>
          <w:b/>
          <w:sz w:val="28"/>
          <w:szCs w:val="28"/>
        </w:rPr>
        <w:t>ПЛАН</w:t>
      </w:r>
    </w:p>
    <w:p w:rsidR="004B5AE6" w:rsidRPr="004B5AE6" w:rsidRDefault="004B5AE6" w:rsidP="004B5AE6">
      <w:pPr>
        <w:spacing w:line="240" w:lineRule="atLeast"/>
        <w:jc w:val="center"/>
        <w:rPr>
          <w:b/>
          <w:sz w:val="28"/>
          <w:szCs w:val="28"/>
        </w:rPr>
      </w:pPr>
      <w:r w:rsidRPr="004B5AE6">
        <w:rPr>
          <w:b/>
          <w:sz w:val="28"/>
          <w:szCs w:val="28"/>
        </w:rPr>
        <w:t>работы Думы Александровского муниципального округа на 2020 год</w:t>
      </w:r>
    </w:p>
    <w:p w:rsidR="004B5AE6" w:rsidRPr="004B5AE6" w:rsidRDefault="004B5AE6" w:rsidP="004B5AE6">
      <w:pPr>
        <w:spacing w:line="240" w:lineRule="atLeast"/>
        <w:jc w:val="center"/>
        <w:rPr>
          <w:b/>
        </w:rPr>
      </w:pPr>
    </w:p>
    <w:tbl>
      <w:tblPr>
        <w:tblW w:w="148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2"/>
        <w:gridCol w:w="1418"/>
        <w:gridCol w:w="3259"/>
      </w:tblGrid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>№</w:t>
            </w:r>
          </w:p>
          <w:p w:rsidR="004B5AE6" w:rsidRPr="004B5AE6" w:rsidRDefault="004B5AE6" w:rsidP="004B5AE6">
            <w:pPr>
              <w:jc w:val="center"/>
              <w:rPr>
                <w:b/>
              </w:rPr>
            </w:pPr>
            <w:proofErr w:type="gramStart"/>
            <w:r w:rsidRPr="004B5AE6">
              <w:rPr>
                <w:b/>
              </w:rPr>
              <w:t>п</w:t>
            </w:r>
            <w:proofErr w:type="gramEnd"/>
            <w:r w:rsidRPr="004B5AE6">
              <w:rPr>
                <w:b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 xml:space="preserve">Вопросы для обсуждения </w:t>
            </w:r>
          </w:p>
          <w:p w:rsidR="004B5AE6" w:rsidRPr="004B5AE6" w:rsidRDefault="004B5AE6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>на заседании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  <w:rPr>
                <w:b/>
              </w:rPr>
            </w:pPr>
            <w:r w:rsidRPr="004B5AE6">
              <w:rPr>
                <w:b/>
              </w:rPr>
              <w:t>Субъект правотворческой инициативы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  <w:r w:rsidRPr="004B5AE6">
              <w:rPr>
                <w:b/>
                <w:lang w:val="en-US"/>
              </w:rPr>
              <w:t>I</w:t>
            </w:r>
            <w:r w:rsidRPr="004B5AE6">
              <w:rPr>
                <w:b/>
              </w:rPr>
              <w:t>. Заседания Думы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0"/>
              </w:rPr>
            </w:pPr>
            <w:r w:rsidRPr="004B5AE6">
              <w:t>Утверждение плана работы Думы Александровского муниципального округа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Отчет о деятельности Отделения МВД России по Александровскому району по итогам 2019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 xml:space="preserve">Начальник Отделения 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МВД России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по Александровскому району</w:t>
            </w:r>
          </w:p>
        </w:tc>
      </w:tr>
      <w:tr w:rsidR="004B5AE6" w:rsidRPr="004B5AE6" w:rsidTr="004B5AE6"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проведении конкурса предложений о кандидатурах на должность председателя Контрольно-счетной палаты Александровского муниципального округа</w:t>
            </w:r>
          </w:p>
          <w:p w:rsidR="004B5AE6" w:rsidRPr="004B5AE6" w:rsidRDefault="004B5AE6" w:rsidP="004B5AE6">
            <w:pPr>
              <w:spacing w:line="240" w:lineRule="atLeast"/>
              <w:jc w:val="both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22"/>
              </w:rPr>
            </w:pPr>
            <w:r w:rsidRPr="004B5AE6">
              <w:t>Избрание председателя Контрольно-счетной палаты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Информация об организации деятельности муниципального казенного учреждения «Единая дежурно-диспетчерская служба Александровского муниципального района»</w:t>
            </w:r>
          </w:p>
          <w:p w:rsidR="004B5AE6" w:rsidRPr="004B5AE6" w:rsidRDefault="004B5AE6" w:rsidP="004B5AE6">
            <w:pPr>
              <w:spacing w:line="240" w:lineRule="atLeast"/>
              <w:jc w:val="both"/>
              <w:rPr>
                <w:sz w:val="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Директор МКУ «Единая дежурно-диспетчерская служба Александровского муниципального района»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 xml:space="preserve">Информация о работе Территориального управления социальной защиты населения по городам Александровск и </w:t>
            </w:r>
            <w:proofErr w:type="spellStart"/>
            <w:r w:rsidRPr="004B5AE6">
              <w:t>Кизел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Директор управления социальной защиты населения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Информация о работе Управления Пенсионного фонда РФ в г. Александровск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 xml:space="preserve">Директор Управления Пенсионного фонда </w:t>
            </w:r>
            <w:proofErr w:type="spellStart"/>
            <w:r w:rsidRPr="004B5AE6">
              <w:t>Лужбина</w:t>
            </w:r>
            <w:proofErr w:type="spellEnd"/>
            <w:r w:rsidRPr="004B5AE6">
              <w:t xml:space="preserve"> И.П.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6"/>
              </w:rPr>
            </w:pPr>
            <w:r w:rsidRPr="004B5AE6"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2019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Глава муниципального округа –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глава администрации АМО</w:t>
            </w:r>
          </w:p>
        </w:tc>
      </w:tr>
      <w:tr w:rsidR="004B5AE6" w:rsidRPr="004B5AE6" w:rsidTr="004B5AE6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 xml:space="preserve">Информация об итогах ЕГЭ и ГИА в Александровском муниципальном округе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Отчет о деятельности Отделения МВД России по Александровскому району за 6 месяцев текущего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 xml:space="preserve">Начальник Отделения МВД 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по Александровскому району</w:t>
            </w:r>
          </w:p>
        </w:tc>
      </w:tr>
      <w:tr w:rsidR="004B5AE6" w:rsidRPr="004B5AE6" w:rsidTr="004B5AE6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Информация о готовности образовательных организаций к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Информация о летнем отдыхе учащихся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rPr>
          <w:trHeight w:val="231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b/>
              </w:rPr>
            </w:pPr>
            <w:r w:rsidRPr="004B5AE6">
              <w:rPr>
                <w:b/>
                <w:lang w:val="en-US"/>
              </w:rPr>
              <w:t>II</w:t>
            </w:r>
            <w:r w:rsidRPr="004B5AE6">
              <w:rPr>
                <w:b/>
              </w:rPr>
              <w:t>.Заседания постоянных депутатских комитетов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Работа над проектом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rPr>
                <w:lang w:val="en-US"/>
              </w:rPr>
              <w:t>II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Работа над проектом решения Думы «Об утверждении отчетов об исполнении бюджетов городских и сельского поселений за 2019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B5AE6">
              <w:t>Работа над проектом решения Думы «О бюджете Александровского муниципального округа на 2021 год и на плановый период 2022 и 2023 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4B5AE6">
              <w:rPr>
                <w:lang w:val="en-US"/>
              </w:rPr>
              <w:t>IV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Заседания комитетов по перечню вопросов, включенных в основную повестку дня заседаний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  <w:r w:rsidRPr="004B5AE6">
              <w:rPr>
                <w:b/>
                <w:lang w:val="en-US"/>
              </w:rPr>
              <w:t xml:space="preserve">III. </w:t>
            </w:r>
            <w:r w:rsidRPr="004B5AE6">
              <w:rPr>
                <w:b/>
              </w:rPr>
              <w:t>Публичные слушания</w:t>
            </w:r>
          </w:p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  <w:sz w:val="2"/>
              </w:rPr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4"/>
                <w:szCs w:val="16"/>
              </w:rPr>
            </w:pPr>
            <w:r w:rsidRPr="004B5AE6">
              <w:t>Публичные слушания по проекту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rPr>
                <w:lang w:val="en-US"/>
              </w:rPr>
              <w:t>II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4"/>
              </w:rPr>
            </w:pPr>
            <w:r w:rsidRPr="004B5AE6">
              <w:t>Публичные слушания по проекту решения Думы «О бюджете Александровского муниципального округа на 2021 год и на плановый период 2022 и 2023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4B5AE6">
              <w:rPr>
                <w:b/>
                <w:lang w:val="en-US"/>
              </w:rPr>
              <w:t>IV</w:t>
            </w:r>
            <w:r w:rsidRPr="004B5AE6">
              <w:rPr>
                <w:b/>
              </w:rPr>
              <w:t>.Контроль за ходом исполнения муниципальных правовых актов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Рассмотрение протестов прокурора г. Александровска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округа,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Дума АМО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4B5AE6">
              <w:rPr>
                <w:b/>
                <w:lang w:val="en-US"/>
              </w:rPr>
              <w:t>V</w:t>
            </w:r>
            <w:r w:rsidRPr="004B5AE6">
              <w:rPr>
                <w:b/>
              </w:rPr>
              <w:t>. Нормотворческая деятельность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 xml:space="preserve">О внесении изменений и дополнений в решение Думы от 17.12.2019 № </w:t>
            </w:r>
            <w:r w:rsidRPr="004B5AE6">
              <w:rPr>
                <w:bCs/>
              </w:rPr>
              <w:t>39 «О бюджете Александровского муниципального округа на 2020 год и плановый период 2022 и 2023 годов</w:t>
            </w:r>
            <w:r w:rsidRPr="004B5AE6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внесении изменений в решение Думы Александровского муниципального округа от 22.10.2019 № 16 «Об установлении земельного налога на территории Александровского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внесении изменений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принятии Положения о бюджетном процессе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принятии Положения об оплате труда муниципальных служащих органов местного самоуправления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принятии Положения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rPr>
                <w:lang w:val="en-US"/>
              </w:rPr>
              <w:t>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принятии Положения о порядке заслушивания Думой Александровского муниципального округа ежегодных отчетов главы муниципального округа – главы администрации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Об утверждении отчета об исполнении прогнозной программы приватизации муниципального имущества Александровского муниципального района в 2019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Положения об оплате труда главы муниципального округа – главы администрации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center"/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Положения о финансовом управлении администрации Александровского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5AE6">
              <w:t>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«Александровский муниципальный округ»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rPr>
                <w:lang w:val="en-US"/>
              </w:rPr>
              <w:t>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Порядка подготовки и внесения проектов нормативных правовых актов на рассмотрение Думой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lang w:val="en-US"/>
              </w:rPr>
            </w:pPr>
            <w:r w:rsidRPr="004B5AE6">
              <w:rPr>
                <w:lang w:val="en-US"/>
              </w:rPr>
              <w:t xml:space="preserve">I </w:t>
            </w:r>
            <w:proofErr w:type="spellStart"/>
            <w:r w:rsidRPr="004B5AE6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jc w:val="both"/>
            </w:pPr>
            <w:r w:rsidRPr="004B5AE6">
              <w:t>О принятии Положения о территориальной трехсторонней комиссии по регулированию социально-трудовых отношений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/>
              <w:jc w:val="center"/>
            </w:pPr>
            <w:r w:rsidRPr="004B5AE6">
              <w:rPr>
                <w:lang w:val="en-US"/>
              </w:rPr>
              <w:t>II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 принятии Порядка владения, пользования и распоряжения муниципальным имуществом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 принятии Порядка определения размера арендной платы, порядка, условий и сроков внесения арендной платы за земли, находящиеся в собственности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 принятии Порядка передачи муниципального имущества Александровского муниципального округа в аренду, безвозмездное пользование без проведения конкурсов и аукционов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 принятии Положения о специализированном жилищном фонде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 принятии Положения о служебном жилищном фонде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/>
              <w:jc w:val="center"/>
            </w:pPr>
            <w:r w:rsidRPr="004B5AE6">
              <w:rPr>
                <w:lang w:val="en-US"/>
              </w:rPr>
              <w:t>II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uppressAutoHyphens/>
              <w:ind w:firstLine="34"/>
              <w:jc w:val="both"/>
            </w:pPr>
            <w:r w:rsidRPr="004B5AE6">
              <w:t>Об утверждении отчета об исполнении бюджета Александровского муниципального района за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/>
              <w:jc w:val="center"/>
            </w:pPr>
            <w:r w:rsidRPr="004B5AE6">
              <w:rPr>
                <w:lang w:val="en-US"/>
              </w:rPr>
              <w:t xml:space="preserve">II </w:t>
            </w:r>
            <w:r w:rsidRPr="004B5AE6">
              <w:t>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 xml:space="preserve">Об утверждении отчетов об исполнении бюджетов городских и </w:t>
            </w:r>
            <w:proofErr w:type="gramStart"/>
            <w:r w:rsidRPr="004B5AE6">
              <w:t>сельского</w:t>
            </w:r>
            <w:proofErr w:type="gramEnd"/>
            <w:r w:rsidRPr="004B5AE6">
              <w:t xml:space="preserve"> поселений за 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II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 xml:space="preserve">Об утверждении прогнозного плана (программы) приватизации муниципального имущества Александровского муниципального округа на очередной финансовый год и плановый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rPr>
                <w:lang w:val="en-US"/>
              </w:rPr>
              <w:t>III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B5AE6">
              <w:t>О замене дотации на выравнивание бюджетной обеспеченности муниципальных районов (городских округов)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2022-2023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lang w:val="en-US"/>
              </w:rPr>
            </w:pPr>
            <w:r w:rsidRPr="004B5AE6">
              <w:rPr>
                <w:lang w:val="en-US"/>
              </w:rPr>
              <w:t>IV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назначении публичных слушаний по проекту решения Думы Александровского муниципального округа «О бюджете Александровского муниципального округа на 2021 год и плановый период 2022 и 2023 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rPr>
                <w:lang w:val="en-US"/>
              </w:rPr>
              <w:t>IV</w:t>
            </w:r>
            <w:r w:rsidRPr="004B5AE6">
              <w:t xml:space="preserve"> квартал</w:t>
            </w:r>
          </w:p>
          <w:p w:rsidR="004B5AE6" w:rsidRPr="004B5AE6" w:rsidRDefault="004B5AE6" w:rsidP="004B5AE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О бюджете Александровского муниципального округа на 2021 год и на плановый период 2022 и 2023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jc w:val="center"/>
            </w:pPr>
            <w:r w:rsidRPr="004B5AE6">
              <w:rPr>
                <w:lang w:val="en-US"/>
              </w:rPr>
              <w:t>IV</w:t>
            </w:r>
            <w:r w:rsidRPr="004B5AE6"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Администрация округа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  <w:r w:rsidRPr="004B5AE6">
              <w:rPr>
                <w:b/>
                <w:lang w:val="en-US"/>
              </w:rPr>
              <w:t>VI</w:t>
            </w:r>
            <w:r w:rsidRPr="004B5AE6">
              <w:rPr>
                <w:b/>
              </w:rPr>
              <w:t xml:space="preserve">.Взаимодействие с Законодательным Собранием Пермского края </w:t>
            </w:r>
          </w:p>
          <w:p w:rsidR="004B5AE6" w:rsidRPr="004B5AE6" w:rsidRDefault="004B5AE6" w:rsidP="004B5AE6">
            <w:pPr>
              <w:spacing w:line="240" w:lineRule="atLeast"/>
              <w:jc w:val="center"/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Участие в работе Совета представительных органов муниципальных образований Пермского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after="200" w:line="276" w:lineRule="auto"/>
              <w:ind w:left="-108" w:right="-108"/>
              <w:jc w:val="center"/>
            </w:pPr>
            <w:r w:rsidRPr="004B5AE6">
              <w:t>в течение года по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Член Совета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  <w:r w:rsidRPr="004B5AE6">
              <w:rPr>
                <w:b/>
              </w:rPr>
              <w:t>VII. Организационно-методическая работа</w:t>
            </w:r>
          </w:p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4"/>
              </w:rPr>
            </w:pPr>
            <w:r w:rsidRPr="004B5AE6">
              <w:t xml:space="preserve">Подготовка и предоставление информации о деятельности Думы на официальный сайт органов местного самоуправления Александровского муниципального района </w:t>
            </w:r>
            <w:proofErr w:type="spellStart"/>
            <w:r w:rsidRPr="004B5AE6">
              <w:rPr>
                <w:lang w:val="en-US"/>
              </w:rPr>
              <w:t>aleksraion</w:t>
            </w:r>
            <w:proofErr w:type="spellEnd"/>
            <w:r w:rsidRPr="004B5AE6">
              <w:t>.</w:t>
            </w:r>
            <w:proofErr w:type="spellStart"/>
            <w:r w:rsidRPr="004B5AE6"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ind w:right="-108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  <w:rPr>
                <w:sz w:val="14"/>
              </w:rPr>
            </w:pPr>
            <w:r w:rsidRPr="004B5AE6">
              <w:t>Подготовка и предоставление нормативных правовых актов в Департамент муниципальных правовых актов Администрации губернатора Пермского края для включения в Регистр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Подготовка и предоставление нормативных правовых актов в справочную правовую систему Консультант Плюс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Информация в газету «Боевой путь» о работе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Работа с письмами, жалобами и обращениями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</w:t>
            </w:r>
          </w:p>
        </w:tc>
      </w:tr>
      <w:tr w:rsidR="004B5AE6" w:rsidRPr="004B5AE6" w:rsidTr="004B5AE6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E6" w:rsidRPr="004B5AE6" w:rsidRDefault="004B5AE6" w:rsidP="004B5AE6">
            <w:pPr>
              <w:spacing w:line="240" w:lineRule="atLeast"/>
              <w:jc w:val="center"/>
              <w:rPr>
                <w:b/>
              </w:rPr>
            </w:pPr>
            <w:r w:rsidRPr="004B5AE6">
              <w:rPr>
                <w:b/>
                <w:lang w:val="en-US"/>
              </w:rPr>
              <w:t>VIII</w:t>
            </w:r>
            <w:r w:rsidRPr="004B5AE6">
              <w:rPr>
                <w:b/>
              </w:rPr>
              <w:t xml:space="preserve">. Участие в общих мероприятиях округа </w:t>
            </w:r>
          </w:p>
          <w:p w:rsidR="004B5AE6" w:rsidRPr="004B5AE6" w:rsidRDefault="004B5AE6" w:rsidP="004B5AE6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Участие в подготовке и проведении праздничных мероприятий на территории Александровского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Думы,</w:t>
            </w:r>
          </w:p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Депутаты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Участие в подготовке и проведении мероприятий, посвященных 1 и 9 Маю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Думы,</w:t>
            </w:r>
          </w:p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Депутаты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Участие в подготовке и проведении мероприятий, посвященных Дню города Александровска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Думы,</w:t>
            </w:r>
          </w:p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Депутаты Думы</w:t>
            </w:r>
          </w:p>
        </w:tc>
      </w:tr>
      <w:tr w:rsidR="004B5AE6" w:rsidRPr="004B5AE6" w:rsidTr="004B5A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AE6" w:rsidRPr="004B5AE6" w:rsidRDefault="004B5AE6" w:rsidP="004B5AE6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both"/>
            </w:pPr>
            <w:r w:rsidRPr="004B5AE6">
              <w:t>Участие в Парламентских уроках общеобразовательных учреждениях управления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IV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E6" w:rsidRPr="004B5AE6" w:rsidRDefault="004B5AE6" w:rsidP="004B5AE6">
            <w:pPr>
              <w:spacing w:line="240" w:lineRule="atLeast"/>
              <w:jc w:val="center"/>
            </w:pPr>
            <w:r w:rsidRPr="004B5AE6">
              <w:t>Председатель Думы,</w:t>
            </w:r>
          </w:p>
          <w:p w:rsidR="004B5AE6" w:rsidRPr="004B5AE6" w:rsidRDefault="004B5AE6" w:rsidP="004B5AE6">
            <w:pPr>
              <w:spacing w:line="240" w:lineRule="atLeast"/>
              <w:ind w:left="-108" w:right="-108"/>
              <w:jc w:val="center"/>
            </w:pPr>
            <w:r w:rsidRPr="004B5AE6">
              <w:t>Депутаты Думы</w:t>
            </w:r>
          </w:p>
        </w:tc>
      </w:tr>
    </w:tbl>
    <w:p w:rsidR="004B5AE6" w:rsidRPr="004B5AE6" w:rsidRDefault="004B5AE6" w:rsidP="004B5AE6">
      <w:pPr>
        <w:spacing w:line="240" w:lineRule="atLeast"/>
        <w:jc w:val="both"/>
        <w:rPr>
          <w:rFonts w:ascii="Calibri" w:hAnsi="Calibri"/>
          <w:b/>
          <w:sz w:val="16"/>
          <w:szCs w:val="16"/>
        </w:rPr>
      </w:pPr>
    </w:p>
    <w:p w:rsidR="008F2E0E" w:rsidRPr="002B01E3" w:rsidRDefault="008F2E0E" w:rsidP="008F2E0E">
      <w:pPr>
        <w:jc w:val="both"/>
        <w:rPr>
          <w:sz w:val="28"/>
          <w:szCs w:val="28"/>
        </w:rPr>
      </w:pPr>
      <w:bookmarkStart w:id="0" w:name="_GoBack"/>
      <w:bookmarkEnd w:id="0"/>
    </w:p>
    <w:sectPr w:rsidR="008F2E0E" w:rsidRPr="002B01E3" w:rsidSect="004B5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A9"/>
    <w:multiLevelType w:val="hybridMultilevel"/>
    <w:tmpl w:val="0338E4AA"/>
    <w:lvl w:ilvl="0" w:tplc="FD28AD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063"/>
    <w:multiLevelType w:val="hybridMultilevel"/>
    <w:tmpl w:val="CDB635F8"/>
    <w:lvl w:ilvl="0" w:tplc="CB949A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058"/>
    <w:multiLevelType w:val="hybridMultilevel"/>
    <w:tmpl w:val="BB567808"/>
    <w:lvl w:ilvl="0" w:tplc="2E6A00D4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647"/>
    <w:multiLevelType w:val="hybridMultilevel"/>
    <w:tmpl w:val="A008D8DA"/>
    <w:lvl w:ilvl="0" w:tplc="E44CDF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701"/>
    <w:multiLevelType w:val="hybridMultilevel"/>
    <w:tmpl w:val="9708BC06"/>
    <w:lvl w:ilvl="0" w:tplc="B97A1E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7977"/>
    <w:multiLevelType w:val="hybridMultilevel"/>
    <w:tmpl w:val="55F89A5E"/>
    <w:lvl w:ilvl="0" w:tplc="0F24215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C1EE4"/>
    <w:multiLevelType w:val="hybridMultilevel"/>
    <w:tmpl w:val="AF643BC4"/>
    <w:lvl w:ilvl="0" w:tplc="B9DA8766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B01E3"/>
    <w:rsid w:val="00395999"/>
    <w:rsid w:val="00397B31"/>
    <w:rsid w:val="004B5AE6"/>
    <w:rsid w:val="004D16D5"/>
    <w:rsid w:val="008D5E57"/>
    <w:rsid w:val="008F2E0E"/>
    <w:rsid w:val="00B730F9"/>
    <w:rsid w:val="00BF64DC"/>
    <w:rsid w:val="00E5100D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cp:lastPrinted>2020-02-18T05:03:00Z</cp:lastPrinted>
  <dcterms:created xsi:type="dcterms:W3CDTF">2020-02-18T04:43:00Z</dcterms:created>
  <dcterms:modified xsi:type="dcterms:W3CDTF">2020-02-20T06:23:00Z</dcterms:modified>
</cp:coreProperties>
</file>