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395999" w:rsidRPr="00600AF7" w:rsidRDefault="00395999" w:rsidP="00FC1686">
      <w:pPr>
        <w:jc w:val="right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 w:rsidRPr="00600AF7">
        <w:rPr>
          <w:i/>
        </w:rPr>
        <w:t>Внесен</w:t>
      </w:r>
      <w:r w:rsidR="00600AF7" w:rsidRPr="00600AF7">
        <w:rPr>
          <w:sz w:val="22"/>
        </w:rPr>
        <w:t xml:space="preserve"> </w:t>
      </w:r>
      <w:r w:rsidR="00600AF7" w:rsidRPr="00600AF7">
        <w:rPr>
          <w:i/>
        </w:rPr>
        <w:t xml:space="preserve">главой </w:t>
      </w:r>
      <w:r w:rsidR="00600AF7">
        <w:rPr>
          <w:i/>
        </w:rPr>
        <w:t>администрации</w:t>
      </w:r>
      <w:r w:rsidR="00600AF7" w:rsidRPr="00600AF7">
        <w:rPr>
          <w:i/>
        </w:rPr>
        <w:t xml:space="preserve"> района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43384</wp:posOffset>
                </wp:positionV>
                <wp:extent cx="3864634" cy="1155939"/>
                <wp:effectExtent l="0" t="0" r="254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4634" cy="1155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9832A6" w:rsidRDefault="00395999" w:rsidP="00600AF7">
                            <w:pPr>
                              <w:rPr>
                                <w:szCs w:val="28"/>
                              </w:rPr>
                            </w:pPr>
                            <w:r w:rsidRPr="009832A6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="00600AF7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600AF7" w:rsidRPr="00600AF7">
                              <w:rPr>
                                <w:b/>
                                <w:szCs w:val="28"/>
                              </w:rPr>
                              <w:t>принятии в первом чтении Положения о порядке принятия решений об установлении (изменении) тарифов на услуги, предоставляемые муниципальными предприятиями и учреждениями, и работы, выполняемые муниципальными предприятиями и учреждениями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4pt;width:304.3pt;height:91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" stroked="f">
                <v:textbox>
                  <w:txbxContent>
                    <w:p w:rsidR="00395999" w:rsidRPr="009832A6" w:rsidRDefault="00395999" w:rsidP="00600AF7">
                      <w:pPr>
                        <w:rPr>
                          <w:szCs w:val="28"/>
                        </w:rPr>
                      </w:pPr>
                      <w:r w:rsidRPr="009832A6">
                        <w:rPr>
                          <w:b/>
                          <w:szCs w:val="28"/>
                        </w:rPr>
                        <w:t>О</w:t>
                      </w:r>
                      <w:r w:rsidR="00600AF7">
                        <w:rPr>
                          <w:b/>
                          <w:szCs w:val="28"/>
                        </w:rPr>
                        <w:t xml:space="preserve"> </w:t>
                      </w:r>
                      <w:r w:rsidR="00600AF7" w:rsidRPr="00600AF7">
                        <w:rPr>
                          <w:b/>
                          <w:szCs w:val="28"/>
                        </w:rPr>
                        <w:t>принятии в первом чтении Положения о порядке принятия решений об установлении (изменении) тарифов на услуги, предоставляемые муниципальными предприятиями и учреждениями, и работы, выполняемые муниципальными предприятиями и учреждениями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600AF7" w:rsidRPr="00600AF7" w:rsidRDefault="00600AF7" w:rsidP="00600AF7">
      <w:pPr>
        <w:autoSpaceDE w:val="0"/>
        <w:autoSpaceDN w:val="0"/>
        <w:adjustRightInd w:val="0"/>
        <w:ind w:firstLine="708"/>
        <w:jc w:val="both"/>
      </w:pPr>
    </w:p>
    <w:p w:rsidR="00395999" w:rsidRPr="00600AF7" w:rsidRDefault="00600AF7" w:rsidP="00600AF7">
      <w:pPr>
        <w:autoSpaceDE w:val="0"/>
        <w:autoSpaceDN w:val="0"/>
        <w:adjustRightInd w:val="0"/>
        <w:ind w:firstLine="708"/>
        <w:jc w:val="both"/>
      </w:pPr>
      <w:r w:rsidRPr="00600AF7">
        <w:t>В соответствии с пунктом 4 части 1 статьи 17, пунктом 6 части 10 статьи 35 Федерального закона от 06.10.2003 г. № 131-ФЗ «Об общих принципах организации местного самоуправления в Российской Федерации», пунктом 4 части 1 статьи 5, пунктом 6 части 7 статьи 21 Устава Александровского муниципального округа Пермского края</w:t>
      </w:r>
      <w:r w:rsidR="00395999" w:rsidRPr="00600AF7">
        <w:t>, Дума Александровского муниципального округа</w:t>
      </w:r>
    </w:p>
    <w:p w:rsidR="00395999" w:rsidRPr="00600AF7" w:rsidRDefault="00395999" w:rsidP="00600AF7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600AF7">
        <w:rPr>
          <w:b/>
          <w:caps/>
        </w:rPr>
        <w:t>решает:</w:t>
      </w:r>
    </w:p>
    <w:p w:rsidR="00600AF7" w:rsidRPr="00600AF7" w:rsidRDefault="00600AF7" w:rsidP="00600AF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AF7">
        <w:rPr>
          <w:rFonts w:ascii="Times New Roman" w:hAnsi="Times New Roman" w:cs="Times New Roman"/>
          <w:sz w:val="24"/>
          <w:szCs w:val="24"/>
        </w:rPr>
        <w:t>1. Принять в первом чтении прилагаемое Положение о порядке принятия решений об установлении (изменении) тарифов на услуги, предоставляемые муниципальными предприятиями и учреждениями, и работы, выполняемые муниципальными предприятиями и учреждениями.</w:t>
      </w:r>
    </w:p>
    <w:p w:rsidR="00600AF7" w:rsidRPr="00600AF7" w:rsidRDefault="00600AF7" w:rsidP="00600AF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AF7">
        <w:rPr>
          <w:rFonts w:ascii="Times New Roman" w:hAnsi="Times New Roman" w:cs="Times New Roman"/>
          <w:sz w:val="24"/>
          <w:szCs w:val="24"/>
        </w:rPr>
        <w:t>2. Создать рабочую группу для подготовки Положения о порядке принятия решений об установлении (изменении) тарифов на услуги, предоставляемые муниципальными предприятиями и учреждениями, и работы, выполняемые муниципальными предприятиями и учреждениями, ко второму чтению в составе:</w:t>
      </w:r>
    </w:p>
    <w:p w:rsidR="00600AF7" w:rsidRPr="00600AF7" w:rsidRDefault="00600AF7" w:rsidP="00600AF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AF7">
        <w:rPr>
          <w:rFonts w:ascii="Times New Roman" w:hAnsi="Times New Roman" w:cs="Times New Roman"/>
          <w:sz w:val="24"/>
          <w:szCs w:val="24"/>
        </w:rPr>
        <w:t>-</w:t>
      </w:r>
    </w:p>
    <w:p w:rsidR="00600AF7" w:rsidRPr="00600AF7" w:rsidRDefault="00600AF7" w:rsidP="00600AF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AF7">
        <w:rPr>
          <w:rFonts w:ascii="Times New Roman" w:hAnsi="Times New Roman" w:cs="Times New Roman"/>
          <w:sz w:val="24"/>
          <w:szCs w:val="24"/>
        </w:rPr>
        <w:t>- Степанова М.Г. – заместитель главы администрации Александровского муниципального района по экономическому развитию;</w:t>
      </w:r>
    </w:p>
    <w:p w:rsidR="00600AF7" w:rsidRPr="00600AF7" w:rsidRDefault="00600AF7" w:rsidP="00600AF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AF7">
        <w:rPr>
          <w:rFonts w:ascii="Times New Roman" w:hAnsi="Times New Roman" w:cs="Times New Roman"/>
          <w:sz w:val="24"/>
          <w:szCs w:val="24"/>
        </w:rPr>
        <w:t>- Уразова Е.В. – заведующий юридическим отделом администрации Александровского муниципального района.</w:t>
      </w:r>
    </w:p>
    <w:p w:rsidR="00600AF7" w:rsidRPr="00600AF7" w:rsidRDefault="00600AF7" w:rsidP="00600AF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AF7">
        <w:rPr>
          <w:rFonts w:ascii="Times New Roman" w:hAnsi="Times New Roman" w:cs="Times New Roman"/>
          <w:sz w:val="24"/>
          <w:szCs w:val="24"/>
        </w:rPr>
        <w:t>3. Установить, что поправки к указанному проекту направляются в Думу Александровского муниципального округа в письменном виде до         17 час.00 мин. ___ февраля 2020 г. по адресу: г. Александровск, ул. Ленина, 20а, кабинет 41.</w:t>
      </w:r>
    </w:p>
    <w:p w:rsidR="00395999" w:rsidRDefault="00395999" w:rsidP="00600AF7">
      <w:pPr>
        <w:ind w:firstLine="720"/>
        <w:jc w:val="both"/>
      </w:pPr>
    </w:p>
    <w:p w:rsidR="00600AF7" w:rsidRPr="00600AF7" w:rsidRDefault="00600AF7" w:rsidP="00600AF7">
      <w:pPr>
        <w:ind w:firstLine="720"/>
        <w:jc w:val="both"/>
      </w:pPr>
    </w:p>
    <w:p w:rsidR="008F2E0E" w:rsidRPr="00600AF7" w:rsidRDefault="008F2E0E" w:rsidP="00600AF7">
      <w:pPr>
        <w:jc w:val="both"/>
      </w:pPr>
      <w:r w:rsidRPr="00600AF7">
        <w:t>Председатель Думы</w:t>
      </w:r>
    </w:p>
    <w:p w:rsidR="008F2E0E" w:rsidRDefault="008F2E0E" w:rsidP="00600AF7">
      <w:pPr>
        <w:jc w:val="both"/>
      </w:pPr>
      <w:r w:rsidRPr="00600AF7">
        <w:t xml:space="preserve">Александровского муниципального округа                                      </w:t>
      </w:r>
      <w:r w:rsidR="00600AF7">
        <w:t xml:space="preserve">                  </w:t>
      </w:r>
      <w:r w:rsidRPr="00600AF7">
        <w:t xml:space="preserve">          М.А. Зимина</w:t>
      </w:r>
    </w:p>
    <w:p w:rsidR="005533D1" w:rsidRPr="005533D1" w:rsidRDefault="005533D1" w:rsidP="005533D1">
      <w:pPr>
        <w:widowControl w:val="0"/>
        <w:autoSpaceDE w:val="0"/>
        <w:autoSpaceDN w:val="0"/>
        <w:ind w:left="5103"/>
        <w:outlineLvl w:val="0"/>
      </w:pPr>
      <w:r w:rsidRPr="005533D1">
        <w:lastRenderedPageBreak/>
        <w:t>Приложение</w:t>
      </w:r>
    </w:p>
    <w:p w:rsidR="005533D1" w:rsidRPr="005533D1" w:rsidRDefault="005533D1" w:rsidP="005533D1">
      <w:pPr>
        <w:widowControl w:val="0"/>
        <w:autoSpaceDE w:val="0"/>
        <w:autoSpaceDN w:val="0"/>
        <w:ind w:left="5103"/>
        <w:outlineLvl w:val="0"/>
      </w:pPr>
      <w:r w:rsidRPr="005533D1">
        <w:t xml:space="preserve">к решению Думы Александровского </w:t>
      </w:r>
    </w:p>
    <w:p w:rsidR="005533D1" w:rsidRPr="005533D1" w:rsidRDefault="005533D1" w:rsidP="005533D1">
      <w:pPr>
        <w:widowControl w:val="0"/>
        <w:autoSpaceDE w:val="0"/>
        <w:autoSpaceDN w:val="0"/>
        <w:ind w:left="5103"/>
        <w:outlineLvl w:val="0"/>
      </w:pPr>
      <w:r w:rsidRPr="005533D1">
        <w:t>муниципального округа</w:t>
      </w:r>
    </w:p>
    <w:p w:rsidR="005533D1" w:rsidRPr="005533D1" w:rsidRDefault="005533D1" w:rsidP="005533D1">
      <w:pPr>
        <w:widowControl w:val="0"/>
        <w:autoSpaceDE w:val="0"/>
        <w:autoSpaceDN w:val="0"/>
        <w:ind w:left="5103"/>
        <w:outlineLvl w:val="0"/>
      </w:pPr>
      <w:r w:rsidRPr="005533D1">
        <w:t xml:space="preserve">от ____________ № ____ </w:t>
      </w:r>
    </w:p>
    <w:p w:rsidR="005533D1" w:rsidRPr="005533D1" w:rsidRDefault="005533D1" w:rsidP="005533D1">
      <w:pPr>
        <w:widowControl w:val="0"/>
        <w:autoSpaceDE w:val="0"/>
        <w:autoSpaceDN w:val="0"/>
        <w:jc w:val="both"/>
      </w:pPr>
    </w:p>
    <w:p w:rsidR="005533D1" w:rsidRPr="005533D1" w:rsidRDefault="005533D1" w:rsidP="005533D1">
      <w:pPr>
        <w:widowControl w:val="0"/>
        <w:autoSpaceDE w:val="0"/>
        <w:autoSpaceDN w:val="0"/>
        <w:jc w:val="center"/>
        <w:rPr>
          <w:b/>
        </w:rPr>
      </w:pPr>
      <w:bookmarkStart w:id="0" w:name="P38"/>
      <w:bookmarkEnd w:id="0"/>
      <w:r w:rsidRPr="005533D1">
        <w:rPr>
          <w:b/>
        </w:rPr>
        <w:t xml:space="preserve">ПОЛОЖЕНИЕ </w:t>
      </w:r>
    </w:p>
    <w:p w:rsidR="005533D1" w:rsidRPr="005533D1" w:rsidRDefault="005533D1" w:rsidP="005533D1">
      <w:pPr>
        <w:widowControl w:val="0"/>
        <w:autoSpaceDE w:val="0"/>
        <w:autoSpaceDN w:val="0"/>
        <w:jc w:val="center"/>
        <w:rPr>
          <w:b/>
        </w:rPr>
      </w:pPr>
      <w:r w:rsidRPr="005533D1">
        <w:rPr>
          <w:b/>
        </w:rPr>
        <w:t>о порядке принятия решений об установлении (изменении) тарифов на услуги, предоставляемые муниципальными предприятиями и</w:t>
      </w:r>
    </w:p>
    <w:p w:rsidR="005533D1" w:rsidRPr="005533D1" w:rsidRDefault="005533D1" w:rsidP="005533D1">
      <w:pPr>
        <w:widowControl w:val="0"/>
        <w:autoSpaceDE w:val="0"/>
        <w:autoSpaceDN w:val="0"/>
        <w:jc w:val="center"/>
        <w:rPr>
          <w:b/>
        </w:rPr>
      </w:pPr>
      <w:r w:rsidRPr="005533D1">
        <w:rPr>
          <w:b/>
        </w:rPr>
        <w:t>учреждениями, и работы, выполняемые муниципальными предприятиями и учреждениями</w:t>
      </w:r>
    </w:p>
    <w:p w:rsidR="005533D1" w:rsidRPr="005533D1" w:rsidRDefault="005533D1" w:rsidP="005533D1">
      <w:pPr>
        <w:widowControl w:val="0"/>
        <w:autoSpaceDE w:val="0"/>
        <w:autoSpaceDN w:val="0"/>
        <w:jc w:val="both"/>
      </w:pPr>
    </w:p>
    <w:p w:rsidR="005533D1" w:rsidRPr="005533D1" w:rsidRDefault="005533D1" w:rsidP="005533D1">
      <w:pPr>
        <w:widowControl w:val="0"/>
        <w:autoSpaceDE w:val="0"/>
        <w:autoSpaceDN w:val="0"/>
        <w:jc w:val="center"/>
        <w:outlineLvl w:val="1"/>
        <w:rPr>
          <w:b/>
          <w:bCs/>
        </w:rPr>
      </w:pPr>
      <w:r w:rsidRPr="005533D1">
        <w:rPr>
          <w:b/>
          <w:bCs/>
        </w:rPr>
        <w:t>1. Общие положения</w:t>
      </w:r>
    </w:p>
    <w:p w:rsidR="005533D1" w:rsidRPr="005533D1" w:rsidRDefault="005533D1" w:rsidP="005533D1">
      <w:pPr>
        <w:widowControl w:val="0"/>
        <w:autoSpaceDE w:val="0"/>
        <w:autoSpaceDN w:val="0"/>
        <w:ind w:firstLine="708"/>
        <w:jc w:val="both"/>
      </w:pPr>
      <w:r w:rsidRPr="005533D1">
        <w:t>1.1. Настоящее Положение (далее - Положение) определяет порядок принятия решений об установлении (изменении) тарифов на услуги, предоставляемые муниципальными предприятиями и учреждениями Александровского муниципального округа, и работы, выполняемые муниципальными предприятиями и учреждениями Александровского муниципального округа, если иное не предусмотрено федеральными законами.</w:t>
      </w:r>
    </w:p>
    <w:p w:rsidR="005533D1" w:rsidRPr="005533D1" w:rsidRDefault="005533D1" w:rsidP="005533D1">
      <w:pPr>
        <w:widowControl w:val="0"/>
        <w:autoSpaceDE w:val="0"/>
        <w:autoSpaceDN w:val="0"/>
        <w:ind w:firstLine="708"/>
        <w:jc w:val="both"/>
      </w:pPr>
      <w:r w:rsidRPr="005533D1">
        <w:t xml:space="preserve"> 1.2. Настоящее Положение разработано в соответствии с Федеральным законом от 06.10.2003 г. № 131-ФЗ «Об общих принципах организации местного самоуправления в Российской Федерации», Уставом Александровского муниципального округа Пермского края.</w:t>
      </w:r>
    </w:p>
    <w:p w:rsidR="005533D1" w:rsidRPr="005533D1" w:rsidRDefault="005533D1" w:rsidP="005533D1">
      <w:pPr>
        <w:widowControl w:val="0"/>
        <w:autoSpaceDE w:val="0"/>
        <w:autoSpaceDN w:val="0"/>
        <w:ind w:firstLine="708"/>
        <w:jc w:val="both"/>
      </w:pPr>
      <w:r w:rsidRPr="005533D1">
        <w:t>1.3. Основные понятия, используемые в настоящем Положении:</w:t>
      </w:r>
    </w:p>
    <w:p w:rsidR="005533D1" w:rsidRPr="005533D1" w:rsidRDefault="005533D1" w:rsidP="005533D1">
      <w:pPr>
        <w:widowControl w:val="0"/>
        <w:autoSpaceDE w:val="0"/>
        <w:autoSpaceDN w:val="0"/>
        <w:ind w:firstLine="708"/>
        <w:jc w:val="both"/>
      </w:pPr>
      <w:proofErr w:type="gramStart"/>
      <w:r w:rsidRPr="005533D1">
        <w:t>- тарифы на услуги (работы) муниципальных предприятий и учреждений Александровского муниципального округа – ценовые ставки, по которым осуществляются расчеты за услуги (работы), предоставляемые (выполняемые) муниципальными предприятиями и учреждениями Александровского муниципального округа (далее - тарифы);</w:t>
      </w:r>
      <w:proofErr w:type="gramEnd"/>
    </w:p>
    <w:p w:rsidR="005533D1" w:rsidRPr="005533D1" w:rsidRDefault="005533D1" w:rsidP="005533D1">
      <w:pPr>
        <w:widowControl w:val="0"/>
        <w:autoSpaceDE w:val="0"/>
        <w:autoSpaceDN w:val="0"/>
        <w:ind w:firstLine="708"/>
        <w:jc w:val="both"/>
      </w:pPr>
      <w:r w:rsidRPr="005533D1">
        <w:t>- поставщик услуг (работ) – муниципальное предприятие или муниципальное учреждение Александровского муниципального округа, предоставляющее услуги (выполняющее работы) потребителям в соответствии со своей специализацией;</w:t>
      </w:r>
    </w:p>
    <w:p w:rsidR="005533D1" w:rsidRPr="005533D1" w:rsidRDefault="005533D1" w:rsidP="005533D1">
      <w:pPr>
        <w:widowControl w:val="0"/>
        <w:autoSpaceDE w:val="0"/>
        <w:autoSpaceDN w:val="0"/>
        <w:ind w:firstLine="708"/>
        <w:jc w:val="both"/>
      </w:pPr>
      <w:r w:rsidRPr="005533D1">
        <w:t>- потребитель услуг (работ) – физическое или юридическое лицо, использующее услуги (работы) муниципального предприятия или муниципального учреждения;</w:t>
      </w:r>
    </w:p>
    <w:p w:rsidR="005533D1" w:rsidRPr="005533D1" w:rsidRDefault="005533D1" w:rsidP="005533D1">
      <w:pPr>
        <w:widowControl w:val="0"/>
        <w:autoSpaceDE w:val="0"/>
        <w:autoSpaceDN w:val="0"/>
        <w:ind w:firstLine="708"/>
        <w:jc w:val="both"/>
      </w:pPr>
      <w:r w:rsidRPr="005533D1">
        <w:t>- установление (изменение) тарифов – принятие правового акта, устанавливающего размер тарифов.</w:t>
      </w:r>
    </w:p>
    <w:p w:rsidR="005533D1" w:rsidRPr="005533D1" w:rsidRDefault="005533D1" w:rsidP="005533D1">
      <w:pPr>
        <w:widowControl w:val="0"/>
        <w:autoSpaceDE w:val="0"/>
        <w:autoSpaceDN w:val="0"/>
        <w:ind w:firstLine="708"/>
        <w:jc w:val="both"/>
      </w:pPr>
      <w:r w:rsidRPr="005533D1">
        <w:t>1.4. Установление (изменение) тарифов осуществляется в целях обеспечения социальных потребностей потребителей услуг (работ) Александровского муниципального округа в получении необходимых услуг (работ), предоставляемых (выполняемых) муниципальными предприятиями и учреждениями Александровского муниципального округа, на основе экономически обоснованных и доступных тарифов на эти услуги (работы).</w:t>
      </w:r>
    </w:p>
    <w:p w:rsidR="005533D1" w:rsidRPr="005533D1" w:rsidRDefault="005533D1" w:rsidP="005533D1">
      <w:pPr>
        <w:widowControl w:val="0"/>
        <w:autoSpaceDE w:val="0"/>
        <w:autoSpaceDN w:val="0"/>
        <w:jc w:val="both"/>
      </w:pPr>
    </w:p>
    <w:p w:rsidR="005533D1" w:rsidRPr="005533D1" w:rsidRDefault="005533D1" w:rsidP="005533D1">
      <w:pPr>
        <w:widowControl w:val="0"/>
        <w:autoSpaceDE w:val="0"/>
        <w:autoSpaceDN w:val="0"/>
        <w:jc w:val="center"/>
        <w:rPr>
          <w:b/>
          <w:bCs/>
        </w:rPr>
      </w:pPr>
      <w:r w:rsidRPr="005533D1">
        <w:rPr>
          <w:b/>
          <w:bCs/>
        </w:rPr>
        <w:t>2. Органы регулирования тарифов</w:t>
      </w:r>
    </w:p>
    <w:p w:rsidR="005533D1" w:rsidRPr="005533D1" w:rsidRDefault="005533D1" w:rsidP="005533D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533D1">
        <w:rPr>
          <w:rFonts w:eastAsia="Calibri"/>
          <w:lang w:eastAsia="en-US"/>
        </w:rPr>
        <w:t>2.1. Органами регулирования тарифов на территории Александровского муниципального округа являются: Дума Александровского муниципального округа, Администрация Александровского муниципального округа.</w:t>
      </w:r>
    </w:p>
    <w:p w:rsidR="005533D1" w:rsidRPr="005533D1" w:rsidRDefault="005533D1" w:rsidP="005533D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533D1">
        <w:rPr>
          <w:rFonts w:eastAsia="Calibri"/>
          <w:lang w:eastAsia="en-US"/>
        </w:rPr>
        <w:t>2.2. В компетенцию Думы Александровского муниципального округа входит:</w:t>
      </w:r>
    </w:p>
    <w:p w:rsidR="005533D1" w:rsidRPr="005533D1" w:rsidRDefault="005533D1" w:rsidP="005533D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533D1">
        <w:rPr>
          <w:rFonts w:eastAsia="Calibri"/>
          <w:lang w:eastAsia="en-US"/>
        </w:rPr>
        <w:t>2.2.1. определение порядка принятия решений об установлении (изменении)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5533D1" w:rsidRPr="005533D1" w:rsidRDefault="005533D1" w:rsidP="005533D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533D1">
        <w:rPr>
          <w:rFonts w:eastAsia="Calibri"/>
          <w:lang w:eastAsia="en-US"/>
        </w:rPr>
        <w:t xml:space="preserve">2.2.2. осуществление </w:t>
      </w:r>
      <w:proofErr w:type="gramStart"/>
      <w:r w:rsidRPr="005533D1">
        <w:rPr>
          <w:rFonts w:eastAsia="Calibri"/>
          <w:lang w:eastAsia="en-US"/>
        </w:rPr>
        <w:t>контроля за</w:t>
      </w:r>
      <w:proofErr w:type="gramEnd"/>
      <w:r w:rsidRPr="005533D1">
        <w:rPr>
          <w:rFonts w:eastAsia="Calibri"/>
          <w:lang w:eastAsia="en-US"/>
        </w:rPr>
        <w:t xml:space="preserve"> выполнением администрацией Александровского муниципального округа настоящего Положения.</w:t>
      </w:r>
    </w:p>
    <w:p w:rsidR="005533D1" w:rsidRPr="005533D1" w:rsidRDefault="005533D1" w:rsidP="005533D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533D1">
        <w:rPr>
          <w:rFonts w:eastAsia="Calibri"/>
          <w:lang w:eastAsia="en-US"/>
        </w:rPr>
        <w:t>2.3. В компетенцию администрации Александровского муниципального округа входит:</w:t>
      </w:r>
    </w:p>
    <w:p w:rsidR="005533D1" w:rsidRPr="005533D1" w:rsidRDefault="005533D1" w:rsidP="005533D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533D1">
        <w:rPr>
          <w:rFonts w:eastAsia="Calibri"/>
          <w:lang w:eastAsia="en-US"/>
        </w:rPr>
        <w:t>2.3.1. рассмотрение предложений муниципальных предприятий и учреждений по установлению (изменению) тарифов;</w:t>
      </w:r>
    </w:p>
    <w:p w:rsidR="005533D1" w:rsidRPr="005533D1" w:rsidRDefault="005533D1" w:rsidP="005533D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533D1">
        <w:rPr>
          <w:rFonts w:eastAsia="Calibri"/>
          <w:lang w:eastAsia="en-US"/>
        </w:rPr>
        <w:t>2.3.2. осуществление проверки документов и расчетов муниципальных предприятий и учреждений, предоставленных для установления (изменения) и согласования тарифов;</w:t>
      </w:r>
    </w:p>
    <w:p w:rsidR="005533D1" w:rsidRPr="005533D1" w:rsidRDefault="005533D1" w:rsidP="005533D1">
      <w:pPr>
        <w:widowControl w:val="0"/>
        <w:autoSpaceDE w:val="0"/>
        <w:autoSpaceDN w:val="0"/>
        <w:ind w:firstLine="708"/>
        <w:jc w:val="both"/>
      </w:pPr>
      <w:r w:rsidRPr="005533D1">
        <w:lastRenderedPageBreak/>
        <w:t>2.3.3 создание уполномоченного органа для целей, указанных в пункте 2.3.2 настоящего Положения;</w:t>
      </w:r>
    </w:p>
    <w:p w:rsidR="005533D1" w:rsidRPr="005533D1" w:rsidRDefault="005533D1" w:rsidP="005533D1">
      <w:pPr>
        <w:widowControl w:val="0"/>
        <w:autoSpaceDE w:val="0"/>
        <w:autoSpaceDN w:val="0"/>
        <w:ind w:firstLine="708"/>
        <w:jc w:val="both"/>
      </w:pPr>
      <w:r w:rsidRPr="005533D1">
        <w:t>2.3.4. принятие правовых актов администрации Александровского муниципального округа, устанавливающих тарифы;</w:t>
      </w:r>
    </w:p>
    <w:p w:rsidR="005533D1" w:rsidRPr="005533D1" w:rsidRDefault="005533D1" w:rsidP="005533D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533D1">
        <w:rPr>
          <w:rFonts w:eastAsia="Calibri"/>
          <w:lang w:eastAsia="en-US"/>
        </w:rPr>
        <w:t>2.3.5. официальное опубликование (обнародование) информации о тарифах на услуги (работы).</w:t>
      </w:r>
    </w:p>
    <w:p w:rsidR="005533D1" w:rsidRPr="005533D1" w:rsidRDefault="005533D1" w:rsidP="005533D1">
      <w:pPr>
        <w:widowControl w:val="0"/>
        <w:autoSpaceDE w:val="0"/>
        <w:autoSpaceDN w:val="0"/>
        <w:jc w:val="both"/>
      </w:pPr>
    </w:p>
    <w:p w:rsidR="005533D1" w:rsidRPr="005533D1" w:rsidRDefault="005533D1" w:rsidP="005533D1">
      <w:pPr>
        <w:widowControl w:val="0"/>
        <w:autoSpaceDE w:val="0"/>
        <w:autoSpaceDN w:val="0"/>
        <w:jc w:val="center"/>
        <w:outlineLvl w:val="1"/>
        <w:rPr>
          <w:b/>
          <w:bCs/>
        </w:rPr>
      </w:pPr>
      <w:r w:rsidRPr="005533D1">
        <w:rPr>
          <w:b/>
          <w:bCs/>
        </w:rPr>
        <w:t>3. Методы установления (изменения) тарифов</w:t>
      </w:r>
    </w:p>
    <w:p w:rsidR="005533D1" w:rsidRPr="005533D1" w:rsidRDefault="005533D1" w:rsidP="005533D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533D1">
        <w:rPr>
          <w:rFonts w:eastAsia="Calibri"/>
          <w:lang w:eastAsia="en-US"/>
        </w:rPr>
        <w:t>3.1. Методами установления (изменения) тарифов на услуги (работы) являются:</w:t>
      </w:r>
    </w:p>
    <w:p w:rsidR="005533D1" w:rsidRPr="005533D1" w:rsidRDefault="005533D1" w:rsidP="005533D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533D1">
        <w:rPr>
          <w:rFonts w:eastAsia="Calibri"/>
          <w:lang w:eastAsia="en-US"/>
        </w:rPr>
        <w:t>3.1.1. метод экономически обоснованных затрат;</w:t>
      </w:r>
    </w:p>
    <w:p w:rsidR="005533D1" w:rsidRPr="005533D1" w:rsidRDefault="005533D1" w:rsidP="005533D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533D1">
        <w:rPr>
          <w:rFonts w:eastAsia="Calibri"/>
          <w:lang w:eastAsia="en-US"/>
        </w:rPr>
        <w:t>3.1.2. метод индексации тарифов.</w:t>
      </w:r>
    </w:p>
    <w:p w:rsidR="005533D1" w:rsidRPr="005533D1" w:rsidRDefault="005533D1" w:rsidP="005533D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533D1">
        <w:rPr>
          <w:rFonts w:eastAsia="Calibri"/>
          <w:lang w:eastAsia="en-US"/>
        </w:rPr>
        <w:t>3.2. Основным методом установления тарифов является метод экономически обоснованных затрат. При установлении тарифов должно быть обеспечено возмещение экономически обоснованных расходов на услуги (работы) и получение прибыли.</w:t>
      </w:r>
    </w:p>
    <w:p w:rsidR="005533D1" w:rsidRPr="005533D1" w:rsidRDefault="005533D1" w:rsidP="005533D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533D1">
        <w:rPr>
          <w:rFonts w:eastAsia="Calibri"/>
          <w:lang w:eastAsia="en-US"/>
        </w:rPr>
        <w:t>3.3. Метод индексации тарифов предусматривает изменение тарифов путем корректировки действующих тарифов, установленных с использованием метода экономически обоснованных затрат, на величину индексов-дефляторов, устанавливаемых Министерством экономического развития Российской Федерации, другими уполномоченными органами и опубликованных в установленном порядке.</w:t>
      </w:r>
    </w:p>
    <w:p w:rsidR="005533D1" w:rsidRPr="005533D1" w:rsidRDefault="005533D1" w:rsidP="005533D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533D1">
        <w:rPr>
          <w:rFonts w:eastAsia="Calibri"/>
          <w:lang w:eastAsia="en-US"/>
        </w:rPr>
        <w:t>3.4. Определение состава расходов и оценка их экономической обоснованности производится в соответствии с Положением по бухгалтерскому учету «Расходы организации» ПБУ 10/99, утвержденным Приказом Министерства финансов Российской Федерации от 06.05.1999 г. № 33н.</w:t>
      </w:r>
    </w:p>
    <w:p w:rsidR="005533D1" w:rsidRPr="005533D1" w:rsidRDefault="005533D1" w:rsidP="005533D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533D1">
        <w:rPr>
          <w:rFonts w:eastAsia="Calibri"/>
          <w:lang w:eastAsia="en-US"/>
        </w:rPr>
        <w:t>3.5. Величина прибыли рассчитывается с учетом обеспечения муниципальным предприятиям и учреждениям необходимых сре</w:t>
      </w:r>
      <w:proofErr w:type="gramStart"/>
      <w:r w:rsidRPr="005533D1">
        <w:rPr>
          <w:rFonts w:eastAsia="Calibri"/>
          <w:lang w:eastAsia="en-US"/>
        </w:rPr>
        <w:t>дств дл</w:t>
      </w:r>
      <w:proofErr w:type="gramEnd"/>
      <w:r w:rsidRPr="005533D1">
        <w:rPr>
          <w:rFonts w:eastAsia="Calibri"/>
          <w:lang w:eastAsia="en-US"/>
        </w:rPr>
        <w:t>я собственного развития.</w:t>
      </w:r>
    </w:p>
    <w:p w:rsidR="005533D1" w:rsidRPr="005533D1" w:rsidRDefault="005533D1" w:rsidP="005533D1">
      <w:pPr>
        <w:widowControl w:val="0"/>
        <w:autoSpaceDE w:val="0"/>
        <w:autoSpaceDN w:val="0"/>
        <w:jc w:val="both"/>
      </w:pPr>
    </w:p>
    <w:p w:rsidR="005533D1" w:rsidRPr="005533D1" w:rsidRDefault="005533D1" w:rsidP="005533D1">
      <w:pPr>
        <w:widowControl w:val="0"/>
        <w:autoSpaceDE w:val="0"/>
        <w:autoSpaceDN w:val="0"/>
        <w:jc w:val="center"/>
        <w:outlineLvl w:val="1"/>
        <w:rPr>
          <w:b/>
          <w:bCs/>
        </w:rPr>
      </w:pPr>
      <w:r w:rsidRPr="005533D1">
        <w:rPr>
          <w:b/>
          <w:bCs/>
        </w:rPr>
        <w:t>4. Порядок установления (изменения) тарифов</w:t>
      </w:r>
    </w:p>
    <w:p w:rsidR="005533D1" w:rsidRPr="005533D1" w:rsidRDefault="005533D1" w:rsidP="005533D1">
      <w:pPr>
        <w:widowControl w:val="0"/>
        <w:autoSpaceDE w:val="0"/>
        <w:autoSpaceDN w:val="0"/>
        <w:ind w:firstLine="708"/>
        <w:jc w:val="both"/>
      </w:pPr>
      <w:r w:rsidRPr="005533D1">
        <w:t xml:space="preserve">4.1. </w:t>
      </w:r>
      <w:proofErr w:type="gramStart"/>
      <w:r w:rsidRPr="005533D1">
        <w:t>Установление (изменение) тарифов на услуги (работы), предоставляемые (выполняемые) поставщиком услуг (работ), производится на основании заявления об установлении (изменении) тарифов данных поставщиков услуг (работ).</w:t>
      </w:r>
      <w:proofErr w:type="gramEnd"/>
    </w:p>
    <w:p w:rsidR="005533D1" w:rsidRPr="005533D1" w:rsidRDefault="005533D1" w:rsidP="005533D1">
      <w:pPr>
        <w:widowControl w:val="0"/>
        <w:autoSpaceDE w:val="0"/>
        <w:autoSpaceDN w:val="0"/>
        <w:ind w:firstLine="708"/>
        <w:jc w:val="both"/>
      </w:pPr>
      <w:r w:rsidRPr="005533D1">
        <w:t>4.2. Основанием для подготовки заявления об установлении (изменении) тарифов является:</w:t>
      </w:r>
    </w:p>
    <w:p w:rsidR="005533D1" w:rsidRPr="005533D1" w:rsidRDefault="005533D1" w:rsidP="005533D1">
      <w:pPr>
        <w:widowControl w:val="0"/>
        <w:autoSpaceDE w:val="0"/>
        <w:autoSpaceDN w:val="0"/>
        <w:ind w:firstLine="708"/>
        <w:jc w:val="both"/>
      </w:pPr>
      <w:proofErr w:type="gramStart"/>
      <w:r w:rsidRPr="005533D1">
        <w:t>4.2.1. создание нового муниципального предприятия или учреждения, тарифы на услуги (работы) которого подлежат установлению в соответствии с настоящим Положением;</w:t>
      </w:r>
      <w:proofErr w:type="gramEnd"/>
    </w:p>
    <w:p w:rsidR="005533D1" w:rsidRPr="005533D1" w:rsidRDefault="005533D1" w:rsidP="005533D1">
      <w:pPr>
        <w:widowControl w:val="0"/>
        <w:autoSpaceDE w:val="0"/>
        <w:autoSpaceDN w:val="0"/>
        <w:ind w:firstLine="708"/>
        <w:jc w:val="both"/>
      </w:pPr>
      <w:r w:rsidRPr="005533D1">
        <w:t>4.2.2. предоставление муниципальным предприятием или учреждением новых видов услуг, которые ранее им не предоставлялись, либо выполнение муниципальным предприятием или учреждением новых видов работ, которые ранее им не выполнялись;</w:t>
      </w:r>
    </w:p>
    <w:p w:rsidR="005533D1" w:rsidRPr="005533D1" w:rsidRDefault="005533D1" w:rsidP="005533D1">
      <w:pPr>
        <w:widowControl w:val="0"/>
        <w:autoSpaceDE w:val="0"/>
        <w:autoSpaceDN w:val="0"/>
        <w:ind w:firstLine="708"/>
        <w:jc w:val="both"/>
      </w:pPr>
      <w:r w:rsidRPr="005533D1">
        <w:t>4.2.3. изменение себестоимости услуг (работ), вызванное объективным ростом заработной платы работников, цен на материалы, сырье, энергоносители и других материальных ресурсов;</w:t>
      </w:r>
    </w:p>
    <w:p w:rsidR="005533D1" w:rsidRPr="005533D1" w:rsidRDefault="005533D1" w:rsidP="005533D1">
      <w:pPr>
        <w:widowControl w:val="0"/>
        <w:autoSpaceDE w:val="0"/>
        <w:autoSpaceDN w:val="0"/>
        <w:ind w:firstLine="708"/>
        <w:jc w:val="both"/>
      </w:pPr>
      <w:r w:rsidRPr="005533D1">
        <w:t>4.2.4. изменение перечня и размера обязательных налогов и сборов, установленных законодательством.</w:t>
      </w:r>
    </w:p>
    <w:p w:rsidR="005533D1" w:rsidRPr="005533D1" w:rsidRDefault="005533D1" w:rsidP="005533D1">
      <w:pPr>
        <w:widowControl w:val="0"/>
        <w:autoSpaceDE w:val="0"/>
        <w:autoSpaceDN w:val="0"/>
        <w:ind w:firstLine="708"/>
        <w:jc w:val="both"/>
      </w:pPr>
      <w:r w:rsidRPr="005533D1">
        <w:t>4.3. Для установления (изменения) тарифов на услуги (работы) муниципальное предприятие или учреждение направляет на имя главы муниципального округа - главы администрации Александровского муниципального округа заявление об установлении (изменении) тарифов на услуги (работы).</w:t>
      </w:r>
      <w:bookmarkStart w:id="1" w:name="P79"/>
      <w:bookmarkEnd w:id="1"/>
    </w:p>
    <w:p w:rsidR="005533D1" w:rsidRPr="005533D1" w:rsidRDefault="005533D1" w:rsidP="005533D1">
      <w:pPr>
        <w:widowControl w:val="0"/>
        <w:autoSpaceDE w:val="0"/>
        <w:autoSpaceDN w:val="0"/>
        <w:ind w:firstLine="708"/>
        <w:jc w:val="both"/>
      </w:pPr>
      <w:r w:rsidRPr="005533D1">
        <w:t>4.4. К указанному заявлению прилагаются следующие документы:</w:t>
      </w:r>
      <w:bookmarkStart w:id="2" w:name="P80"/>
      <w:bookmarkEnd w:id="2"/>
    </w:p>
    <w:p w:rsidR="005533D1" w:rsidRPr="005533D1" w:rsidRDefault="005533D1" w:rsidP="005533D1">
      <w:pPr>
        <w:widowControl w:val="0"/>
        <w:autoSpaceDE w:val="0"/>
        <w:autoSpaceDN w:val="0"/>
        <w:ind w:firstLine="708"/>
        <w:jc w:val="both"/>
      </w:pPr>
      <w:r w:rsidRPr="005533D1">
        <w:t>4.4.1. пояснительная записка с обоснованием необходимости установления (изменения) тарифов на услуги (работы); описанием технологии предоставления услуг, выполнения работ; применяемого метода установления (изменения) тарифа; ожидаемых результатов применения тарифов;</w:t>
      </w:r>
    </w:p>
    <w:p w:rsidR="005533D1" w:rsidRPr="005533D1" w:rsidRDefault="005533D1" w:rsidP="005533D1">
      <w:pPr>
        <w:widowControl w:val="0"/>
        <w:autoSpaceDE w:val="0"/>
        <w:autoSpaceDN w:val="0"/>
        <w:ind w:firstLine="708"/>
        <w:jc w:val="both"/>
      </w:pPr>
      <w:r w:rsidRPr="005533D1">
        <w:t>4.4.2. проект прейскуранта тарифов на услуги (работы);</w:t>
      </w:r>
    </w:p>
    <w:p w:rsidR="005533D1" w:rsidRPr="005533D1" w:rsidRDefault="005533D1" w:rsidP="005533D1">
      <w:pPr>
        <w:widowControl w:val="0"/>
        <w:autoSpaceDE w:val="0"/>
        <w:autoSpaceDN w:val="0"/>
        <w:ind w:firstLine="708"/>
        <w:jc w:val="both"/>
      </w:pPr>
      <w:r w:rsidRPr="005533D1">
        <w:t xml:space="preserve">4.4.3. копия устава муниципального предприятия или учреждения с внесенными </w:t>
      </w:r>
      <w:r w:rsidRPr="005533D1">
        <w:lastRenderedPageBreak/>
        <w:t>изменениями, заверенная в установленном порядке;</w:t>
      </w:r>
    </w:p>
    <w:p w:rsidR="005533D1" w:rsidRPr="005533D1" w:rsidRDefault="005533D1" w:rsidP="005533D1">
      <w:pPr>
        <w:widowControl w:val="0"/>
        <w:autoSpaceDE w:val="0"/>
        <w:autoSpaceDN w:val="0"/>
        <w:ind w:firstLine="708"/>
        <w:jc w:val="both"/>
      </w:pPr>
      <w:r w:rsidRPr="005533D1">
        <w:t>4.4.4. копия лицензии на право осуществления деятельности муниципального предприятия или учреждения, заверенная в установленном порядке (при наличии);</w:t>
      </w:r>
    </w:p>
    <w:p w:rsidR="005533D1" w:rsidRPr="005533D1" w:rsidRDefault="005533D1" w:rsidP="005533D1">
      <w:pPr>
        <w:widowControl w:val="0"/>
        <w:autoSpaceDE w:val="0"/>
        <w:autoSpaceDN w:val="0"/>
        <w:ind w:firstLine="708"/>
        <w:jc w:val="both"/>
      </w:pPr>
      <w:r w:rsidRPr="005533D1">
        <w:t>4.4.5. копия приказа об утверждении положения об учетной политике муниципального предприятия или учреждения (с приложениями), заверенная в установленном порядке;</w:t>
      </w:r>
    </w:p>
    <w:p w:rsidR="005533D1" w:rsidRPr="005533D1" w:rsidRDefault="005533D1" w:rsidP="005533D1">
      <w:pPr>
        <w:widowControl w:val="0"/>
        <w:autoSpaceDE w:val="0"/>
        <w:autoSpaceDN w:val="0"/>
        <w:ind w:firstLine="708"/>
        <w:jc w:val="both"/>
      </w:pPr>
      <w:r w:rsidRPr="005533D1">
        <w:t>4.4.6. копия положения об оплате труда работников муниципального предприятия или учреждения, утвержденного соответствующим локальным актом муниципального предприятия или учреждения, заверенная в установленном порядке;</w:t>
      </w:r>
    </w:p>
    <w:p w:rsidR="005533D1" w:rsidRPr="005533D1" w:rsidRDefault="005533D1" w:rsidP="005533D1">
      <w:pPr>
        <w:widowControl w:val="0"/>
        <w:autoSpaceDE w:val="0"/>
        <w:autoSpaceDN w:val="0"/>
        <w:ind w:firstLine="708"/>
        <w:jc w:val="both"/>
      </w:pPr>
      <w:r w:rsidRPr="005533D1">
        <w:t>4.4.7. копия штатного расписания муниципального предприятия или учреждения, заверенная в установленном порядке;</w:t>
      </w:r>
      <w:bookmarkStart w:id="3" w:name="P87"/>
      <w:bookmarkEnd w:id="3"/>
    </w:p>
    <w:p w:rsidR="005533D1" w:rsidRPr="005533D1" w:rsidRDefault="005533D1" w:rsidP="005533D1">
      <w:pPr>
        <w:widowControl w:val="0"/>
        <w:autoSpaceDE w:val="0"/>
        <w:autoSpaceDN w:val="0"/>
        <w:ind w:firstLine="708"/>
        <w:jc w:val="both"/>
      </w:pPr>
      <w:r w:rsidRPr="005533D1">
        <w:t>4.4.8. плановая (расчетная) калькуляция себестоимости услуги (работы), содержащая все статьи затрат с приложением их детализированного расчета на планируемый период;</w:t>
      </w:r>
    </w:p>
    <w:p w:rsidR="005533D1" w:rsidRPr="005533D1" w:rsidRDefault="005533D1" w:rsidP="005533D1">
      <w:pPr>
        <w:widowControl w:val="0"/>
        <w:autoSpaceDE w:val="0"/>
        <w:autoSpaceDN w:val="0"/>
        <w:ind w:firstLine="708"/>
        <w:jc w:val="both"/>
      </w:pPr>
      <w:r w:rsidRPr="005533D1">
        <w:t>4.4.9. бухгалтерская отчетность за последний отчетный год и на последнюю отчетную дату.</w:t>
      </w:r>
    </w:p>
    <w:p w:rsidR="005533D1" w:rsidRPr="005533D1" w:rsidRDefault="005533D1" w:rsidP="005533D1">
      <w:pPr>
        <w:widowControl w:val="0"/>
        <w:autoSpaceDE w:val="0"/>
        <w:autoSpaceDN w:val="0"/>
        <w:ind w:firstLine="708"/>
        <w:jc w:val="both"/>
      </w:pPr>
      <w:r w:rsidRPr="005533D1">
        <w:t xml:space="preserve">4.5. Все представленные документы и материалы подписываются руководителем и главным бухгалтером муниципального предприятия или учреждения. </w:t>
      </w:r>
    </w:p>
    <w:p w:rsidR="005533D1" w:rsidRPr="005533D1" w:rsidRDefault="005533D1" w:rsidP="005533D1">
      <w:pPr>
        <w:widowControl w:val="0"/>
        <w:autoSpaceDE w:val="0"/>
        <w:autoSpaceDN w:val="0"/>
        <w:ind w:firstLine="708"/>
        <w:jc w:val="both"/>
      </w:pPr>
      <w:r w:rsidRPr="005533D1">
        <w:t>4.6. В случае</w:t>
      </w:r>
      <w:proofErr w:type="gramStart"/>
      <w:r w:rsidRPr="005533D1">
        <w:t>,</w:t>
      </w:r>
      <w:proofErr w:type="gramEnd"/>
      <w:r w:rsidRPr="005533D1">
        <w:t xml:space="preserve"> если заявителем предлагается утвердить тарифы в связи с созданием нового муниципального предприятия или учреждения, к заявлению прилагаются документы, предусмотренные пунктами 4.4.1.-4.4.8 настоящего Положения.</w:t>
      </w:r>
    </w:p>
    <w:p w:rsidR="005533D1" w:rsidRPr="005533D1" w:rsidRDefault="005533D1" w:rsidP="005533D1">
      <w:pPr>
        <w:widowControl w:val="0"/>
        <w:autoSpaceDE w:val="0"/>
        <w:autoSpaceDN w:val="0"/>
        <w:ind w:firstLine="708"/>
        <w:jc w:val="both"/>
      </w:pPr>
      <w:r w:rsidRPr="005533D1">
        <w:t>4.7. В случае</w:t>
      </w:r>
      <w:proofErr w:type="gramStart"/>
      <w:r w:rsidRPr="005533D1">
        <w:t>,</w:t>
      </w:r>
      <w:proofErr w:type="gramEnd"/>
      <w:r w:rsidRPr="005533D1">
        <w:t xml:space="preserve"> если заявителем предлагается применение метода индексации, к заявлению прилагаются документы, предусмотренные пунктами 4.4.1-4.4.2 настоящего Положения. В этом случае заявитель прилагает обоснование величины применяемых индексов-дефляторов.</w:t>
      </w:r>
    </w:p>
    <w:p w:rsidR="005533D1" w:rsidRPr="005533D1" w:rsidRDefault="005533D1" w:rsidP="005533D1">
      <w:pPr>
        <w:widowControl w:val="0"/>
        <w:autoSpaceDE w:val="0"/>
        <w:autoSpaceDN w:val="0"/>
        <w:ind w:firstLine="708"/>
        <w:jc w:val="both"/>
      </w:pPr>
      <w:r w:rsidRPr="005533D1">
        <w:t>4.8. Ответственность за достоверность материалов, представленных для обоснования установления (изменения) тарифов возлагается на руководителей муниципальных предприятий и учреждений.</w:t>
      </w:r>
    </w:p>
    <w:p w:rsidR="005533D1" w:rsidRPr="005533D1" w:rsidRDefault="005533D1" w:rsidP="005533D1">
      <w:pPr>
        <w:widowControl w:val="0"/>
        <w:autoSpaceDE w:val="0"/>
        <w:autoSpaceDN w:val="0"/>
        <w:ind w:firstLine="708"/>
        <w:jc w:val="both"/>
      </w:pPr>
      <w:r w:rsidRPr="005533D1">
        <w:t>4.9. Муниципальные предприятия и учреждения обязаны вести раздельный учет затрат по видам услуг (работ), тарифы на которые подлежат регулированию на уровне Александровского муниципального округа.</w:t>
      </w:r>
    </w:p>
    <w:p w:rsidR="005533D1" w:rsidRPr="005533D1" w:rsidRDefault="005533D1" w:rsidP="005533D1">
      <w:pPr>
        <w:widowControl w:val="0"/>
        <w:autoSpaceDE w:val="0"/>
        <w:autoSpaceDN w:val="0"/>
        <w:ind w:firstLine="708"/>
        <w:jc w:val="both"/>
      </w:pPr>
      <w:r w:rsidRPr="005533D1">
        <w:t xml:space="preserve">4.10. Рассмотрение заявления и документов для установления (изменения) тарифов на услуги (работы) осуществляется администрацией Александровского муниципального округа (далее – Администрация). </w:t>
      </w:r>
    </w:p>
    <w:p w:rsidR="005533D1" w:rsidRPr="005533D1" w:rsidRDefault="005533D1" w:rsidP="005533D1">
      <w:pPr>
        <w:widowControl w:val="0"/>
        <w:autoSpaceDE w:val="0"/>
        <w:autoSpaceDN w:val="0"/>
        <w:ind w:firstLine="708"/>
        <w:jc w:val="both"/>
      </w:pPr>
      <w:r w:rsidRPr="005533D1">
        <w:t xml:space="preserve"> 4.11. Срок рассмотрения Администрацией представленных документов не может превышать 30 календарных дней со дня получения полного пакета документов. В случае предоставления документов не в полном объеме они могут быть возвращены на доработку в течение 10 рабочих дней с момента их получения.</w:t>
      </w:r>
    </w:p>
    <w:p w:rsidR="005533D1" w:rsidRPr="005533D1" w:rsidRDefault="005533D1" w:rsidP="005533D1">
      <w:pPr>
        <w:widowControl w:val="0"/>
        <w:autoSpaceDE w:val="0"/>
        <w:autoSpaceDN w:val="0"/>
        <w:ind w:firstLine="708"/>
        <w:jc w:val="both"/>
      </w:pPr>
      <w:r w:rsidRPr="005533D1">
        <w:t>4.12. По результатам рассмотрения документов Администрация оформляет заключение об обоснованности (необоснованности) предлагаемого к утверждению (изменению) тарифа. Заключение направляется для рассмотрения на заседание тарифной комиссии (далее – Комиссия), деятельность которой регламентируется Положением, утвержденным правовым актом Администрации.</w:t>
      </w:r>
    </w:p>
    <w:p w:rsidR="005533D1" w:rsidRPr="005533D1" w:rsidRDefault="005533D1" w:rsidP="005533D1">
      <w:pPr>
        <w:widowControl w:val="0"/>
        <w:autoSpaceDE w:val="0"/>
        <w:autoSpaceDN w:val="0"/>
        <w:ind w:firstLine="708"/>
        <w:jc w:val="both"/>
      </w:pPr>
      <w:r w:rsidRPr="005533D1">
        <w:t>4.13. Администрация несет ответственность за обоснованность и подготовку заключения.</w:t>
      </w:r>
    </w:p>
    <w:p w:rsidR="005533D1" w:rsidRPr="005533D1" w:rsidRDefault="005533D1" w:rsidP="005533D1">
      <w:pPr>
        <w:widowControl w:val="0"/>
        <w:autoSpaceDE w:val="0"/>
        <w:autoSpaceDN w:val="0"/>
        <w:ind w:firstLine="708"/>
        <w:jc w:val="both"/>
      </w:pPr>
      <w:r w:rsidRPr="005533D1">
        <w:t>4.14. По результатам рассмотрения вопроса по установлению (изменению) тарифа, Комиссия принимает решение, которое оформляется протоколом. В случае принятия Комиссией положительного решения издается постановление Администрации об установлении (изменении) тарифов.</w:t>
      </w:r>
    </w:p>
    <w:p w:rsidR="005533D1" w:rsidRPr="005533D1" w:rsidRDefault="005533D1" w:rsidP="005533D1">
      <w:pPr>
        <w:widowControl w:val="0"/>
        <w:autoSpaceDE w:val="0"/>
        <w:autoSpaceDN w:val="0"/>
        <w:ind w:firstLine="708"/>
        <w:jc w:val="both"/>
      </w:pPr>
      <w:r w:rsidRPr="005533D1">
        <w:t>4.15. Основаниями для отказа в установлении (изменении) тарифов являются:</w:t>
      </w:r>
    </w:p>
    <w:p w:rsidR="005533D1" w:rsidRPr="005533D1" w:rsidRDefault="005533D1" w:rsidP="005533D1">
      <w:pPr>
        <w:widowControl w:val="0"/>
        <w:autoSpaceDE w:val="0"/>
        <w:autoSpaceDN w:val="0"/>
        <w:ind w:firstLine="708"/>
        <w:jc w:val="both"/>
      </w:pPr>
      <w:r w:rsidRPr="005533D1">
        <w:t>4.15.1. представление недостоверных сведений для установления (изменения) тарифов;</w:t>
      </w:r>
    </w:p>
    <w:p w:rsidR="005533D1" w:rsidRPr="005533D1" w:rsidRDefault="005533D1" w:rsidP="005533D1">
      <w:pPr>
        <w:widowControl w:val="0"/>
        <w:autoSpaceDE w:val="0"/>
        <w:autoSpaceDN w:val="0"/>
        <w:ind w:firstLine="708"/>
        <w:jc w:val="both"/>
      </w:pPr>
      <w:r w:rsidRPr="005533D1">
        <w:t>4.15.2. осуществление расчетов при формировании тарифов с нарушением требований законодательства;</w:t>
      </w:r>
    </w:p>
    <w:p w:rsidR="005533D1" w:rsidRPr="005533D1" w:rsidRDefault="005533D1" w:rsidP="005533D1">
      <w:pPr>
        <w:widowControl w:val="0"/>
        <w:autoSpaceDE w:val="0"/>
        <w:autoSpaceDN w:val="0"/>
        <w:ind w:firstLine="708"/>
        <w:jc w:val="both"/>
      </w:pPr>
      <w:r w:rsidRPr="005533D1">
        <w:t>4.15.3. несоответствие перечня предоставляемых услуг, выполняемых работ уставной деятельности муниципального предприятия или учреждения.</w:t>
      </w:r>
    </w:p>
    <w:p w:rsidR="005533D1" w:rsidRPr="005533D1" w:rsidRDefault="005533D1" w:rsidP="005533D1">
      <w:pPr>
        <w:widowControl w:val="0"/>
        <w:autoSpaceDE w:val="0"/>
        <w:autoSpaceDN w:val="0"/>
        <w:ind w:firstLine="708"/>
        <w:jc w:val="both"/>
      </w:pPr>
      <w:r w:rsidRPr="005533D1">
        <w:t>4.16. Правовой акт об установлении (изменении) тарифов должен содержать:</w:t>
      </w:r>
    </w:p>
    <w:p w:rsidR="005533D1" w:rsidRPr="005533D1" w:rsidRDefault="005533D1" w:rsidP="005533D1">
      <w:pPr>
        <w:widowControl w:val="0"/>
        <w:autoSpaceDE w:val="0"/>
        <w:autoSpaceDN w:val="0"/>
        <w:ind w:firstLine="708"/>
        <w:jc w:val="both"/>
      </w:pPr>
      <w:r w:rsidRPr="005533D1">
        <w:lastRenderedPageBreak/>
        <w:t>4.16.1. наименование муниципального предприятия или учреждения, на услуги (работы) которого устанавливаются тарифы;</w:t>
      </w:r>
    </w:p>
    <w:p w:rsidR="005533D1" w:rsidRPr="005533D1" w:rsidRDefault="005533D1" w:rsidP="005533D1">
      <w:pPr>
        <w:widowControl w:val="0"/>
        <w:autoSpaceDE w:val="0"/>
        <w:autoSpaceDN w:val="0"/>
        <w:ind w:firstLine="708"/>
        <w:jc w:val="both"/>
      </w:pPr>
      <w:r w:rsidRPr="005533D1">
        <w:t>4.16.2. наименование услуг (работ), на которые устанавливаются тарифы;</w:t>
      </w:r>
    </w:p>
    <w:p w:rsidR="005533D1" w:rsidRPr="005533D1" w:rsidRDefault="005533D1" w:rsidP="005533D1">
      <w:pPr>
        <w:widowControl w:val="0"/>
        <w:autoSpaceDE w:val="0"/>
        <w:autoSpaceDN w:val="0"/>
        <w:ind w:firstLine="708"/>
        <w:jc w:val="both"/>
      </w:pPr>
      <w:r w:rsidRPr="005533D1">
        <w:t>4.16.3. величину тарифов;</w:t>
      </w:r>
    </w:p>
    <w:p w:rsidR="005533D1" w:rsidRPr="005533D1" w:rsidRDefault="005533D1" w:rsidP="005533D1">
      <w:pPr>
        <w:widowControl w:val="0"/>
        <w:autoSpaceDE w:val="0"/>
        <w:autoSpaceDN w:val="0"/>
        <w:ind w:firstLine="708"/>
        <w:jc w:val="both"/>
      </w:pPr>
      <w:r w:rsidRPr="005533D1">
        <w:t>4.16.4. информацию об опубликовании (обнародовании) постановления;</w:t>
      </w:r>
    </w:p>
    <w:p w:rsidR="005533D1" w:rsidRPr="005533D1" w:rsidRDefault="005533D1" w:rsidP="005533D1">
      <w:pPr>
        <w:widowControl w:val="0"/>
        <w:autoSpaceDE w:val="0"/>
        <w:autoSpaceDN w:val="0"/>
        <w:ind w:firstLine="708"/>
        <w:jc w:val="both"/>
      </w:pPr>
      <w:r w:rsidRPr="005533D1">
        <w:t xml:space="preserve">4.16.5. информация о должностном лице, на которое возложен </w:t>
      </w:r>
      <w:proofErr w:type="gramStart"/>
      <w:r w:rsidRPr="005533D1">
        <w:t>контроль за</w:t>
      </w:r>
      <w:proofErr w:type="gramEnd"/>
      <w:r w:rsidRPr="005533D1">
        <w:t xml:space="preserve"> исполнением данного правового акта.</w:t>
      </w:r>
    </w:p>
    <w:p w:rsidR="005533D1" w:rsidRPr="005533D1" w:rsidRDefault="005533D1" w:rsidP="005533D1">
      <w:pPr>
        <w:widowControl w:val="0"/>
        <w:autoSpaceDE w:val="0"/>
        <w:autoSpaceDN w:val="0"/>
        <w:ind w:firstLine="708"/>
        <w:jc w:val="both"/>
      </w:pPr>
      <w:r w:rsidRPr="005533D1">
        <w:t>4.17. Правовой акт об установлении (изменении) тарифов подлежит официальному опубликованию (обнародованию).</w:t>
      </w:r>
    </w:p>
    <w:p w:rsidR="005533D1" w:rsidRPr="005533D1" w:rsidRDefault="005533D1" w:rsidP="005533D1">
      <w:pPr>
        <w:widowControl w:val="0"/>
        <w:autoSpaceDE w:val="0"/>
        <w:autoSpaceDN w:val="0"/>
        <w:ind w:firstLine="708"/>
        <w:jc w:val="both"/>
      </w:pPr>
      <w:r w:rsidRPr="005533D1">
        <w:t>4.18. Тарифы могут устанавливаться как на определенный срок, так и на неопределенный срок.</w:t>
      </w:r>
    </w:p>
    <w:p w:rsidR="005533D1" w:rsidRPr="005533D1" w:rsidRDefault="005533D1" w:rsidP="005533D1">
      <w:pPr>
        <w:widowControl w:val="0"/>
        <w:autoSpaceDE w:val="0"/>
        <w:autoSpaceDN w:val="0"/>
        <w:ind w:firstLine="708"/>
        <w:jc w:val="both"/>
      </w:pPr>
      <w:r w:rsidRPr="005533D1">
        <w:t>4.19. Изменение действующих тарифов на услуги (работы) возможно по истечении 1 года с момента их установления, если иное не предусмотрено законодательством.</w:t>
      </w:r>
    </w:p>
    <w:p w:rsidR="005533D1" w:rsidRPr="005533D1" w:rsidRDefault="005533D1" w:rsidP="005533D1">
      <w:pPr>
        <w:widowControl w:val="0"/>
        <w:autoSpaceDE w:val="0"/>
        <w:autoSpaceDN w:val="0"/>
        <w:ind w:firstLine="708"/>
        <w:jc w:val="both"/>
      </w:pPr>
      <w:r w:rsidRPr="005533D1">
        <w:t xml:space="preserve">4.20. Период действия тарифов указывается в правовом акте (при необходимости). </w:t>
      </w:r>
    </w:p>
    <w:p w:rsidR="005533D1" w:rsidRPr="005533D1" w:rsidRDefault="005533D1" w:rsidP="005533D1">
      <w:pPr>
        <w:widowControl w:val="0"/>
        <w:autoSpaceDE w:val="0"/>
        <w:autoSpaceDN w:val="0"/>
        <w:ind w:firstLine="708"/>
        <w:jc w:val="both"/>
      </w:pPr>
      <w:r w:rsidRPr="005533D1">
        <w:t>4.21. Тарифы на услуги (работы), установленные до вступления в силу настоящего Положения, действуют до принятия правового акта об установлении (изменении) тарифов на соответствующие услуги (работы) в соответствии с настоящим Положением.</w:t>
      </w:r>
    </w:p>
    <w:p w:rsidR="005533D1" w:rsidRPr="005533D1" w:rsidRDefault="005533D1" w:rsidP="005533D1">
      <w:pPr>
        <w:widowControl w:val="0"/>
        <w:autoSpaceDE w:val="0"/>
        <w:autoSpaceDN w:val="0"/>
        <w:jc w:val="both"/>
      </w:pPr>
    </w:p>
    <w:p w:rsidR="005533D1" w:rsidRPr="005533D1" w:rsidRDefault="005533D1" w:rsidP="005533D1">
      <w:pPr>
        <w:widowControl w:val="0"/>
        <w:autoSpaceDE w:val="0"/>
        <w:autoSpaceDN w:val="0"/>
        <w:jc w:val="center"/>
        <w:outlineLvl w:val="1"/>
        <w:rPr>
          <w:b/>
          <w:bCs/>
        </w:rPr>
      </w:pPr>
      <w:r w:rsidRPr="005533D1">
        <w:rPr>
          <w:b/>
          <w:bCs/>
        </w:rPr>
        <w:t>5. Особенности установления тарифов по отдельным видам деятельности</w:t>
      </w:r>
    </w:p>
    <w:p w:rsidR="005533D1" w:rsidRPr="005533D1" w:rsidRDefault="005533D1" w:rsidP="005533D1">
      <w:pPr>
        <w:autoSpaceDE w:val="0"/>
        <w:autoSpaceDN w:val="0"/>
        <w:adjustRightInd w:val="0"/>
        <w:ind w:firstLine="708"/>
        <w:jc w:val="both"/>
        <w:rPr>
          <w:rFonts w:eastAsia="Calibri"/>
          <w:spacing w:val="2"/>
          <w:lang w:eastAsia="en-US"/>
        </w:rPr>
      </w:pPr>
      <w:r w:rsidRPr="005533D1">
        <w:rPr>
          <w:rFonts w:eastAsia="Calibri"/>
          <w:spacing w:val="2"/>
          <w:lang w:eastAsia="en-US"/>
        </w:rPr>
        <w:t>5.1. Муниципальное учреждение культуры Александровского муниципального округа в соответствии со статьей 52 Основ законодательства Российской Федерации о культуре, утвержденных Верховным Советом Российской Федерации от 09.10.1992 г. № 3612-1, самостоятельно устанавливает тарифы:</w:t>
      </w:r>
    </w:p>
    <w:p w:rsidR="005533D1" w:rsidRPr="005533D1" w:rsidRDefault="005533D1" w:rsidP="005533D1">
      <w:pPr>
        <w:autoSpaceDE w:val="0"/>
        <w:autoSpaceDN w:val="0"/>
        <w:adjustRightInd w:val="0"/>
        <w:ind w:firstLine="708"/>
        <w:jc w:val="both"/>
        <w:rPr>
          <w:rFonts w:eastAsia="Calibri"/>
          <w:spacing w:val="2"/>
          <w:lang w:eastAsia="en-US"/>
        </w:rPr>
      </w:pPr>
      <w:r w:rsidRPr="005533D1">
        <w:rPr>
          <w:rFonts w:eastAsia="Calibri"/>
          <w:spacing w:val="2"/>
          <w:lang w:eastAsia="en-US"/>
        </w:rPr>
        <w:t>5.1.1. производит расчет тарифов; о</w:t>
      </w:r>
      <w:r w:rsidRPr="005533D1">
        <w:rPr>
          <w:rFonts w:eastAsia="Calibri"/>
          <w:lang w:eastAsia="en-US"/>
        </w:rPr>
        <w:t>пределение состава расходов и оценка их экономической обоснованности производится в соответствии с Положением по бухгалтерскому учету «Расходы организации» ПБУ 10/99, утвержденным Приказом Министерства финансов Российской Федерации от 06.05.1999 г. № 33н;</w:t>
      </w:r>
    </w:p>
    <w:p w:rsidR="005533D1" w:rsidRPr="005533D1" w:rsidRDefault="005533D1" w:rsidP="005533D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533D1">
        <w:rPr>
          <w:rFonts w:eastAsia="Calibri"/>
          <w:spacing w:val="2"/>
          <w:lang w:eastAsia="en-US"/>
        </w:rPr>
        <w:t xml:space="preserve">5.1.2. </w:t>
      </w:r>
      <w:r w:rsidRPr="005533D1">
        <w:rPr>
          <w:rFonts w:eastAsia="Calibri"/>
          <w:lang w:eastAsia="en-US"/>
        </w:rPr>
        <w:t>оформляет новые тарифы прейскурантом тарифов (далее – Прейскурант) по форме согласно приложению 1 к настоящему Положению и направляет проект приказа об установлении тарифов с Прейскурантом и материалами, указанными в пунктах 4.4.1-4.4.9 настоящего Положения на согласование в Администрацию; Прейскурант предоставляется в двух экземплярах.</w:t>
      </w:r>
    </w:p>
    <w:p w:rsidR="005533D1" w:rsidRPr="005533D1" w:rsidRDefault="005533D1" w:rsidP="005533D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533D1">
        <w:rPr>
          <w:rFonts w:eastAsia="Calibri"/>
          <w:lang w:eastAsia="en-US"/>
        </w:rPr>
        <w:t>5.1.3. Администрация:</w:t>
      </w:r>
    </w:p>
    <w:p w:rsidR="005533D1" w:rsidRPr="005533D1" w:rsidRDefault="005533D1" w:rsidP="005533D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533D1">
        <w:rPr>
          <w:rFonts w:eastAsia="Calibri"/>
          <w:lang w:eastAsia="en-US"/>
        </w:rPr>
        <w:t>5.1.3.1. в течение 30 календарных дней рассматривает предоставленный для согласования пакет документов;</w:t>
      </w:r>
    </w:p>
    <w:p w:rsidR="005533D1" w:rsidRPr="005533D1" w:rsidRDefault="005533D1" w:rsidP="005533D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533D1">
        <w:rPr>
          <w:rFonts w:eastAsia="Calibri"/>
          <w:lang w:eastAsia="en-US"/>
        </w:rPr>
        <w:t>5.1.3.2. производит проверку документов и расчетов, предоставленных для согласования тарифов;</w:t>
      </w:r>
    </w:p>
    <w:p w:rsidR="005533D1" w:rsidRPr="005533D1" w:rsidRDefault="005533D1" w:rsidP="005533D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533D1">
        <w:rPr>
          <w:rFonts w:eastAsia="Calibri"/>
          <w:lang w:eastAsia="en-US"/>
        </w:rPr>
        <w:t>5.1.3.3. при отсутствии замечаний направляет муниципальному учреждению с сопроводительным письмом один экземпляр Прейскуранта, согласованного главой муниципального округа – главой администрации Александровского муниципального округа и руководителем уполномоченного органа.</w:t>
      </w:r>
    </w:p>
    <w:p w:rsidR="005533D1" w:rsidRPr="005533D1" w:rsidRDefault="005533D1" w:rsidP="005533D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533D1">
        <w:rPr>
          <w:rFonts w:eastAsia="Calibri"/>
          <w:lang w:eastAsia="en-US"/>
        </w:rPr>
        <w:t>5.1.4. В случае возникновения замечаний со стороны Администрации срок рассмотрения продлевается до устранения замечаний или проект приказа с Прейскурантом возвращается на доработку в течение 10 рабочих дней с момента их получения.</w:t>
      </w:r>
    </w:p>
    <w:p w:rsidR="005533D1" w:rsidRPr="005533D1" w:rsidRDefault="005533D1" w:rsidP="005533D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533D1">
        <w:rPr>
          <w:rFonts w:eastAsia="Calibri"/>
          <w:lang w:eastAsia="en-US"/>
        </w:rPr>
        <w:t>5.1.5. В течение 3 рабочих дней с момента поступления проекта приказа с Прейскурантом при отсутствии замечаний муниципальное учреждение издает приказ об утверждении тарифов, указанных в Прейскуранте, с указанием даты их ввода.</w:t>
      </w:r>
    </w:p>
    <w:p w:rsidR="005533D1" w:rsidRPr="005533D1" w:rsidRDefault="005533D1" w:rsidP="005533D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533D1">
        <w:rPr>
          <w:rFonts w:eastAsia="Calibri"/>
          <w:lang w:eastAsia="en-US"/>
        </w:rPr>
        <w:t>5.1.6. Приказ об утверждении тарифов с Прейскурантом подлежит обязательному размещению на сайте муниципального учреждения, а также в местах, доступных для потребителей услуг.</w:t>
      </w:r>
    </w:p>
    <w:p w:rsidR="005533D1" w:rsidRPr="005533D1" w:rsidRDefault="005533D1" w:rsidP="005533D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533D1">
        <w:rPr>
          <w:rFonts w:eastAsia="Calibri"/>
          <w:lang w:eastAsia="en-US"/>
        </w:rPr>
        <w:t>5.1.7. Утвержденный Прейскурант подлежит регистрации в реестре прейскурантов (далее – Реестр) в Администрации.</w:t>
      </w:r>
    </w:p>
    <w:p w:rsidR="005533D1" w:rsidRPr="005533D1" w:rsidRDefault="005533D1" w:rsidP="005533D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533D1">
        <w:rPr>
          <w:rFonts w:eastAsia="Calibri"/>
          <w:lang w:eastAsia="en-US"/>
        </w:rPr>
        <w:lastRenderedPageBreak/>
        <w:t>5.1.8. В течение 2 рабочих дней после издания приказа об утверждении тарифов один экземпляр приказа с Прейскурантом направляется с сопроводительным письмом на регистрацию в Реестре в Администрацию. Реестр представляет собой базу данных действующих тарифов по муниципальным учреждениям культуры Александровского муниципального округа, оказывающим платные услуги.</w:t>
      </w:r>
    </w:p>
    <w:p w:rsidR="005533D1" w:rsidRPr="005533D1" w:rsidRDefault="005533D1" w:rsidP="005533D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533D1">
        <w:rPr>
          <w:rFonts w:eastAsia="Calibri"/>
          <w:lang w:eastAsia="en-US"/>
        </w:rPr>
        <w:t xml:space="preserve">5.1.9. Реестр ведётся уполномоченным органом. </w:t>
      </w:r>
    </w:p>
    <w:p w:rsidR="005533D1" w:rsidRPr="005533D1" w:rsidRDefault="005533D1" w:rsidP="005533D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533D1">
        <w:rPr>
          <w:rFonts w:eastAsia="Calibri"/>
          <w:lang w:eastAsia="en-US"/>
        </w:rPr>
        <w:t>5.1.10. В Реестре (приложение 2 к настоящему Положению) указываются следующие сведения:</w:t>
      </w:r>
    </w:p>
    <w:p w:rsidR="005533D1" w:rsidRPr="005533D1" w:rsidRDefault="005533D1" w:rsidP="005533D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533D1">
        <w:rPr>
          <w:rFonts w:eastAsia="Calibri"/>
          <w:lang w:eastAsia="en-US"/>
        </w:rPr>
        <w:t>- номер Прейскуранта и дата его регистрации;</w:t>
      </w:r>
    </w:p>
    <w:p w:rsidR="005533D1" w:rsidRPr="005533D1" w:rsidRDefault="005533D1" w:rsidP="005533D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533D1">
        <w:rPr>
          <w:rFonts w:eastAsia="Calibri"/>
          <w:lang w:eastAsia="en-US"/>
        </w:rPr>
        <w:t>- наименование учреждения;</w:t>
      </w:r>
    </w:p>
    <w:p w:rsidR="005533D1" w:rsidRPr="005533D1" w:rsidRDefault="005533D1" w:rsidP="005533D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533D1">
        <w:rPr>
          <w:rFonts w:eastAsia="Calibri"/>
          <w:lang w:eastAsia="en-US"/>
        </w:rPr>
        <w:t xml:space="preserve">- номер и дата приказа об утверждении тарифов; </w:t>
      </w:r>
    </w:p>
    <w:p w:rsidR="005533D1" w:rsidRPr="005533D1" w:rsidRDefault="005533D1" w:rsidP="005533D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533D1">
        <w:rPr>
          <w:rFonts w:eastAsia="Calibri"/>
          <w:lang w:eastAsia="en-US"/>
        </w:rPr>
        <w:t>- дата введения тарифов;</w:t>
      </w:r>
    </w:p>
    <w:p w:rsidR="005533D1" w:rsidRPr="005533D1" w:rsidRDefault="005533D1" w:rsidP="005533D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533D1">
        <w:rPr>
          <w:rFonts w:eastAsia="Calibri"/>
          <w:lang w:eastAsia="en-US"/>
        </w:rPr>
        <w:t>- наименования платных услуг (работ);</w:t>
      </w:r>
    </w:p>
    <w:p w:rsidR="005533D1" w:rsidRPr="005533D1" w:rsidRDefault="005533D1" w:rsidP="005533D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533D1">
        <w:rPr>
          <w:rFonts w:eastAsia="Calibri"/>
          <w:lang w:eastAsia="en-US"/>
        </w:rPr>
        <w:t>- тариф.</w:t>
      </w:r>
    </w:p>
    <w:p w:rsidR="005533D1" w:rsidRPr="005533D1" w:rsidRDefault="005533D1" w:rsidP="005533D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533D1">
        <w:rPr>
          <w:rFonts w:eastAsia="Calibri"/>
          <w:lang w:eastAsia="en-US"/>
        </w:rPr>
        <w:t>5.1.11. Содержащаяся в Реестре информация является открытой и доступной.</w:t>
      </w:r>
    </w:p>
    <w:p w:rsidR="005533D1" w:rsidRPr="005533D1" w:rsidRDefault="005533D1" w:rsidP="005533D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533D1">
        <w:rPr>
          <w:rFonts w:eastAsia="Calibri"/>
          <w:lang w:eastAsia="en-US"/>
        </w:rPr>
        <w:t>5.1.12. В случае прекращения предоставления платных услуг или их снижения на основании заявления муниципального учреждения в Реестр вносятся соответствующие изменения.</w:t>
      </w:r>
    </w:p>
    <w:p w:rsidR="005533D1" w:rsidRPr="005533D1" w:rsidRDefault="005533D1" w:rsidP="005533D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533D1">
        <w:rPr>
          <w:rFonts w:eastAsia="Calibri"/>
          <w:lang w:eastAsia="en-US"/>
        </w:rPr>
        <w:t>5.1.13. При изменении наименования муниципального учреждения в Реестр вносятся соответствующие изменения, а тарифы такого муниципального учреждения регистрируются в Реестре как новые услуги.</w:t>
      </w:r>
    </w:p>
    <w:p w:rsidR="005533D1" w:rsidRPr="005533D1" w:rsidRDefault="005533D1" w:rsidP="005533D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533D1">
        <w:rPr>
          <w:rFonts w:eastAsia="Calibri"/>
          <w:lang w:eastAsia="en-US"/>
        </w:rPr>
        <w:t>5.1.14. Реестр размещается на официальном сайте администрации Александровского муниципального округа.</w:t>
      </w:r>
    </w:p>
    <w:p w:rsidR="005533D1" w:rsidRPr="005533D1" w:rsidRDefault="005533D1" w:rsidP="005533D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533D1">
        <w:rPr>
          <w:rFonts w:eastAsia="Calibri"/>
          <w:lang w:eastAsia="en-US"/>
        </w:rPr>
        <w:t>5.2. Для муниципальных предприятий, связанных с функционированием коммунального комплекса и оказанием жилищно-коммунальных услуг (в сфере регулирования тарифов на электро-, тепл</w:t>
      </w:r>
      <w:proofErr w:type="gramStart"/>
      <w:r w:rsidRPr="005533D1">
        <w:rPr>
          <w:rFonts w:eastAsia="Calibri"/>
          <w:lang w:eastAsia="en-US"/>
        </w:rPr>
        <w:t>о-</w:t>
      </w:r>
      <w:proofErr w:type="gramEnd"/>
      <w:r w:rsidRPr="005533D1">
        <w:rPr>
          <w:rFonts w:eastAsia="Calibri"/>
          <w:lang w:eastAsia="en-US"/>
        </w:rPr>
        <w:t xml:space="preserve">, газо-, водоснабжение, водоотведение, обращение с твердыми коммунальными отходами), установление тарифов регулируется законодательством Российской Федерации и Пермского края </w:t>
      </w:r>
    </w:p>
    <w:p w:rsidR="005533D1" w:rsidRPr="005533D1" w:rsidRDefault="005533D1" w:rsidP="005533D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533D1">
        <w:rPr>
          <w:rFonts w:eastAsia="Calibri"/>
          <w:lang w:eastAsia="en-US"/>
        </w:rPr>
        <w:t>5.3. В случае</w:t>
      </w:r>
      <w:proofErr w:type="gramStart"/>
      <w:r w:rsidRPr="005533D1">
        <w:rPr>
          <w:rFonts w:eastAsia="Calibri"/>
          <w:lang w:eastAsia="en-US"/>
        </w:rPr>
        <w:t>,</w:t>
      </w:r>
      <w:proofErr w:type="gramEnd"/>
      <w:r w:rsidRPr="005533D1">
        <w:rPr>
          <w:rFonts w:eastAsia="Calibri"/>
          <w:lang w:eastAsia="en-US"/>
        </w:rPr>
        <w:t xml:space="preserve"> если в силу специфики услуг, предоставляемых муниципальным предприятием или учреждением, или работ, выполняемых им, невозможно установление фиксированных тарифов с применением методов, указанных в разделе 3 настоящего Положения, допускается определение стоимости конкретной услуги (работы) муниципальным предприятием или учреждением самостоятельно на основании справочников сметного ценообразования и сметного нормирования в соответствующей сфере деятельности или иных справочников, утвержденных либо рекомендованных к применению на территории Российской Федерации.</w:t>
      </w:r>
    </w:p>
    <w:p w:rsidR="005533D1" w:rsidRPr="005533D1" w:rsidRDefault="005533D1" w:rsidP="005533D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5533D1" w:rsidRPr="005533D1" w:rsidRDefault="005533D1" w:rsidP="005533D1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lang w:eastAsia="en-US"/>
        </w:rPr>
      </w:pPr>
      <w:r w:rsidRPr="005533D1">
        <w:rPr>
          <w:rFonts w:eastAsia="Calibri"/>
          <w:b/>
          <w:bCs/>
          <w:lang w:eastAsia="en-US"/>
        </w:rPr>
        <w:t>6.  Ответственность и контроль</w:t>
      </w:r>
    </w:p>
    <w:p w:rsidR="005533D1" w:rsidRPr="005533D1" w:rsidRDefault="005533D1" w:rsidP="005533D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533D1">
        <w:rPr>
          <w:rFonts w:eastAsia="Calibri"/>
          <w:lang w:eastAsia="en-US"/>
        </w:rPr>
        <w:t>6.1. Контроль в порядке и рамках, предусмотренных действующим законодательством, муниципальными нормативными правовыми актами за соблюдением настоящего Положения, правильностью применения установленных тарифов, а также применением установленных тарифов, осуществляют органы местного самоуправления Александровского муниципального округа в пределах своей компетенции.</w:t>
      </w:r>
    </w:p>
    <w:p w:rsidR="005533D1" w:rsidRPr="005533D1" w:rsidRDefault="005533D1" w:rsidP="005533D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533D1">
        <w:rPr>
          <w:rFonts w:eastAsia="Calibri"/>
          <w:lang w:eastAsia="en-US"/>
        </w:rPr>
        <w:t>6.2. Ответственность в соответствии с действующим законодательством за соблюдением настоящего Положения, за правильностью применения установленных тарифов, а также за применением неустановленных тарифов, несут руководители муниципальных предприятий и учреждений, предоставляющих (выполняемых) соответствующие услуги (работы).</w:t>
      </w:r>
    </w:p>
    <w:p w:rsidR="005533D1" w:rsidRPr="005533D1" w:rsidRDefault="005533D1" w:rsidP="005533D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5533D1" w:rsidRPr="005533D1" w:rsidRDefault="005533D1" w:rsidP="005533D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5533D1" w:rsidRPr="005533D1" w:rsidRDefault="005533D1" w:rsidP="005533D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5533D1" w:rsidRPr="005533D1" w:rsidRDefault="005533D1" w:rsidP="005533D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5533D1" w:rsidRPr="005533D1" w:rsidRDefault="005533D1" w:rsidP="005533D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5533D1" w:rsidRPr="005533D1" w:rsidRDefault="005533D1" w:rsidP="005533D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5533D1" w:rsidRPr="005533D1" w:rsidRDefault="005533D1" w:rsidP="005533D1">
      <w:pPr>
        <w:widowControl w:val="0"/>
        <w:autoSpaceDE w:val="0"/>
        <w:autoSpaceDN w:val="0"/>
        <w:ind w:left="4248" w:firstLine="708"/>
        <w:outlineLvl w:val="0"/>
      </w:pPr>
      <w:r w:rsidRPr="005533D1">
        <w:lastRenderedPageBreak/>
        <w:t>Приложение 1</w:t>
      </w:r>
    </w:p>
    <w:p w:rsidR="005533D1" w:rsidRPr="005533D1" w:rsidRDefault="005533D1" w:rsidP="005533D1">
      <w:pPr>
        <w:widowControl w:val="0"/>
        <w:autoSpaceDE w:val="0"/>
        <w:autoSpaceDN w:val="0"/>
        <w:ind w:left="4248" w:firstLine="708"/>
        <w:outlineLvl w:val="0"/>
      </w:pPr>
      <w:r w:rsidRPr="005533D1">
        <w:t>к Положению о порядке принятия</w:t>
      </w:r>
    </w:p>
    <w:p w:rsidR="005533D1" w:rsidRPr="005533D1" w:rsidRDefault="005533D1" w:rsidP="005533D1">
      <w:pPr>
        <w:widowControl w:val="0"/>
        <w:autoSpaceDE w:val="0"/>
        <w:autoSpaceDN w:val="0"/>
        <w:ind w:left="4248" w:firstLine="708"/>
        <w:outlineLvl w:val="0"/>
      </w:pPr>
      <w:r w:rsidRPr="005533D1">
        <w:t xml:space="preserve">решений об установлении </w:t>
      </w:r>
    </w:p>
    <w:p w:rsidR="005533D1" w:rsidRPr="005533D1" w:rsidRDefault="005533D1" w:rsidP="005533D1">
      <w:pPr>
        <w:widowControl w:val="0"/>
        <w:autoSpaceDE w:val="0"/>
        <w:autoSpaceDN w:val="0"/>
        <w:ind w:left="4248" w:firstLine="708"/>
        <w:outlineLvl w:val="0"/>
      </w:pPr>
      <w:r w:rsidRPr="005533D1">
        <w:t>(</w:t>
      </w:r>
      <w:proofErr w:type="gramStart"/>
      <w:r w:rsidRPr="005533D1">
        <w:t>изменении</w:t>
      </w:r>
      <w:proofErr w:type="gramEnd"/>
      <w:r w:rsidRPr="005533D1">
        <w:t>) тарифов на услуги,</w:t>
      </w:r>
    </w:p>
    <w:p w:rsidR="005533D1" w:rsidRPr="005533D1" w:rsidRDefault="005533D1" w:rsidP="005533D1">
      <w:pPr>
        <w:widowControl w:val="0"/>
        <w:autoSpaceDE w:val="0"/>
        <w:autoSpaceDN w:val="0"/>
        <w:ind w:left="4248" w:firstLine="708"/>
        <w:outlineLvl w:val="0"/>
      </w:pPr>
      <w:r w:rsidRPr="005533D1">
        <w:t xml:space="preserve">Предоставляемые </w:t>
      </w:r>
    </w:p>
    <w:p w:rsidR="005533D1" w:rsidRPr="005533D1" w:rsidRDefault="005533D1" w:rsidP="005533D1">
      <w:pPr>
        <w:widowControl w:val="0"/>
        <w:autoSpaceDE w:val="0"/>
        <w:autoSpaceDN w:val="0"/>
        <w:ind w:left="4248" w:firstLine="708"/>
        <w:outlineLvl w:val="0"/>
      </w:pPr>
      <w:r w:rsidRPr="005533D1">
        <w:t>муниципальными предприятиями</w:t>
      </w:r>
    </w:p>
    <w:p w:rsidR="005533D1" w:rsidRPr="005533D1" w:rsidRDefault="005533D1" w:rsidP="005533D1">
      <w:pPr>
        <w:widowControl w:val="0"/>
        <w:autoSpaceDE w:val="0"/>
        <w:autoSpaceDN w:val="0"/>
        <w:ind w:left="4248" w:firstLine="708"/>
        <w:outlineLvl w:val="0"/>
      </w:pPr>
      <w:r w:rsidRPr="005533D1">
        <w:t xml:space="preserve">и учреждениями, и работы, </w:t>
      </w:r>
    </w:p>
    <w:p w:rsidR="005533D1" w:rsidRPr="005533D1" w:rsidRDefault="005533D1" w:rsidP="005533D1">
      <w:pPr>
        <w:widowControl w:val="0"/>
        <w:autoSpaceDE w:val="0"/>
        <w:autoSpaceDN w:val="0"/>
        <w:ind w:left="4248" w:firstLine="708"/>
        <w:outlineLvl w:val="0"/>
      </w:pPr>
      <w:r w:rsidRPr="005533D1">
        <w:t xml:space="preserve">выполняемые муниципальными </w:t>
      </w:r>
    </w:p>
    <w:p w:rsidR="005533D1" w:rsidRPr="005533D1" w:rsidRDefault="005533D1" w:rsidP="005533D1">
      <w:pPr>
        <w:widowControl w:val="0"/>
        <w:autoSpaceDE w:val="0"/>
        <w:autoSpaceDN w:val="0"/>
        <w:ind w:left="4248" w:firstLine="708"/>
        <w:outlineLvl w:val="0"/>
      </w:pPr>
      <w:r w:rsidRPr="005533D1">
        <w:t>предприятиями и учреждениями</w:t>
      </w:r>
    </w:p>
    <w:p w:rsidR="005533D1" w:rsidRPr="005533D1" w:rsidRDefault="005533D1" w:rsidP="005533D1">
      <w:pPr>
        <w:widowControl w:val="0"/>
        <w:autoSpaceDE w:val="0"/>
        <w:autoSpaceDN w:val="0"/>
        <w:ind w:left="4248" w:firstLine="708"/>
        <w:outlineLvl w:val="0"/>
      </w:pPr>
    </w:p>
    <w:p w:rsidR="005533D1" w:rsidRPr="005533D1" w:rsidRDefault="005533D1" w:rsidP="005533D1">
      <w:pPr>
        <w:widowControl w:val="0"/>
        <w:autoSpaceDE w:val="0"/>
        <w:autoSpaceDN w:val="0"/>
        <w:ind w:left="4248" w:firstLine="708"/>
        <w:outlineLvl w:val="0"/>
      </w:pPr>
      <w:r w:rsidRPr="005533D1">
        <w:t>ФОРМА</w:t>
      </w:r>
    </w:p>
    <w:p w:rsidR="005533D1" w:rsidRPr="005533D1" w:rsidRDefault="005533D1" w:rsidP="005533D1">
      <w:pPr>
        <w:widowControl w:val="0"/>
        <w:autoSpaceDE w:val="0"/>
        <w:autoSpaceDN w:val="0"/>
        <w:ind w:left="4248" w:firstLine="708"/>
        <w:outlineLvl w:val="0"/>
      </w:pPr>
    </w:p>
    <w:p w:rsidR="005533D1" w:rsidRPr="005533D1" w:rsidRDefault="005533D1" w:rsidP="005533D1">
      <w:pPr>
        <w:widowControl w:val="0"/>
        <w:autoSpaceDE w:val="0"/>
        <w:autoSpaceDN w:val="0"/>
        <w:ind w:left="4248" w:firstLine="708"/>
        <w:outlineLvl w:val="0"/>
      </w:pPr>
      <w:r w:rsidRPr="005533D1">
        <w:t xml:space="preserve">УТВЕРЖДЕНО </w:t>
      </w:r>
    </w:p>
    <w:p w:rsidR="005533D1" w:rsidRPr="005533D1" w:rsidRDefault="005533D1" w:rsidP="005533D1">
      <w:pPr>
        <w:widowControl w:val="0"/>
        <w:autoSpaceDE w:val="0"/>
        <w:autoSpaceDN w:val="0"/>
        <w:ind w:left="4248" w:firstLine="708"/>
        <w:outlineLvl w:val="0"/>
      </w:pPr>
      <w:r w:rsidRPr="005533D1">
        <w:t>приказом</w:t>
      </w:r>
    </w:p>
    <w:p w:rsidR="005533D1" w:rsidRPr="005533D1" w:rsidRDefault="005533D1" w:rsidP="005533D1">
      <w:pPr>
        <w:widowControl w:val="0"/>
        <w:autoSpaceDE w:val="0"/>
        <w:autoSpaceDN w:val="0"/>
        <w:ind w:left="4248" w:firstLine="708"/>
        <w:outlineLvl w:val="0"/>
      </w:pPr>
      <w:r w:rsidRPr="005533D1">
        <w:t>_____________________________</w:t>
      </w:r>
    </w:p>
    <w:p w:rsidR="005533D1" w:rsidRPr="005533D1" w:rsidRDefault="005533D1" w:rsidP="005533D1">
      <w:pPr>
        <w:widowControl w:val="0"/>
        <w:autoSpaceDE w:val="0"/>
        <w:autoSpaceDN w:val="0"/>
        <w:ind w:left="4248" w:firstLine="708"/>
        <w:outlineLvl w:val="0"/>
      </w:pPr>
      <w:r w:rsidRPr="005533D1">
        <w:t>(наименование муниципального учреждения)</w:t>
      </w:r>
    </w:p>
    <w:p w:rsidR="005533D1" w:rsidRPr="005533D1" w:rsidRDefault="005533D1" w:rsidP="005533D1">
      <w:pPr>
        <w:widowControl w:val="0"/>
        <w:autoSpaceDE w:val="0"/>
        <w:autoSpaceDN w:val="0"/>
        <w:ind w:left="4248" w:firstLine="708"/>
        <w:outlineLvl w:val="0"/>
      </w:pPr>
      <w:r w:rsidRPr="005533D1">
        <w:t xml:space="preserve">от ______________ № _____ </w:t>
      </w:r>
    </w:p>
    <w:p w:rsidR="005533D1" w:rsidRPr="005533D1" w:rsidRDefault="005533D1" w:rsidP="005533D1">
      <w:pPr>
        <w:widowControl w:val="0"/>
        <w:autoSpaceDE w:val="0"/>
        <w:autoSpaceDN w:val="0"/>
        <w:outlineLvl w:val="0"/>
      </w:pPr>
    </w:p>
    <w:p w:rsidR="005533D1" w:rsidRPr="005533D1" w:rsidRDefault="005533D1" w:rsidP="005533D1">
      <w:pPr>
        <w:widowControl w:val="0"/>
        <w:autoSpaceDE w:val="0"/>
        <w:autoSpaceDN w:val="0"/>
        <w:outlineLvl w:val="0"/>
      </w:pPr>
    </w:p>
    <w:p w:rsidR="005533D1" w:rsidRPr="005533D1" w:rsidRDefault="005533D1" w:rsidP="005533D1">
      <w:pPr>
        <w:widowControl w:val="0"/>
        <w:autoSpaceDE w:val="0"/>
        <w:autoSpaceDN w:val="0"/>
        <w:outlineLvl w:val="0"/>
      </w:pPr>
      <w:r w:rsidRPr="005533D1">
        <w:t>СОГЛАСОВАНО</w:t>
      </w:r>
      <w:r w:rsidRPr="005533D1">
        <w:tab/>
      </w:r>
      <w:r w:rsidRPr="005533D1">
        <w:tab/>
      </w:r>
      <w:r w:rsidRPr="005533D1">
        <w:tab/>
      </w:r>
      <w:r w:rsidRPr="005533D1">
        <w:tab/>
      </w:r>
      <w:proofErr w:type="spellStart"/>
      <w:proofErr w:type="gramStart"/>
      <w:r w:rsidRPr="005533D1">
        <w:t>СОГЛАСОВАНО</w:t>
      </w:r>
      <w:proofErr w:type="spellEnd"/>
      <w:proofErr w:type="gramEnd"/>
    </w:p>
    <w:p w:rsidR="005533D1" w:rsidRPr="005533D1" w:rsidRDefault="005533D1" w:rsidP="005533D1">
      <w:pPr>
        <w:widowControl w:val="0"/>
        <w:autoSpaceDE w:val="0"/>
        <w:autoSpaceDN w:val="0"/>
        <w:outlineLvl w:val="0"/>
      </w:pPr>
      <w:proofErr w:type="gramStart"/>
      <w:r w:rsidRPr="005533D1">
        <w:t xml:space="preserve">(Руководитель </w:t>
      </w:r>
      <w:r w:rsidRPr="005533D1">
        <w:tab/>
      </w:r>
      <w:r w:rsidRPr="005533D1">
        <w:tab/>
      </w:r>
      <w:r w:rsidRPr="005533D1">
        <w:tab/>
      </w:r>
      <w:r w:rsidRPr="005533D1">
        <w:tab/>
      </w:r>
      <w:r w:rsidRPr="005533D1">
        <w:tab/>
        <w:t>Глава муниципального</w:t>
      </w:r>
      <w:proofErr w:type="gramEnd"/>
    </w:p>
    <w:p w:rsidR="005533D1" w:rsidRPr="005533D1" w:rsidRDefault="005533D1" w:rsidP="005533D1">
      <w:pPr>
        <w:widowControl w:val="0"/>
        <w:autoSpaceDE w:val="0"/>
        <w:autoSpaceDN w:val="0"/>
        <w:outlineLvl w:val="0"/>
      </w:pPr>
      <w:r w:rsidRPr="005533D1">
        <w:t>уполномоченного органа</w:t>
      </w:r>
      <w:r w:rsidRPr="005533D1">
        <w:tab/>
      </w:r>
      <w:r w:rsidRPr="005533D1">
        <w:tab/>
      </w:r>
      <w:r w:rsidRPr="005533D1">
        <w:tab/>
        <w:t>округа – глава администрации</w:t>
      </w:r>
    </w:p>
    <w:p w:rsidR="005533D1" w:rsidRPr="005533D1" w:rsidRDefault="005533D1" w:rsidP="005533D1">
      <w:pPr>
        <w:widowControl w:val="0"/>
        <w:autoSpaceDE w:val="0"/>
        <w:autoSpaceDN w:val="0"/>
        <w:outlineLvl w:val="0"/>
      </w:pPr>
      <w:r w:rsidRPr="005533D1">
        <w:t>администрации Александровского</w:t>
      </w:r>
      <w:r w:rsidRPr="005533D1">
        <w:tab/>
      </w:r>
      <w:r w:rsidRPr="005533D1">
        <w:tab/>
      </w:r>
      <w:proofErr w:type="spellStart"/>
      <w:proofErr w:type="gramStart"/>
      <w:r w:rsidRPr="005533D1">
        <w:t>Александровского</w:t>
      </w:r>
      <w:proofErr w:type="spellEnd"/>
      <w:proofErr w:type="gramEnd"/>
    </w:p>
    <w:p w:rsidR="005533D1" w:rsidRPr="005533D1" w:rsidRDefault="005533D1" w:rsidP="005533D1">
      <w:pPr>
        <w:widowControl w:val="0"/>
        <w:autoSpaceDE w:val="0"/>
        <w:autoSpaceDN w:val="0"/>
        <w:outlineLvl w:val="0"/>
      </w:pPr>
      <w:r w:rsidRPr="005533D1">
        <w:t>муниципального округа</w:t>
      </w:r>
      <w:r w:rsidRPr="005533D1">
        <w:tab/>
      </w:r>
      <w:r w:rsidRPr="005533D1">
        <w:tab/>
      </w:r>
      <w:r w:rsidRPr="005533D1">
        <w:tab/>
        <w:t>муниципального округа</w:t>
      </w:r>
    </w:p>
    <w:p w:rsidR="005533D1" w:rsidRPr="005533D1" w:rsidRDefault="005533D1" w:rsidP="005533D1">
      <w:pPr>
        <w:widowControl w:val="0"/>
        <w:autoSpaceDE w:val="0"/>
        <w:autoSpaceDN w:val="0"/>
        <w:outlineLvl w:val="0"/>
      </w:pPr>
      <w:r w:rsidRPr="005533D1">
        <w:t>_______________ (Ф.И.О.)</w:t>
      </w:r>
      <w:r w:rsidRPr="005533D1">
        <w:tab/>
      </w:r>
      <w:r w:rsidRPr="005533D1">
        <w:tab/>
      </w:r>
      <w:r w:rsidRPr="005533D1">
        <w:tab/>
        <w:t>_______________ (Ф.И.О.)</w:t>
      </w:r>
    </w:p>
    <w:p w:rsidR="005533D1" w:rsidRPr="005533D1" w:rsidRDefault="005533D1" w:rsidP="005533D1">
      <w:pPr>
        <w:widowControl w:val="0"/>
        <w:autoSpaceDE w:val="0"/>
        <w:autoSpaceDN w:val="0"/>
        <w:outlineLvl w:val="0"/>
      </w:pPr>
    </w:p>
    <w:p w:rsidR="005533D1" w:rsidRPr="005533D1" w:rsidRDefault="005533D1" w:rsidP="005533D1">
      <w:pPr>
        <w:widowControl w:val="0"/>
        <w:autoSpaceDE w:val="0"/>
        <w:autoSpaceDN w:val="0"/>
        <w:outlineLvl w:val="0"/>
      </w:pPr>
    </w:p>
    <w:p w:rsidR="005533D1" w:rsidRPr="005533D1" w:rsidRDefault="005533D1" w:rsidP="005533D1">
      <w:pPr>
        <w:widowControl w:val="0"/>
        <w:autoSpaceDE w:val="0"/>
        <w:autoSpaceDN w:val="0"/>
        <w:jc w:val="center"/>
        <w:outlineLvl w:val="0"/>
        <w:rPr>
          <w:b/>
          <w:bCs/>
        </w:rPr>
      </w:pPr>
      <w:r w:rsidRPr="005533D1">
        <w:rPr>
          <w:b/>
          <w:bCs/>
        </w:rPr>
        <w:t xml:space="preserve">ПРЕЙСКУРАНТ </w:t>
      </w:r>
    </w:p>
    <w:p w:rsidR="005533D1" w:rsidRPr="005533D1" w:rsidRDefault="005533D1" w:rsidP="005533D1">
      <w:pPr>
        <w:widowControl w:val="0"/>
        <w:autoSpaceDE w:val="0"/>
        <w:autoSpaceDN w:val="0"/>
        <w:jc w:val="center"/>
        <w:outlineLvl w:val="0"/>
        <w:rPr>
          <w:b/>
          <w:bCs/>
        </w:rPr>
      </w:pPr>
      <w:r w:rsidRPr="005533D1">
        <w:rPr>
          <w:b/>
          <w:bCs/>
        </w:rPr>
        <w:t xml:space="preserve">тарифов на платные услуги </w:t>
      </w:r>
    </w:p>
    <w:p w:rsidR="005533D1" w:rsidRPr="005533D1" w:rsidRDefault="005533D1" w:rsidP="005533D1">
      <w:pPr>
        <w:widowControl w:val="0"/>
        <w:autoSpaceDE w:val="0"/>
        <w:autoSpaceDN w:val="0"/>
        <w:jc w:val="center"/>
        <w:outlineLvl w:val="0"/>
      </w:pPr>
      <w:r w:rsidRPr="005533D1">
        <w:t>по ______________________________________________________</w:t>
      </w:r>
    </w:p>
    <w:p w:rsidR="005533D1" w:rsidRPr="005533D1" w:rsidRDefault="005533D1" w:rsidP="005533D1">
      <w:pPr>
        <w:widowControl w:val="0"/>
        <w:autoSpaceDE w:val="0"/>
        <w:autoSpaceDN w:val="0"/>
        <w:jc w:val="center"/>
        <w:outlineLvl w:val="0"/>
      </w:pPr>
      <w:r w:rsidRPr="005533D1">
        <w:t>(наименование муниципального учреждения)</w:t>
      </w:r>
    </w:p>
    <w:p w:rsidR="005533D1" w:rsidRPr="005533D1" w:rsidRDefault="005533D1" w:rsidP="005533D1">
      <w:pPr>
        <w:widowControl w:val="0"/>
        <w:autoSpaceDE w:val="0"/>
        <w:autoSpaceDN w:val="0"/>
        <w:outlineLvl w:val="0"/>
      </w:pPr>
    </w:p>
    <w:p w:rsidR="005533D1" w:rsidRPr="005533D1" w:rsidRDefault="005533D1" w:rsidP="005533D1">
      <w:pPr>
        <w:widowControl w:val="0"/>
        <w:autoSpaceDE w:val="0"/>
        <w:autoSpaceDN w:val="0"/>
        <w:outlineLvl w:val="0"/>
      </w:pPr>
      <w:r w:rsidRPr="005533D1">
        <w:t>Дата введения: «___»_______________ 20____ г.</w:t>
      </w:r>
    </w:p>
    <w:p w:rsidR="005533D1" w:rsidRPr="005533D1" w:rsidRDefault="005533D1" w:rsidP="005533D1">
      <w:pPr>
        <w:widowControl w:val="0"/>
        <w:autoSpaceDE w:val="0"/>
        <w:autoSpaceDN w:val="0"/>
        <w:outlineLvl w:val="0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6"/>
      </w:tblGrid>
      <w:tr w:rsidR="005533D1" w:rsidRPr="005533D1" w:rsidTr="00F91767">
        <w:tc>
          <w:tcPr>
            <w:tcW w:w="704" w:type="dxa"/>
            <w:vAlign w:val="center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jc w:val="center"/>
              <w:outlineLvl w:val="0"/>
            </w:pPr>
            <w:r w:rsidRPr="005533D1">
              <w:t xml:space="preserve">№ </w:t>
            </w:r>
            <w:proofErr w:type="gramStart"/>
            <w:r w:rsidRPr="005533D1">
              <w:t>п</w:t>
            </w:r>
            <w:proofErr w:type="gramEnd"/>
            <w:r w:rsidRPr="005533D1">
              <w:t>/п</w:t>
            </w:r>
          </w:p>
        </w:tc>
        <w:tc>
          <w:tcPr>
            <w:tcW w:w="3968" w:type="dxa"/>
            <w:vAlign w:val="center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jc w:val="center"/>
              <w:outlineLvl w:val="0"/>
            </w:pPr>
            <w:r w:rsidRPr="005533D1">
              <w:t>Наименование</w:t>
            </w:r>
          </w:p>
          <w:p w:rsidR="005533D1" w:rsidRPr="005533D1" w:rsidRDefault="005533D1" w:rsidP="005533D1">
            <w:pPr>
              <w:widowControl w:val="0"/>
              <w:autoSpaceDE w:val="0"/>
              <w:autoSpaceDN w:val="0"/>
              <w:jc w:val="center"/>
              <w:outlineLvl w:val="0"/>
            </w:pPr>
            <w:r w:rsidRPr="005533D1">
              <w:t>услуги (работы)</w:t>
            </w:r>
          </w:p>
        </w:tc>
        <w:tc>
          <w:tcPr>
            <w:tcW w:w="2336" w:type="dxa"/>
            <w:vAlign w:val="center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jc w:val="center"/>
              <w:outlineLvl w:val="0"/>
            </w:pPr>
            <w:r w:rsidRPr="005533D1">
              <w:t>Единица измерения</w:t>
            </w:r>
          </w:p>
        </w:tc>
        <w:tc>
          <w:tcPr>
            <w:tcW w:w="2336" w:type="dxa"/>
            <w:vAlign w:val="center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jc w:val="center"/>
              <w:outlineLvl w:val="0"/>
            </w:pPr>
            <w:r w:rsidRPr="005533D1">
              <w:t>Тариф,</w:t>
            </w:r>
          </w:p>
          <w:p w:rsidR="005533D1" w:rsidRPr="005533D1" w:rsidRDefault="005533D1" w:rsidP="005533D1">
            <w:pPr>
              <w:widowControl w:val="0"/>
              <w:autoSpaceDE w:val="0"/>
              <w:autoSpaceDN w:val="0"/>
              <w:jc w:val="center"/>
              <w:outlineLvl w:val="0"/>
            </w:pPr>
            <w:r w:rsidRPr="005533D1">
              <w:t>рублей</w:t>
            </w:r>
          </w:p>
        </w:tc>
      </w:tr>
      <w:tr w:rsidR="005533D1" w:rsidRPr="005533D1" w:rsidTr="00F91767">
        <w:tc>
          <w:tcPr>
            <w:tcW w:w="704" w:type="dxa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outlineLvl w:val="0"/>
            </w:pPr>
          </w:p>
        </w:tc>
        <w:tc>
          <w:tcPr>
            <w:tcW w:w="3968" w:type="dxa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outlineLvl w:val="0"/>
            </w:pPr>
          </w:p>
        </w:tc>
        <w:tc>
          <w:tcPr>
            <w:tcW w:w="2336" w:type="dxa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outlineLvl w:val="0"/>
            </w:pPr>
          </w:p>
        </w:tc>
        <w:tc>
          <w:tcPr>
            <w:tcW w:w="2336" w:type="dxa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outlineLvl w:val="0"/>
            </w:pPr>
          </w:p>
        </w:tc>
      </w:tr>
      <w:tr w:rsidR="005533D1" w:rsidRPr="005533D1" w:rsidTr="00F91767">
        <w:tc>
          <w:tcPr>
            <w:tcW w:w="704" w:type="dxa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outlineLvl w:val="0"/>
            </w:pPr>
          </w:p>
        </w:tc>
        <w:tc>
          <w:tcPr>
            <w:tcW w:w="3968" w:type="dxa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outlineLvl w:val="0"/>
            </w:pPr>
          </w:p>
        </w:tc>
        <w:tc>
          <w:tcPr>
            <w:tcW w:w="2336" w:type="dxa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outlineLvl w:val="0"/>
            </w:pPr>
          </w:p>
        </w:tc>
        <w:tc>
          <w:tcPr>
            <w:tcW w:w="2336" w:type="dxa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outlineLvl w:val="0"/>
            </w:pPr>
          </w:p>
        </w:tc>
      </w:tr>
      <w:tr w:rsidR="005533D1" w:rsidRPr="005533D1" w:rsidTr="00F91767">
        <w:tc>
          <w:tcPr>
            <w:tcW w:w="704" w:type="dxa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outlineLvl w:val="0"/>
            </w:pPr>
          </w:p>
        </w:tc>
        <w:tc>
          <w:tcPr>
            <w:tcW w:w="3968" w:type="dxa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outlineLvl w:val="0"/>
            </w:pPr>
          </w:p>
        </w:tc>
        <w:tc>
          <w:tcPr>
            <w:tcW w:w="2336" w:type="dxa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outlineLvl w:val="0"/>
            </w:pPr>
          </w:p>
        </w:tc>
        <w:tc>
          <w:tcPr>
            <w:tcW w:w="2336" w:type="dxa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outlineLvl w:val="0"/>
            </w:pPr>
          </w:p>
        </w:tc>
      </w:tr>
    </w:tbl>
    <w:p w:rsidR="005533D1" w:rsidRPr="005533D1" w:rsidRDefault="005533D1" w:rsidP="005533D1">
      <w:pPr>
        <w:widowControl w:val="0"/>
        <w:autoSpaceDE w:val="0"/>
        <w:autoSpaceDN w:val="0"/>
        <w:outlineLvl w:val="0"/>
      </w:pPr>
    </w:p>
    <w:p w:rsidR="005533D1" w:rsidRPr="005533D1" w:rsidRDefault="005533D1" w:rsidP="005533D1">
      <w:pPr>
        <w:widowControl w:val="0"/>
        <w:autoSpaceDE w:val="0"/>
        <w:autoSpaceDN w:val="0"/>
        <w:outlineLvl w:val="0"/>
      </w:pPr>
    </w:p>
    <w:p w:rsidR="005533D1" w:rsidRPr="005533D1" w:rsidRDefault="005533D1" w:rsidP="005533D1">
      <w:pPr>
        <w:widowControl w:val="0"/>
        <w:autoSpaceDE w:val="0"/>
        <w:autoSpaceDN w:val="0"/>
        <w:outlineLvl w:val="0"/>
      </w:pPr>
    </w:p>
    <w:p w:rsidR="005533D1" w:rsidRPr="005533D1" w:rsidRDefault="005533D1" w:rsidP="005533D1">
      <w:pPr>
        <w:widowControl w:val="0"/>
        <w:autoSpaceDE w:val="0"/>
        <w:autoSpaceDN w:val="0"/>
        <w:outlineLvl w:val="0"/>
      </w:pPr>
    </w:p>
    <w:p w:rsidR="005533D1" w:rsidRPr="005533D1" w:rsidRDefault="005533D1" w:rsidP="005533D1">
      <w:pPr>
        <w:widowControl w:val="0"/>
        <w:autoSpaceDE w:val="0"/>
        <w:autoSpaceDN w:val="0"/>
        <w:outlineLvl w:val="0"/>
      </w:pPr>
    </w:p>
    <w:p w:rsidR="005533D1" w:rsidRPr="005533D1" w:rsidRDefault="005533D1" w:rsidP="005533D1">
      <w:pPr>
        <w:widowControl w:val="0"/>
        <w:autoSpaceDE w:val="0"/>
        <w:autoSpaceDN w:val="0"/>
        <w:ind w:left="4248" w:firstLine="708"/>
        <w:outlineLvl w:val="0"/>
        <w:sectPr w:rsidR="005533D1" w:rsidRPr="005533D1" w:rsidSect="005533D1">
          <w:pgSz w:w="11906" w:h="16838"/>
          <w:pgMar w:top="1134" w:right="567" w:bottom="1021" w:left="1418" w:header="709" w:footer="709" w:gutter="0"/>
          <w:cols w:space="708"/>
          <w:docGrid w:linePitch="360"/>
        </w:sectPr>
      </w:pPr>
    </w:p>
    <w:p w:rsidR="005533D1" w:rsidRPr="005533D1" w:rsidRDefault="005533D1" w:rsidP="005533D1">
      <w:pPr>
        <w:widowControl w:val="0"/>
        <w:autoSpaceDE w:val="0"/>
        <w:autoSpaceDN w:val="0"/>
        <w:ind w:left="4253" w:firstLine="567"/>
        <w:outlineLvl w:val="0"/>
      </w:pPr>
      <w:r w:rsidRPr="005533D1">
        <w:lastRenderedPageBreak/>
        <w:t>Приложение 2</w:t>
      </w:r>
    </w:p>
    <w:p w:rsidR="005533D1" w:rsidRPr="005533D1" w:rsidRDefault="005533D1" w:rsidP="005533D1">
      <w:pPr>
        <w:widowControl w:val="0"/>
        <w:autoSpaceDE w:val="0"/>
        <w:autoSpaceDN w:val="0"/>
        <w:ind w:left="4253" w:firstLine="567"/>
        <w:outlineLvl w:val="0"/>
      </w:pPr>
      <w:r w:rsidRPr="005533D1">
        <w:t>к Положению о порядке принятия</w:t>
      </w:r>
    </w:p>
    <w:p w:rsidR="005533D1" w:rsidRPr="005533D1" w:rsidRDefault="005533D1" w:rsidP="005533D1">
      <w:pPr>
        <w:widowControl w:val="0"/>
        <w:autoSpaceDE w:val="0"/>
        <w:autoSpaceDN w:val="0"/>
        <w:ind w:left="4253" w:firstLine="567"/>
        <w:outlineLvl w:val="0"/>
      </w:pPr>
      <w:r w:rsidRPr="005533D1">
        <w:t>решений об установлении</w:t>
      </w:r>
    </w:p>
    <w:p w:rsidR="005533D1" w:rsidRPr="005533D1" w:rsidRDefault="005533D1" w:rsidP="005533D1">
      <w:pPr>
        <w:widowControl w:val="0"/>
        <w:autoSpaceDE w:val="0"/>
        <w:autoSpaceDN w:val="0"/>
        <w:ind w:left="4253" w:firstLine="567"/>
        <w:outlineLvl w:val="0"/>
      </w:pPr>
      <w:r w:rsidRPr="005533D1">
        <w:t>(</w:t>
      </w:r>
      <w:proofErr w:type="gramStart"/>
      <w:r w:rsidRPr="005533D1">
        <w:t>изменении</w:t>
      </w:r>
      <w:proofErr w:type="gramEnd"/>
      <w:r w:rsidRPr="005533D1">
        <w:t>) тарифов на услуги,</w:t>
      </w:r>
    </w:p>
    <w:p w:rsidR="005533D1" w:rsidRPr="005533D1" w:rsidRDefault="005533D1" w:rsidP="005533D1">
      <w:pPr>
        <w:widowControl w:val="0"/>
        <w:autoSpaceDE w:val="0"/>
        <w:autoSpaceDN w:val="0"/>
        <w:ind w:left="4253" w:firstLine="567"/>
        <w:outlineLvl w:val="0"/>
      </w:pPr>
      <w:r w:rsidRPr="005533D1">
        <w:t>предоставляемые муниципальными</w:t>
      </w:r>
    </w:p>
    <w:p w:rsidR="005533D1" w:rsidRPr="005533D1" w:rsidRDefault="005533D1" w:rsidP="005533D1">
      <w:pPr>
        <w:widowControl w:val="0"/>
        <w:autoSpaceDE w:val="0"/>
        <w:autoSpaceDN w:val="0"/>
        <w:ind w:left="4253" w:firstLine="567"/>
        <w:outlineLvl w:val="0"/>
      </w:pPr>
      <w:r w:rsidRPr="005533D1">
        <w:t xml:space="preserve">предприятиями и учреждениями, </w:t>
      </w:r>
    </w:p>
    <w:p w:rsidR="005533D1" w:rsidRPr="005533D1" w:rsidRDefault="005533D1" w:rsidP="005533D1">
      <w:pPr>
        <w:widowControl w:val="0"/>
        <w:autoSpaceDE w:val="0"/>
        <w:autoSpaceDN w:val="0"/>
        <w:ind w:left="4253" w:firstLine="567"/>
        <w:outlineLvl w:val="0"/>
      </w:pPr>
      <w:r w:rsidRPr="005533D1">
        <w:t xml:space="preserve">и работы, выполняемые </w:t>
      </w:r>
    </w:p>
    <w:p w:rsidR="005533D1" w:rsidRPr="005533D1" w:rsidRDefault="005533D1" w:rsidP="005533D1">
      <w:pPr>
        <w:widowControl w:val="0"/>
        <w:autoSpaceDE w:val="0"/>
        <w:autoSpaceDN w:val="0"/>
        <w:ind w:left="4253" w:firstLine="567"/>
        <w:outlineLvl w:val="0"/>
      </w:pPr>
      <w:r w:rsidRPr="005533D1">
        <w:t xml:space="preserve">муниципальными предприятиями </w:t>
      </w:r>
    </w:p>
    <w:p w:rsidR="005533D1" w:rsidRPr="005533D1" w:rsidRDefault="005533D1" w:rsidP="005533D1">
      <w:pPr>
        <w:widowControl w:val="0"/>
        <w:autoSpaceDE w:val="0"/>
        <w:autoSpaceDN w:val="0"/>
        <w:ind w:left="4253" w:firstLine="567"/>
        <w:outlineLvl w:val="0"/>
      </w:pPr>
      <w:r w:rsidRPr="005533D1">
        <w:t>и учреждениями</w:t>
      </w:r>
    </w:p>
    <w:p w:rsidR="005533D1" w:rsidRPr="005533D1" w:rsidRDefault="005533D1" w:rsidP="005533D1">
      <w:pPr>
        <w:widowControl w:val="0"/>
        <w:autoSpaceDE w:val="0"/>
        <w:autoSpaceDN w:val="0"/>
        <w:outlineLvl w:val="0"/>
        <w:rPr>
          <w:b/>
          <w:bCs/>
        </w:rPr>
      </w:pPr>
    </w:p>
    <w:p w:rsidR="005533D1" w:rsidRPr="005533D1" w:rsidRDefault="005533D1" w:rsidP="005533D1">
      <w:pPr>
        <w:widowControl w:val="0"/>
        <w:autoSpaceDE w:val="0"/>
        <w:autoSpaceDN w:val="0"/>
        <w:jc w:val="center"/>
        <w:outlineLvl w:val="0"/>
        <w:rPr>
          <w:b/>
          <w:bCs/>
        </w:rPr>
      </w:pPr>
      <w:r w:rsidRPr="005533D1">
        <w:rPr>
          <w:b/>
          <w:bCs/>
        </w:rPr>
        <w:t xml:space="preserve">РЕЕСТР ПРЕЙСКУРАНТОВ ТАРИФОВ </w:t>
      </w:r>
    </w:p>
    <w:p w:rsidR="005533D1" w:rsidRPr="005533D1" w:rsidRDefault="005533D1" w:rsidP="005533D1">
      <w:pPr>
        <w:widowControl w:val="0"/>
        <w:autoSpaceDE w:val="0"/>
        <w:autoSpaceDN w:val="0"/>
        <w:jc w:val="center"/>
        <w:outlineLvl w:val="0"/>
        <w:rPr>
          <w:b/>
          <w:bCs/>
        </w:rPr>
      </w:pPr>
      <w:r w:rsidRPr="005533D1">
        <w:rPr>
          <w:b/>
          <w:bCs/>
        </w:rPr>
        <w:t>по муниципальным учреждениям культуры Александровского муниципального округа</w:t>
      </w:r>
    </w:p>
    <w:p w:rsidR="005533D1" w:rsidRPr="005533D1" w:rsidRDefault="005533D1" w:rsidP="005533D1">
      <w:pPr>
        <w:widowControl w:val="0"/>
        <w:autoSpaceDE w:val="0"/>
        <w:autoSpaceDN w:val="0"/>
        <w:jc w:val="center"/>
        <w:outlineLvl w:val="0"/>
        <w:rPr>
          <w:b/>
          <w:bCs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05"/>
        <w:gridCol w:w="1405"/>
        <w:gridCol w:w="1495"/>
        <w:gridCol w:w="1364"/>
        <w:gridCol w:w="1010"/>
        <w:gridCol w:w="1495"/>
        <w:gridCol w:w="1134"/>
        <w:gridCol w:w="829"/>
      </w:tblGrid>
      <w:tr w:rsidR="005533D1" w:rsidRPr="005533D1" w:rsidTr="00F91767">
        <w:tc>
          <w:tcPr>
            <w:tcW w:w="2130" w:type="dxa"/>
            <w:vAlign w:val="center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jc w:val="center"/>
              <w:outlineLvl w:val="0"/>
            </w:pPr>
            <w:proofErr w:type="gramStart"/>
            <w:r w:rsidRPr="005533D1">
              <w:t>Регистра-</w:t>
            </w:r>
            <w:proofErr w:type="spellStart"/>
            <w:r w:rsidRPr="005533D1">
              <w:t>ционный</w:t>
            </w:r>
            <w:proofErr w:type="spellEnd"/>
            <w:proofErr w:type="gramEnd"/>
            <w:r w:rsidRPr="005533D1">
              <w:t xml:space="preserve"> номер прейскуранта</w:t>
            </w:r>
          </w:p>
        </w:tc>
        <w:tc>
          <w:tcPr>
            <w:tcW w:w="1842" w:type="dxa"/>
            <w:vAlign w:val="center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jc w:val="center"/>
              <w:outlineLvl w:val="0"/>
            </w:pPr>
            <w:r w:rsidRPr="005533D1">
              <w:t>Дата регистрации прейскуранта</w:t>
            </w:r>
          </w:p>
        </w:tc>
        <w:tc>
          <w:tcPr>
            <w:tcW w:w="1965" w:type="dxa"/>
            <w:vAlign w:val="center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jc w:val="center"/>
              <w:outlineLvl w:val="0"/>
            </w:pPr>
            <w:r w:rsidRPr="005533D1">
              <w:t>Наименование учреждения</w:t>
            </w:r>
          </w:p>
        </w:tc>
        <w:tc>
          <w:tcPr>
            <w:tcW w:w="2103" w:type="dxa"/>
            <w:vAlign w:val="center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jc w:val="center"/>
              <w:outlineLvl w:val="0"/>
            </w:pPr>
            <w:r w:rsidRPr="005533D1">
              <w:t>Номер и дата приказа об утверждении тарифов</w:t>
            </w:r>
          </w:p>
        </w:tc>
        <w:tc>
          <w:tcPr>
            <w:tcW w:w="1878" w:type="dxa"/>
            <w:vAlign w:val="center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jc w:val="center"/>
              <w:outlineLvl w:val="0"/>
            </w:pPr>
            <w:r w:rsidRPr="005533D1">
              <w:t>Дата введения тарифов</w:t>
            </w:r>
          </w:p>
        </w:tc>
        <w:tc>
          <w:tcPr>
            <w:tcW w:w="1834" w:type="dxa"/>
            <w:vAlign w:val="center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jc w:val="center"/>
              <w:outlineLvl w:val="0"/>
            </w:pPr>
            <w:r w:rsidRPr="005533D1">
              <w:t>Наименование услуги (работы)</w:t>
            </w:r>
          </w:p>
        </w:tc>
        <w:tc>
          <w:tcPr>
            <w:tcW w:w="1471" w:type="dxa"/>
            <w:vAlign w:val="center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jc w:val="center"/>
              <w:outlineLvl w:val="0"/>
            </w:pPr>
            <w:r w:rsidRPr="005533D1">
              <w:t>Единица измерения</w:t>
            </w:r>
          </w:p>
        </w:tc>
        <w:tc>
          <w:tcPr>
            <w:tcW w:w="1053" w:type="dxa"/>
            <w:vAlign w:val="center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jc w:val="center"/>
              <w:outlineLvl w:val="0"/>
            </w:pPr>
            <w:r w:rsidRPr="005533D1">
              <w:t>Тариф, рублей</w:t>
            </w:r>
          </w:p>
        </w:tc>
      </w:tr>
      <w:tr w:rsidR="005533D1" w:rsidRPr="005533D1" w:rsidTr="00F91767">
        <w:tc>
          <w:tcPr>
            <w:tcW w:w="2130" w:type="dxa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jc w:val="center"/>
              <w:outlineLvl w:val="0"/>
            </w:pPr>
          </w:p>
        </w:tc>
        <w:tc>
          <w:tcPr>
            <w:tcW w:w="1842" w:type="dxa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jc w:val="center"/>
              <w:outlineLvl w:val="0"/>
            </w:pPr>
          </w:p>
        </w:tc>
        <w:tc>
          <w:tcPr>
            <w:tcW w:w="1965" w:type="dxa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jc w:val="center"/>
              <w:outlineLvl w:val="0"/>
            </w:pPr>
          </w:p>
        </w:tc>
        <w:tc>
          <w:tcPr>
            <w:tcW w:w="2103" w:type="dxa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jc w:val="center"/>
              <w:outlineLvl w:val="0"/>
            </w:pPr>
          </w:p>
        </w:tc>
        <w:tc>
          <w:tcPr>
            <w:tcW w:w="1878" w:type="dxa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jc w:val="center"/>
              <w:outlineLvl w:val="0"/>
            </w:pPr>
          </w:p>
        </w:tc>
        <w:tc>
          <w:tcPr>
            <w:tcW w:w="1834" w:type="dxa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jc w:val="center"/>
              <w:outlineLvl w:val="0"/>
            </w:pPr>
          </w:p>
        </w:tc>
        <w:tc>
          <w:tcPr>
            <w:tcW w:w="1471" w:type="dxa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jc w:val="center"/>
              <w:outlineLvl w:val="0"/>
            </w:pPr>
          </w:p>
        </w:tc>
        <w:tc>
          <w:tcPr>
            <w:tcW w:w="1053" w:type="dxa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jc w:val="center"/>
              <w:outlineLvl w:val="0"/>
            </w:pPr>
          </w:p>
        </w:tc>
      </w:tr>
      <w:tr w:rsidR="005533D1" w:rsidRPr="005533D1" w:rsidTr="00F91767">
        <w:tc>
          <w:tcPr>
            <w:tcW w:w="2130" w:type="dxa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jc w:val="center"/>
              <w:outlineLvl w:val="0"/>
            </w:pPr>
          </w:p>
        </w:tc>
        <w:tc>
          <w:tcPr>
            <w:tcW w:w="1842" w:type="dxa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jc w:val="center"/>
              <w:outlineLvl w:val="0"/>
            </w:pPr>
          </w:p>
        </w:tc>
        <w:tc>
          <w:tcPr>
            <w:tcW w:w="1965" w:type="dxa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jc w:val="center"/>
              <w:outlineLvl w:val="0"/>
            </w:pPr>
          </w:p>
        </w:tc>
        <w:tc>
          <w:tcPr>
            <w:tcW w:w="2103" w:type="dxa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jc w:val="center"/>
              <w:outlineLvl w:val="0"/>
            </w:pPr>
          </w:p>
        </w:tc>
        <w:tc>
          <w:tcPr>
            <w:tcW w:w="1878" w:type="dxa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jc w:val="center"/>
              <w:outlineLvl w:val="0"/>
            </w:pPr>
          </w:p>
        </w:tc>
        <w:tc>
          <w:tcPr>
            <w:tcW w:w="1834" w:type="dxa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jc w:val="center"/>
              <w:outlineLvl w:val="0"/>
            </w:pPr>
          </w:p>
        </w:tc>
        <w:tc>
          <w:tcPr>
            <w:tcW w:w="1471" w:type="dxa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jc w:val="center"/>
              <w:outlineLvl w:val="0"/>
            </w:pPr>
          </w:p>
        </w:tc>
        <w:tc>
          <w:tcPr>
            <w:tcW w:w="1053" w:type="dxa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jc w:val="center"/>
              <w:outlineLvl w:val="0"/>
            </w:pPr>
          </w:p>
        </w:tc>
      </w:tr>
      <w:tr w:rsidR="005533D1" w:rsidRPr="005533D1" w:rsidTr="00F91767">
        <w:tc>
          <w:tcPr>
            <w:tcW w:w="2130" w:type="dxa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jc w:val="center"/>
              <w:outlineLvl w:val="0"/>
            </w:pPr>
          </w:p>
        </w:tc>
        <w:tc>
          <w:tcPr>
            <w:tcW w:w="1842" w:type="dxa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jc w:val="center"/>
              <w:outlineLvl w:val="0"/>
            </w:pPr>
          </w:p>
        </w:tc>
        <w:tc>
          <w:tcPr>
            <w:tcW w:w="1965" w:type="dxa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jc w:val="center"/>
              <w:outlineLvl w:val="0"/>
            </w:pPr>
          </w:p>
        </w:tc>
        <w:tc>
          <w:tcPr>
            <w:tcW w:w="2103" w:type="dxa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jc w:val="center"/>
              <w:outlineLvl w:val="0"/>
            </w:pPr>
          </w:p>
        </w:tc>
        <w:tc>
          <w:tcPr>
            <w:tcW w:w="1878" w:type="dxa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jc w:val="center"/>
              <w:outlineLvl w:val="0"/>
            </w:pPr>
          </w:p>
        </w:tc>
        <w:tc>
          <w:tcPr>
            <w:tcW w:w="1834" w:type="dxa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jc w:val="center"/>
              <w:outlineLvl w:val="0"/>
            </w:pPr>
          </w:p>
        </w:tc>
        <w:tc>
          <w:tcPr>
            <w:tcW w:w="1471" w:type="dxa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jc w:val="center"/>
              <w:outlineLvl w:val="0"/>
            </w:pPr>
          </w:p>
        </w:tc>
        <w:tc>
          <w:tcPr>
            <w:tcW w:w="1053" w:type="dxa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jc w:val="center"/>
              <w:outlineLvl w:val="0"/>
            </w:pPr>
          </w:p>
        </w:tc>
      </w:tr>
      <w:tr w:rsidR="005533D1" w:rsidRPr="005533D1" w:rsidTr="00F91767">
        <w:tc>
          <w:tcPr>
            <w:tcW w:w="2130" w:type="dxa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jc w:val="center"/>
              <w:outlineLvl w:val="0"/>
            </w:pPr>
          </w:p>
        </w:tc>
        <w:tc>
          <w:tcPr>
            <w:tcW w:w="1842" w:type="dxa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jc w:val="center"/>
              <w:outlineLvl w:val="0"/>
            </w:pPr>
          </w:p>
        </w:tc>
        <w:tc>
          <w:tcPr>
            <w:tcW w:w="1965" w:type="dxa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jc w:val="center"/>
              <w:outlineLvl w:val="0"/>
            </w:pPr>
          </w:p>
        </w:tc>
        <w:tc>
          <w:tcPr>
            <w:tcW w:w="2103" w:type="dxa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jc w:val="center"/>
              <w:outlineLvl w:val="0"/>
            </w:pPr>
          </w:p>
        </w:tc>
        <w:tc>
          <w:tcPr>
            <w:tcW w:w="1878" w:type="dxa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jc w:val="center"/>
              <w:outlineLvl w:val="0"/>
            </w:pPr>
          </w:p>
        </w:tc>
        <w:tc>
          <w:tcPr>
            <w:tcW w:w="1834" w:type="dxa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jc w:val="center"/>
              <w:outlineLvl w:val="0"/>
            </w:pPr>
          </w:p>
        </w:tc>
        <w:tc>
          <w:tcPr>
            <w:tcW w:w="1471" w:type="dxa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jc w:val="center"/>
              <w:outlineLvl w:val="0"/>
            </w:pPr>
          </w:p>
        </w:tc>
        <w:tc>
          <w:tcPr>
            <w:tcW w:w="1053" w:type="dxa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jc w:val="center"/>
              <w:outlineLvl w:val="0"/>
            </w:pPr>
          </w:p>
        </w:tc>
      </w:tr>
      <w:tr w:rsidR="005533D1" w:rsidRPr="005533D1" w:rsidTr="00F91767">
        <w:tc>
          <w:tcPr>
            <w:tcW w:w="2130" w:type="dxa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jc w:val="center"/>
              <w:outlineLvl w:val="0"/>
            </w:pPr>
          </w:p>
        </w:tc>
        <w:tc>
          <w:tcPr>
            <w:tcW w:w="1842" w:type="dxa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jc w:val="center"/>
              <w:outlineLvl w:val="0"/>
            </w:pPr>
          </w:p>
        </w:tc>
        <w:tc>
          <w:tcPr>
            <w:tcW w:w="1965" w:type="dxa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jc w:val="center"/>
              <w:outlineLvl w:val="0"/>
            </w:pPr>
          </w:p>
        </w:tc>
        <w:tc>
          <w:tcPr>
            <w:tcW w:w="2103" w:type="dxa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jc w:val="center"/>
              <w:outlineLvl w:val="0"/>
            </w:pPr>
          </w:p>
        </w:tc>
        <w:tc>
          <w:tcPr>
            <w:tcW w:w="1878" w:type="dxa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jc w:val="center"/>
              <w:outlineLvl w:val="0"/>
            </w:pPr>
          </w:p>
        </w:tc>
        <w:tc>
          <w:tcPr>
            <w:tcW w:w="1834" w:type="dxa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jc w:val="center"/>
              <w:outlineLvl w:val="0"/>
            </w:pPr>
          </w:p>
        </w:tc>
        <w:tc>
          <w:tcPr>
            <w:tcW w:w="1471" w:type="dxa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jc w:val="center"/>
              <w:outlineLvl w:val="0"/>
            </w:pPr>
          </w:p>
        </w:tc>
        <w:tc>
          <w:tcPr>
            <w:tcW w:w="1053" w:type="dxa"/>
          </w:tcPr>
          <w:p w:rsidR="005533D1" w:rsidRPr="005533D1" w:rsidRDefault="005533D1" w:rsidP="005533D1">
            <w:pPr>
              <w:widowControl w:val="0"/>
              <w:autoSpaceDE w:val="0"/>
              <w:autoSpaceDN w:val="0"/>
              <w:jc w:val="center"/>
              <w:outlineLvl w:val="0"/>
            </w:pPr>
          </w:p>
        </w:tc>
      </w:tr>
    </w:tbl>
    <w:p w:rsidR="005533D1" w:rsidRPr="005533D1" w:rsidRDefault="005533D1" w:rsidP="005533D1">
      <w:pPr>
        <w:widowControl w:val="0"/>
        <w:autoSpaceDE w:val="0"/>
        <w:autoSpaceDN w:val="0"/>
        <w:jc w:val="center"/>
        <w:outlineLvl w:val="0"/>
        <w:rPr>
          <w:b/>
          <w:bCs/>
        </w:rPr>
      </w:pPr>
    </w:p>
    <w:p w:rsidR="005533D1" w:rsidRPr="005533D1" w:rsidRDefault="005533D1" w:rsidP="005533D1">
      <w:pPr>
        <w:widowControl w:val="0"/>
        <w:autoSpaceDE w:val="0"/>
        <w:autoSpaceDN w:val="0"/>
        <w:outlineLvl w:val="0"/>
        <w:rPr>
          <w:spacing w:val="2"/>
        </w:rPr>
      </w:pPr>
    </w:p>
    <w:p w:rsidR="005533D1" w:rsidRPr="005533D1" w:rsidRDefault="005533D1" w:rsidP="005533D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533D1" w:rsidRPr="005533D1" w:rsidRDefault="005533D1" w:rsidP="005533D1">
      <w:pPr>
        <w:autoSpaceDE w:val="0"/>
        <w:autoSpaceDN w:val="0"/>
        <w:adjustRightInd w:val="0"/>
        <w:ind w:firstLine="708"/>
        <w:jc w:val="both"/>
        <w:rPr>
          <w:rFonts w:eastAsia="Calibri"/>
          <w:spacing w:val="2"/>
          <w:sz w:val="28"/>
          <w:szCs w:val="28"/>
          <w:lang w:eastAsia="en-US"/>
        </w:rPr>
      </w:pPr>
    </w:p>
    <w:p w:rsidR="005533D1" w:rsidRPr="00600AF7" w:rsidRDefault="005533D1" w:rsidP="00600AF7">
      <w:pPr>
        <w:jc w:val="both"/>
      </w:pPr>
      <w:bookmarkStart w:id="4" w:name="_GoBack"/>
      <w:bookmarkEnd w:id="4"/>
    </w:p>
    <w:sectPr w:rsidR="005533D1" w:rsidRPr="00600AF7" w:rsidSect="00600AF7">
      <w:pgSz w:w="11906" w:h="16838"/>
      <w:pgMar w:top="1021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9"/>
    <w:rsid w:val="00395999"/>
    <w:rsid w:val="00397B31"/>
    <w:rsid w:val="005533D1"/>
    <w:rsid w:val="00600AF7"/>
    <w:rsid w:val="008F2E0E"/>
    <w:rsid w:val="00B730F9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00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553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53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00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553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53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2888</Words>
  <Characters>16463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ZS-G</cp:lastModifiedBy>
  <cp:revision>3</cp:revision>
  <dcterms:created xsi:type="dcterms:W3CDTF">2020-01-21T05:21:00Z</dcterms:created>
  <dcterms:modified xsi:type="dcterms:W3CDTF">2020-01-23T09:28:00Z</dcterms:modified>
</cp:coreProperties>
</file>