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1841" w14:textId="7B183D00" w:rsidR="00552308" w:rsidRPr="0062317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7C">
        <w:rPr>
          <w:rFonts w:ascii="Times New Roman" w:hAnsi="Times New Roman" w:cs="Times New Roman"/>
          <w:b/>
          <w:sz w:val="24"/>
          <w:szCs w:val="24"/>
        </w:rPr>
        <w:t xml:space="preserve">СВОДНЫЙ ГОДОВОЙ ДОКЛАД </w:t>
      </w:r>
    </w:p>
    <w:p w14:paraId="50EF5D8A" w14:textId="77777777" w:rsidR="00552308" w:rsidRPr="009001BE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BE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14:paraId="09E44E81" w14:textId="77777777" w:rsidR="00552308" w:rsidRPr="009001BE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BE">
        <w:rPr>
          <w:rFonts w:ascii="Times New Roman" w:hAnsi="Times New Roman" w:cs="Times New Roman"/>
          <w:b/>
          <w:sz w:val="24"/>
          <w:szCs w:val="24"/>
        </w:rPr>
        <w:t xml:space="preserve">Александровского муниципального района </w:t>
      </w:r>
    </w:p>
    <w:p w14:paraId="16A45666" w14:textId="005C2D5F" w:rsidR="00552308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BE">
        <w:rPr>
          <w:rFonts w:ascii="Times New Roman" w:hAnsi="Times New Roman" w:cs="Times New Roman"/>
          <w:b/>
          <w:sz w:val="24"/>
          <w:szCs w:val="24"/>
        </w:rPr>
        <w:t>по итогам 2018 г</w:t>
      </w:r>
      <w:r w:rsidR="00785C2F">
        <w:rPr>
          <w:rFonts w:ascii="Times New Roman" w:hAnsi="Times New Roman" w:cs="Times New Roman"/>
          <w:b/>
          <w:sz w:val="24"/>
          <w:szCs w:val="24"/>
        </w:rPr>
        <w:t>.</w:t>
      </w:r>
    </w:p>
    <w:p w14:paraId="6B4539B3" w14:textId="77777777" w:rsidR="00D4373A" w:rsidRPr="009001BE" w:rsidRDefault="00D4373A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34EFD" w14:textId="11822006" w:rsidR="00552308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2D5CF" w14:textId="1F23F76F" w:rsidR="00552308" w:rsidRPr="009001BE" w:rsidRDefault="0062317C" w:rsidP="00967D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B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2308" w:rsidRPr="009001BE">
        <w:rPr>
          <w:rFonts w:ascii="Times New Roman" w:hAnsi="Times New Roman" w:cs="Times New Roman"/>
          <w:b/>
          <w:sz w:val="24"/>
          <w:szCs w:val="24"/>
        </w:rPr>
        <w:t>О</w:t>
      </w:r>
      <w:r w:rsidRPr="009001BE">
        <w:rPr>
          <w:rFonts w:ascii="Times New Roman" w:hAnsi="Times New Roman" w:cs="Times New Roman"/>
          <w:b/>
          <w:sz w:val="24"/>
          <w:szCs w:val="24"/>
        </w:rPr>
        <w:t>БЩИЕ СВЕДЕНИЯ</w:t>
      </w:r>
    </w:p>
    <w:p w14:paraId="1E41279D" w14:textId="77777777" w:rsidR="00552308" w:rsidRPr="00321C9E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225E5E" w14:textId="53F414AE" w:rsidR="00552308" w:rsidRPr="008305DE" w:rsidRDefault="00552308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1BE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Александровского муниципального района по итогам 2018 года (далее – доклад) подготовлен в соответствии со статьей 11 Положения о бюджетном процессе в Александровском муниципальном районе, утвержденного решением Земского Собрания Александровского муниципального района от 21.06.2012</w:t>
      </w:r>
      <w:r w:rsidR="00785C2F">
        <w:rPr>
          <w:rFonts w:ascii="Times New Roman" w:hAnsi="Times New Roman" w:cs="Times New Roman"/>
          <w:sz w:val="24"/>
          <w:szCs w:val="24"/>
        </w:rPr>
        <w:t xml:space="preserve"> г.</w:t>
      </w:r>
      <w:r w:rsidRPr="009001BE">
        <w:rPr>
          <w:rFonts w:ascii="Times New Roman" w:hAnsi="Times New Roman" w:cs="Times New Roman"/>
          <w:sz w:val="24"/>
          <w:szCs w:val="24"/>
        </w:rPr>
        <w:t xml:space="preserve"> № 429, Порядком разработки, реализации и оценки эффективности муниципальных программ Александровского муниципального района, утвержденным постановлением администрации Александровского муниципального района от 27.12.2018</w:t>
      </w:r>
      <w:r w:rsidR="00785C2F">
        <w:rPr>
          <w:rFonts w:ascii="Times New Roman" w:hAnsi="Times New Roman" w:cs="Times New Roman"/>
          <w:sz w:val="24"/>
          <w:szCs w:val="24"/>
        </w:rPr>
        <w:t xml:space="preserve"> г.</w:t>
      </w:r>
      <w:r w:rsidRPr="009001BE">
        <w:rPr>
          <w:rFonts w:ascii="Times New Roman" w:hAnsi="Times New Roman" w:cs="Times New Roman"/>
          <w:sz w:val="24"/>
          <w:szCs w:val="24"/>
        </w:rPr>
        <w:t xml:space="preserve"> № 800.</w:t>
      </w:r>
      <w:r w:rsidR="00F57F4D">
        <w:rPr>
          <w:rFonts w:ascii="Times New Roman" w:hAnsi="Times New Roman" w:cs="Times New Roman"/>
          <w:sz w:val="24"/>
          <w:szCs w:val="24"/>
        </w:rPr>
        <w:t xml:space="preserve"> </w:t>
      </w:r>
      <w:r w:rsidRPr="008305DE">
        <w:rPr>
          <w:rFonts w:ascii="Times New Roman" w:hAnsi="Times New Roman" w:cs="Times New Roman"/>
          <w:sz w:val="24"/>
          <w:szCs w:val="24"/>
        </w:rPr>
        <w:t>Основой для формирования доклада являются утвержд</w:t>
      </w:r>
      <w:r w:rsidR="006C5F6E" w:rsidRPr="008305DE">
        <w:rPr>
          <w:rFonts w:ascii="Times New Roman" w:hAnsi="Times New Roman" w:cs="Times New Roman"/>
          <w:sz w:val="24"/>
          <w:szCs w:val="24"/>
        </w:rPr>
        <w:t>е</w:t>
      </w:r>
      <w:r w:rsidRPr="008305DE">
        <w:rPr>
          <w:rFonts w:ascii="Times New Roman" w:hAnsi="Times New Roman" w:cs="Times New Roman"/>
          <w:sz w:val="24"/>
          <w:szCs w:val="24"/>
        </w:rPr>
        <w:t>нные отчеты о реализации муниципальных программ Александровского муниципального района за 2018 г.</w:t>
      </w:r>
    </w:p>
    <w:p w14:paraId="7AA95CDB" w14:textId="24247AE2" w:rsidR="008305DE" w:rsidRPr="008305DE" w:rsidRDefault="00552308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DE">
        <w:rPr>
          <w:rFonts w:ascii="Times New Roman" w:hAnsi="Times New Roman" w:cs="Times New Roman"/>
          <w:sz w:val="24"/>
          <w:szCs w:val="24"/>
        </w:rPr>
        <w:t>В соответствии с программно-целевым методом бюджетного планирования согласно перечню муниципальных программ Александровского муниципального района, утвержденному постановлением администрации Александровского муниципального района от 25.10.2017 № 515  «О внесении изменений в перечень муниципальных программ Александровского муниципального района», в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8305DE">
        <w:rPr>
          <w:rFonts w:ascii="Times New Roman" w:hAnsi="Times New Roman" w:cs="Times New Roman"/>
          <w:sz w:val="24"/>
          <w:szCs w:val="24"/>
        </w:rPr>
        <w:t xml:space="preserve"> из 12-ти утвержденных осуществлялась реализация всех 12-ти муниципальных программ Александровского муниципального района</w:t>
      </w:r>
      <w:r w:rsidR="008305DE" w:rsidRPr="008305DE">
        <w:rPr>
          <w:rFonts w:ascii="Times New Roman" w:hAnsi="Times New Roman" w:cs="Times New Roman"/>
          <w:sz w:val="24"/>
          <w:szCs w:val="24"/>
        </w:rPr>
        <w:t xml:space="preserve"> по 5-ти приоритетным социально-экономическим направлениям:</w:t>
      </w:r>
    </w:p>
    <w:p w14:paraId="201DE07A" w14:textId="77777777" w:rsidR="008305DE" w:rsidRP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DE">
        <w:rPr>
          <w:rFonts w:ascii="Times New Roman" w:hAnsi="Times New Roman" w:cs="Times New Roman"/>
          <w:sz w:val="24"/>
          <w:szCs w:val="24"/>
        </w:rPr>
        <w:t xml:space="preserve">- социальная сфера («Развитие системы образования Александровского муниципального района», </w:t>
      </w:r>
      <w:r w:rsidRPr="008305DE">
        <w:rPr>
          <w:rFonts w:ascii="Times New Roman" w:hAnsi="Times New Roman" w:cs="Times New Roman"/>
          <w:bCs/>
          <w:sz w:val="24"/>
          <w:szCs w:val="24"/>
        </w:rPr>
        <w:t>«Развитие культуры, спорта и туризма Александровского муниципального района», «Социальная поддержка жителей Александровского муниципального района»);</w:t>
      </w:r>
    </w:p>
    <w:p w14:paraId="479E79ED" w14:textId="7B1020E7" w:rsidR="008305DE" w:rsidRP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DE">
        <w:rPr>
          <w:rFonts w:ascii="Times New Roman" w:hAnsi="Times New Roman" w:cs="Times New Roman"/>
          <w:bCs/>
          <w:sz w:val="24"/>
          <w:szCs w:val="24"/>
        </w:rPr>
        <w:t>- экономическая сфера (</w:t>
      </w:r>
      <w:r w:rsidRPr="008305DE">
        <w:rPr>
          <w:rFonts w:ascii="Times New Roman" w:hAnsi="Times New Roman" w:cs="Times New Roman"/>
          <w:sz w:val="24"/>
          <w:szCs w:val="24"/>
        </w:rPr>
        <w:t>«Развитие сельского хозяйства и устойчивое развитие сельских территорий в Александровском муниципальном районе Пермского края»</w:t>
      </w:r>
      <w:r w:rsidR="00E910E9">
        <w:rPr>
          <w:rFonts w:ascii="Times New Roman" w:hAnsi="Times New Roman" w:cs="Times New Roman"/>
          <w:sz w:val="24"/>
          <w:szCs w:val="24"/>
        </w:rPr>
        <w:t>,</w:t>
      </w:r>
      <w:r w:rsidRPr="008305DE">
        <w:rPr>
          <w:rFonts w:ascii="Times New Roman" w:hAnsi="Times New Roman" w:cs="Times New Roman"/>
          <w:sz w:val="24"/>
          <w:szCs w:val="24"/>
        </w:rPr>
        <w:t xml:space="preserve"> </w:t>
      </w:r>
      <w:r w:rsidRPr="008305DE">
        <w:rPr>
          <w:rFonts w:ascii="Times New Roman" w:hAnsi="Times New Roman" w:cs="Times New Roman"/>
          <w:bCs/>
          <w:sz w:val="24"/>
          <w:szCs w:val="24"/>
        </w:rPr>
        <w:t>«Привлечение инвестиций и развитие потребительского рынка в Александровском муниципальном районе Пермского края», «Содействие занятости населения в Александровском муниципальном районе Пермского края»);</w:t>
      </w:r>
    </w:p>
    <w:p w14:paraId="19BC2577" w14:textId="51ED6B01" w:rsidR="008305DE" w:rsidRP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DE">
        <w:rPr>
          <w:rFonts w:ascii="Times New Roman" w:hAnsi="Times New Roman" w:cs="Times New Roman"/>
          <w:bCs/>
          <w:sz w:val="24"/>
          <w:szCs w:val="24"/>
        </w:rPr>
        <w:t>- сфера общественной безопасности («Обеспечение безопасности граждан Александровского муниципального района»);</w:t>
      </w:r>
    </w:p>
    <w:p w14:paraId="1C2EF7C8" w14:textId="54A1345F" w:rsidR="008305DE" w:rsidRP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DE">
        <w:rPr>
          <w:rFonts w:ascii="Times New Roman" w:hAnsi="Times New Roman" w:cs="Times New Roman"/>
          <w:bCs/>
          <w:sz w:val="24"/>
          <w:szCs w:val="24"/>
        </w:rPr>
        <w:t>- инфраструктурная сфера («Развитие инфраструктуры Александровского муниципального района и градостроительства», «Экологическая безопасность Александровского муниципального района»);</w:t>
      </w:r>
    </w:p>
    <w:p w14:paraId="4762F375" w14:textId="54371804" w:rsid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DE">
        <w:rPr>
          <w:rFonts w:ascii="Times New Roman" w:hAnsi="Times New Roman" w:cs="Times New Roman"/>
          <w:bCs/>
          <w:sz w:val="24"/>
          <w:szCs w:val="24"/>
        </w:rPr>
        <w:t>- сфера муниципального управления («Управление муниципальными финансами Александровского муниципального района», «Эффективное использование и управление муниципальным имуществом Александровского муниципального района», «Реформирование и развитие муниципальной службы Александровского муниципального района»).</w:t>
      </w:r>
    </w:p>
    <w:p w14:paraId="2414B641" w14:textId="7AFCE40E" w:rsidR="008305DE" w:rsidRDefault="008305DE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отчеты о реализации муниципальных программ Александровского муниципального района за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органов местного самоуправления Александровского муниципального района Пермского края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F57F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«Муниципальные программы».</w:t>
      </w:r>
    </w:p>
    <w:p w14:paraId="19CB5A92" w14:textId="77777777" w:rsidR="00552308" w:rsidRPr="00321C9E" w:rsidRDefault="00552308" w:rsidP="00967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628D2" w14:textId="66C8A0E8" w:rsidR="00552308" w:rsidRDefault="00552308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5DE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района</w:t>
      </w:r>
    </w:p>
    <w:p w14:paraId="39D1DB6B" w14:textId="77777777" w:rsidR="00635A5B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119"/>
        <w:gridCol w:w="3685"/>
        <w:gridCol w:w="2835"/>
      </w:tblGrid>
      <w:tr w:rsidR="00552308" w:rsidRPr="0062317C" w14:paraId="7D7CA92B" w14:textId="77777777" w:rsidTr="00321C9E">
        <w:trPr>
          <w:trHeight w:val="497"/>
        </w:trPr>
        <w:tc>
          <w:tcPr>
            <w:tcW w:w="562" w:type="dxa"/>
            <w:vAlign w:val="center"/>
          </w:tcPr>
          <w:p w14:paraId="1B3ACBFB" w14:textId="77777777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B0143B" w14:textId="77777777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Align w:val="center"/>
          </w:tcPr>
          <w:p w14:paraId="3304F02E" w14:textId="77777777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835" w:type="dxa"/>
            <w:vAlign w:val="center"/>
          </w:tcPr>
          <w:p w14:paraId="5F7ED8E5" w14:textId="77777777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</w:t>
            </w:r>
          </w:p>
          <w:p w14:paraId="2053AE46" w14:textId="77777777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</w:t>
            </w:r>
          </w:p>
          <w:p w14:paraId="5F1681C1" w14:textId="38CD5F66" w:rsidR="00552308" w:rsidRPr="0062317C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</w:t>
            </w:r>
            <w:r w:rsidR="00321C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 за 2018 г</w:t>
            </w:r>
            <w:r w:rsidR="00A43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2308" w:rsidRPr="0062317C" w14:paraId="363494D6" w14:textId="77777777" w:rsidTr="00321C9E">
        <w:trPr>
          <w:trHeight w:val="712"/>
        </w:trPr>
        <w:tc>
          <w:tcPr>
            <w:tcW w:w="562" w:type="dxa"/>
          </w:tcPr>
          <w:p w14:paraId="3272D194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9DEF773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«Развитие системы образования Александровского </w:t>
            </w:r>
            <w:r w:rsidRPr="00F37134"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3685" w:type="dxa"/>
          </w:tcPr>
          <w:p w14:paraId="79C7EB1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lastRenderedPageBreak/>
              <w:t xml:space="preserve">Е.В. Истомина – </w:t>
            </w:r>
          </w:p>
          <w:p w14:paraId="0591C16C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начальник управления образования администрации района</w:t>
            </w:r>
          </w:p>
        </w:tc>
        <w:tc>
          <w:tcPr>
            <w:tcW w:w="2835" w:type="dxa"/>
          </w:tcPr>
          <w:p w14:paraId="43B60268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69 </w:t>
            </w:r>
          </w:p>
          <w:p w14:paraId="38873622" w14:textId="1F7BC664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26.02.2019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5B48DFE3" w14:textId="77777777" w:rsidTr="00321C9E">
        <w:trPr>
          <w:trHeight w:val="699"/>
        </w:trPr>
        <w:tc>
          <w:tcPr>
            <w:tcW w:w="562" w:type="dxa"/>
          </w:tcPr>
          <w:p w14:paraId="1A3EB175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14:paraId="722A9591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«Развитие сельского хозяйства и устойчивое развитие сельских территорий в Александровском муниципальном районе </w:t>
            </w:r>
          </w:p>
          <w:p w14:paraId="66B8C12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3685" w:type="dxa"/>
          </w:tcPr>
          <w:p w14:paraId="58D5E6BA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М.Г. Степанова –</w:t>
            </w:r>
          </w:p>
          <w:p w14:paraId="4D254A63" w14:textId="78F260FA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заместитель главы администрации района по экономическому развитию</w:t>
            </w:r>
          </w:p>
        </w:tc>
        <w:tc>
          <w:tcPr>
            <w:tcW w:w="2835" w:type="dxa"/>
          </w:tcPr>
          <w:p w14:paraId="2AA3A211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65 </w:t>
            </w:r>
          </w:p>
          <w:p w14:paraId="628D2171" w14:textId="2651EDA8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20.02.2019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442CCE2D" w14:textId="77777777" w:rsidTr="00321C9E">
        <w:trPr>
          <w:trHeight w:val="858"/>
        </w:trPr>
        <w:tc>
          <w:tcPr>
            <w:tcW w:w="562" w:type="dxa"/>
          </w:tcPr>
          <w:p w14:paraId="15C200A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C8FEF6A" w14:textId="7F90E610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«Привлечение инвестиций и развитие потребительского рынка в Александровском муниципальном районе Пермского края»</w:t>
            </w:r>
          </w:p>
        </w:tc>
        <w:tc>
          <w:tcPr>
            <w:tcW w:w="3685" w:type="dxa"/>
          </w:tcPr>
          <w:p w14:paraId="78E086E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М.Г. Степанова –</w:t>
            </w:r>
          </w:p>
          <w:p w14:paraId="0B4C1130" w14:textId="057F4BF0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заместитель главы администрации района по экономическому развитию</w:t>
            </w:r>
          </w:p>
        </w:tc>
        <w:tc>
          <w:tcPr>
            <w:tcW w:w="2835" w:type="dxa"/>
          </w:tcPr>
          <w:p w14:paraId="003C094D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№ 85</w:t>
            </w:r>
          </w:p>
          <w:p w14:paraId="41CAAAEB" w14:textId="63657D0E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28.02.2019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  <w:p w14:paraId="7E81CB87" w14:textId="77777777" w:rsidR="00782CB0" w:rsidRPr="00F37134" w:rsidRDefault="00B618A3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(в ред. постановления</w:t>
            </w:r>
          </w:p>
          <w:p w14:paraId="1A3D7E8E" w14:textId="2B62E177" w:rsidR="00B618A3" w:rsidRPr="00F37134" w:rsidRDefault="00782CB0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№ 111</w:t>
            </w:r>
            <w:r w:rsidR="00B618A3" w:rsidRPr="00F37134">
              <w:rPr>
                <w:rFonts w:ascii="Times New Roman" w:hAnsi="Times New Roman" w:cs="Times New Roman"/>
              </w:rPr>
              <w:t xml:space="preserve"> от</w:t>
            </w:r>
            <w:r w:rsidRPr="00F37134">
              <w:rPr>
                <w:rFonts w:ascii="Times New Roman" w:hAnsi="Times New Roman" w:cs="Times New Roman"/>
              </w:rPr>
              <w:t xml:space="preserve"> 14.03.2019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  <w:r w:rsidRPr="00F37134">
              <w:rPr>
                <w:rFonts w:ascii="Times New Roman" w:hAnsi="Times New Roman" w:cs="Times New Roman"/>
              </w:rPr>
              <w:t>)</w:t>
            </w:r>
          </w:p>
        </w:tc>
      </w:tr>
      <w:tr w:rsidR="00552308" w:rsidRPr="0062317C" w14:paraId="1CC2F5F3" w14:textId="77777777" w:rsidTr="00321C9E">
        <w:trPr>
          <w:trHeight w:val="414"/>
        </w:trPr>
        <w:tc>
          <w:tcPr>
            <w:tcW w:w="562" w:type="dxa"/>
          </w:tcPr>
          <w:p w14:paraId="05EE6C39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C7ADCE6" w14:textId="130E2364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«Содействие занятости населения в Александровском муниципальном районе Пермского края»</w:t>
            </w:r>
          </w:p>
        </w:tc>
        <w:tc>
          <w:tcPr>
            <w:tcW w:w="3685" w:type="dxa"/>
          </w:tcPr>
          <w:p w14:paraId="707943AF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М.Г. Степанова –</w:t>
            </w:r>
          </w:p>
          <w:p w14:paraId="1DCF1125" w14:textId="0DFE7952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заместитель главы администрации района по экономическому развитию</w:t>
            </w:r>
          </w:p>
        </w:tc>
        <w:tc>
          <w:tcPr>
            <w:tcW w:w="2835" w:type="dxa"/>
          </w:tcPr>
          <w:p w14:paraId="2BD1676C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80 </w:t>
            </w:r>
          </w:p>
          <w:p w14:paraId="1B796FCE" w14:textId="0A11EC73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28.02.2019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47DE1160" w14:textId="77777777" w:rsidTr="00321C9E">
        <w:trPr>
          <w:trHeight w:val="1071"/>
        </w:trPr>
        <w:tc>
          <w:tcPr>
            <w:tcW w:w="562" w:type="dxa"/>
          </w:tcPr>
          <w:p w14:paraId="7E622305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5E67C6B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«Обеспечение безопасности граждан Александровского муниципального района»</w:t>
            </w:r>
          </w:p>
        </w:tc>
        <w:tc>
          <w:tcPr>
            <w:tcW w:w="3685" w:type="dxa"/>
          </w:tcPr>
          <w:p w14:paraId="463FC34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Б.Б. Тарасов – </w:t>
            </w:r>
          </w:p>
          <w:p w14:paraId="01856F31" w14:textId="4D703A24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заместитель главы администрации района</w:t>
            </w:r>
            <w:r w:rsidR="00321C9E">
              <w:rPr>
                <w:rFonts w:ascii="Times New Roman" w:hAnsi="Times New Roman" w:cs="Times New Roman"/>
              </w:rPr>
              <w:t xml:space="preserve"> </w:t>
            </w:r>
            <w:r w:rsidRPr="00F37134">
              <w:rPr>
                <w:rFonts w:ascii="Times New Roman" w:hAnsi="Times New Roman" w:cs="Times New Roman"/>
              </w:rPr>
              <w:t>по общественной безопасности</w:t>
            </w:r>
          </w:p>
        </w:tc>
        <w:tc>
          <w:tcPr>
            <w:tcW w:w="2835" w:type="dxa"/>
          </w:tcPr>
          <w:p w14:paraId="77075F8C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63 </w:t>
            </w:r>
          </w:p>
          <w:p w14:paraId="70E97944" w14:textId="3731000F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19.02.2019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0D298CAA" w14:textId="77777777" w:rsidTr="00321C9E">
        <w:trPr>
          <w:trHeight w:val="64"/>
        </w:trPr>
        <w:tc>
          <w:tcPr>
            <w:tcW w:w="562" w:type="dxa"/>
          </w:tcPr>
          <w:p w14:paraId="2D4D6A77" w14:textId="77777777" w:rsidR="00552308" w:rsidRPr="00112880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DFA21DD" w14:textId="77777777" w:rsidR="00552308" w:rsidRPr="00112880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bCs/>
              </w:rPr>
              <w:t>«Развитие культуры, спорта и туризма Александровского муниципального района»</w:t>
            </w:r>
          </w:p>
        </w:tc>
        <w:tc>
          <w:tcPr>
            <w:tcW w:w="3685" w:type="dxa"/>
          </w:tcPr>
          <w:p w14:paraId="4FF1CB77" w14:textId="77777777" w:rsidR="00552308" w:rsidRPr="00112880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И.А. Баранова – </w:t>
            </w:r>
          </w:p>
          <w:p w14:paraId="3EB8A7CA" w14:textId="65734AEC" w:rsidR="00552308" w:rsidRPr="00112880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заместитель главы администрации района по социальному развитию</w:t>
            </w:r>
          </w:p>
        </w:tc>
        <w:tc>
          <w:tcPr>
            <w:tcW w:w="2835" w:type="dxa"/>
          </w:tcPr>
          <w:p w14:paraId="41C919C4" w14:textId="77777777" w:rsidR="00E02A71" w:rsidRPr="00112880" w:rsidRDefault="00E02A7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№ 106 </w:t>
            </w:r>
          </w:p>
          <w:p w14:paraId="5BA18C36" w14:textId="410CDCA9" w:rsidR="00552308" w:rsidRPr="00112880" w:rsidRDefault="00E02A7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от 14.03.2019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  <w:p w14:paraId="5F8CD0FA" w14:textId="77777777" w:rsidR="00112880" w:rsidRPr="00112880" w:rsidRDefault="00112880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(в ред. постановления</w:t>
            </w:r>
          </w:p>
          <w:p w14:paraId="4D09D47D" w14:textId="76AC20D0" w:rsidR="00112880" w:rsidRPr="00112880" w:rsidRDefault="00112880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№ 116 от 21.03.2019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  <w:r w:rsidRPr="00112880">
              <w:rPr>
                <w:rFonts w:ascii="Times New Roman" w:hAnsi="Times New Roman" w:cs="Times New Roman"/>
              </w:rPr>
              <w:t>)</w:t>
            </w:r>
          </w:p>
        </w:tc>
      </w:tr>
      <w:tr w:rsidR="00552308" w:rsidRPr="0062317C" w14:paraId="58CE3782" w14:textId="77777777" w:rsidTr="00321C9E">
        <w:trPr>
          <w:trHeight w:val="564"/>
        </w:trPr>
        <w:tc>
          <w:tcPr>
            <w:tcW w:w="562" w:type="dxa"/>
          </w:tcPr>
          <w:p w14:paraId="0E0613A7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A2CA27F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«Социальная поддержка жителей Александровского муниципального района»</w:t>
            </w:r>
          </w:p>
        </w:tc>
        <w:tc>
          <w:tcPr>
            <w:tcW w:w="3685" w:type="dxa"/>
          </w:tcPr>
          <w:p w14:paraId="3D6297C9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А.М. Галкин – </w:t>
            </w:r>
          </w:p>
          <w:p w14:paraId="0A65D5F6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заведующий отделом </w:t>
            </w:r>
          </w:p>
          <w:p w14:paraId="7FCDECF8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по социальной политике </w:t>
            </w:r>
          </w:p>
        </w:tc>
        <w:tc>
          <w:tcPr>
            <w:tcW w:w="2835" w:type="dxa"/>
          </w:tcPr>
          <w:p w14:paraId="1A08E58D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78 </w:t>
            </w:r>
          </w:p>
          <w:p w14:paraId="625B04A6" w14:textId="69DE8FB8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28.02.2019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3AAABC50" w14:textId="77777777" w:rsidTr="00321C9E">
        <w:trPr>
          <w:trHeight w:val="1057"/>
        </w:trPr>
        <w:tc>
          <w:tcPr>
            <w:tcW w:w="562" w:type="dxa"/>
          </w:tcPr>
          <w:p w14:paraId="7A3462F2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6C4CD42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«Управление муниципальными финансами Александровского муниципального района»</w:t>
            </w:r>
          </w:p>
        </w:tc>
        <w:tc>
          <w:tcPr>
            <w:tcW w:w="3685" w:type="dxa"/>
          </w:tcPr>
          <w:p w14:paraId="070333D2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З.А. Коноплева – </w:t>
            </w:r>
          </w:p>
          <w:p w14:paraId="76C15858" w14:textId="08E35738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заместитель главы администрации - начальник финансового управления </w:t>
            </w:r>
          </w:p>
        </w:tc>
        <w:tc>
          <w:tcPr>
            <w:tcW w:w="2835" w:type="dxa"/>
          </w:tcPr>
          <w:p w14:paraId="72670D92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71 </w:t>
            </w:r>
          </w:p>
          <w:p w14:paraId="76807F90" w14:textId="6F5B95B9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27.02.2019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327DBD31" w14:textId="77777777" w:rsidTr="00321C9E">
        <w:trPr>
          <w:trHeight w:val="1179"/>
        </w:trPr>
        <w:tc>
          <w:tcPr>
            <w:tcW w:w="562" w:type="dxa"/>
          </w:tcPr>
          <w:p w14:paraId="43070C6C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00747064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  <w:tc>
          <w:tcPr>
            <w:tcW w:w="3685" w:type="dxa"/>
          </w:tcPr>
          <w:p w14:paraId="0E08680D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Т.А. Щербинина – заместитель главы администрации района - председатель комитета </w:t>
            </w:r>
          </w:p>
          <w:p w14:paraId="738C6548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по управлению имуществом и земельными отношениями</w:t>
            </w:r>
          </w:p>
        </w:tc>
        <w:tc>
          <w:tcPr>
            <w:tcW w:w="2835" w:type="dxa"/>
          </w:tcPr>
          <w:p w14:paraId="53B1A473" w14:textId="77777777" w:rsidR="00A434E7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№ 86</w:t>
            </w:r>
          </w:p>
          <w:p w14:paraId="6C166717" w14:textId="66414198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28.02.2019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02CEDB65" w14:textId="77777777" w:rsidTr="00321C9E">
        <w:trPr>
          <w:trHeight w:val="1183"/>
        </w:trPr>
        <w:tc>
          <w:tcPr>
            <w:tcW w:w="562" w:type="dxa"/>
          </w:tcPr>
          <w:p w14:paraId="1CCFC091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91B4441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«Развитие инфраструктуры Александровского муниципального района и градостроительства»</w:t>
            </w:r>
          </w:p>
        </w:tc>
        <w:tc>
          <w:tcPr>
            <w:tcW w:w="3685" w:type="dxa"/>
          </w:tcPr>
          <w:p w14:paraId="561659B0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Т.А. Щербинина – заместитель главы администрации района - председатель комитета </w:t>
            </w:r>
          </w:p>
          <w:p w14:paraId="327B9A3E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по управлению имуществом и земельными отношениями</w:t>
            </w:r>
          </w:p>
        </w:tc>
        <w:tc>
          <w:tcPr>
            <w:tcW w:w="2835" w:type="dxa"/>
          </w:tcPr>
          <w:p w14:paraId="01AC5D1E" w14:textId="77777777" w:rsidR="00A434E7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94 </w:t>
            </w:r>
          </w:p>
          <w:p w14:paraId="4AD9062D" w14:textId="0D0E890D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13.03.2019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1945AEF1" w14:textId="77777777" w:rsidTr="00321C9E">
        <w:trPr>
          <w:trHeight w:val="1173"/>
        </w:trPr>
        <w:tc>
          <w:tcPr>
            <w:tcW w:w="562" w:type="dxa"/>
          </w:tcPr>
          <w:p w14:paraId="54C36C82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6826A79F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«Экологическая безопасность Александровского муниципального района»</w:t>
            </w:r>
          </w:p>
        </w:tc>
        <w:tc>
          <w:tcPr>
            <w:tcW w:w="3685" w:type="dxa"/>
          </w:tcPr>
          <w:p w14:paraId="2DF95AED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Т.А. Щербинина – заместитель главы администрации района - председатель комитета </w:t>
            </w:r>
          </w:p>
          <w:p w14:paraId="5221F99B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по управлению имуществом и земельными отношениями</w:t>
            </w:r>
          </w:p>
        </w:tc>
        <w:tc>
          <w:tcPr>
            <w:tcW w:w="2835" w:type="dxa"/>
          </w:tcPr>
          <w:p w14:paraId="7C71A265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79 </w:t>
            </w:r>
          </w:p>
          <w:p w14:paraId="2E6FFCE5" w14:textId="65495C7A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28.02.2019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2308" w:rsidRPr="0062317C" w14:paraId="77E8AE49" w14:textId="77777777" w:rsidTr="00321C9E">
        <w:trPr>
          <w:trHeight w:val="164"/>
        </w:trPr>
        <w:tc>
          <w:tcPr>
            <w:tcW w:w="562" w:type="dxa"/>
          </w:tcPr>
          <w:p w14:paraId="21550D8C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56F57DF6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  <w:bCs/>
              </w:rPr>
              <w:t>«Реформирование и развитие муниципальной службы Александровского муниципального района»</w:t>
            </w:r>
          </w:p>
        </w:tc>
        <w:tc>
          <w:tcPr>
            <w:tcW w:w="3685" w:type="dxa"/>
          </w:tcPr>
          <w:p w14:paraId="599C0D84" w14:textId="079B610A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F37134">
              <w:rPr>
                <w:rFonts w:ascii="Times New Roman" w:hAnsi="Times New Roman" w:cs="Times New Roman"/>
              </w:rPr>
              <w:t>Гольчикова</w:t>
            </w:r>
            <w:proofErr w:type="spellEnd"/>
            <w:r w:rsidRPr="00F37134">
              <w:rPr>
                <w:rFonts w:ascii="Times New Roman" w:hAnsi="Times New Roman" w:cs="Times New Roman"/>
              </w:rPr>
              <w:t xml:space="preserve"> – заведующий отделом по вопросам муниципальной службы и кадрам </w:t>
            </w:r>
          </w:p>
        </w:tc>
        <w:tc>
          <w:tcPr>
            <w:tcW w:w="2835" w:type="dxa"/>
          </w:tcPr>
          <w:p w14:paraId="52BF5758" w14:textId="77777777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 xml:space="preserve">№ 50 </w:t>
            </w:r>
          </w:p>
          <w:p w14:paraId="1186B55F" w14:textId="41CF6B54" w:rsidR="00552308" w:rsidRPr="00F37134" w:rsidRDefault="0055230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37134">
              <w:rPr>
                <w:rFonts w:ascii="Times New Roman" w:hAnsi="Times New Roman" w:cs="Times New Roman"/>
              </w:rPr>
              <w:t>от 14.02.2019</w:t>
            </w:r>
            <w:r w:rsidR="00A434E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635AB07" w14:textId="689122BE" w:rsidR="001C3251" w:rsidRPr="00321C9E" w:rsidRDefault="001C3251" w:rsidP="00967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9D7634" w14:textId="607CEA40" w:rsidR="00A40746" w:rsidRPr="00A40746" w:rsidRDefault="00A40746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По двум муниципальным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нарушены сроки подготовки и утверждения отчетов, т.е. после 01 марта: по муниципальной программе </w:t>
      </w:r>
      <w:r w:rsidRPr="00A40746">
        <w:rPr>
          <w:rFonts w:ascii="Times New Roman" w:hAnsi="Times New Roman" w:cs="Times New Roman"/>
          <w:bCs/>
          <w:sz w:val="24"/>
          <w:szCs w:val="24"/>
        </w:rPr>
        <w:t>«Развитие культуры, спорта и туризма Александровского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 утвержден 14.03.2019 г., по муниципальной программе </w:t>
      </w:r>
      <w:r w:rsidRPr="00A40746">
        <w:rPr>
          <w:rFonts w:ascii="Times New Roman" w:hAnsi="Times New Roman" w:cs="Times New Roman"/>
          <w:bCs/>
          <w:sz w:val="24"/>
          <w:szCs w:val="24"/>
        </w:rPr>
        <w:t>«Развитие инфраструктуры Александровского муниципального района и градостроительства»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- 13.03.2018 г. (нарушен пункт 8.1 </w:t>
      </w:r>
      <w:r w:rsidRPr="009001B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01BE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Александровского муниципального района, </w:t>
      </w:r>
      <w:r w:rsidRPr="009001BE">
        <w:rPr>
          <w:rFonts w:ascii="Times New Roman" w:hAnsi="Times New Roman" w:cs="Times New Roman"/>
          <w:sz w:val="24"/>
          <w:szCs w:val="24"/>
        </w:rPr>
        <w:lastRenderedPageBreak/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001BE">
        <w:rPr>
          <w:rFonts w:ascii="Times New Roman" w:hAnsi="Times New Roman" w:cs="Times New Roman"/>
          <w:sz w:val="24"/>
          <w:szCs w:val="24"/>
        </w:rPr>
        <w:t>постановлением администрации Александровского муниципального района от 27.12.2018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001BE">
        <w:rPr>
          <w:rFonts w:ascii="Times New Roman" w:hAnsi="Times New Roman" w:cs="Times New Roman"/>
          <w:sz w:val="24"/>
          <w:szCs w:val="24"/>
        </w:rPr>
        <w:t xml:space="preserve"> № 800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1BE">
        <w:rPr>
          <w:rFonts w:ascii="Times New Roman" w:hAnsi="Times New Roman" w:cs="Times New Roman"/>
          <w:sz w:val="24"/>
          <w:szCs w:val="24"/>
        </w:rPr>
        <w:t>.</w:t>
      </w:r>
    </w:p>
    <w:p w14:paraId="04BCF9BF" w14:textId="333371F7" w:rsidR="00552308" w:rsidRDefault="00552308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Для каждой муниципальной программы установлены целевые показатели, оценка выполнения которых</w:t>
      </w:r>
      <w:r w:rsidRPr="0062317C">
        <w:rPr>
          <w:rFonts w:ascii="Times New Roman" w:hAnsi="Times New Roman" w:cs="Times New Roman"/>
          <w:sz w:val="24"/>
          <w:szCs w:val="24"/>
        </w:rPr>
        <w:t xml:space="preserve"> пров</w:t>
      </w:r>
      <w:r w:rsidR="008538E1" w:rsidRPr="0062317C">
        <w:rPr>
          <w:rFonts w:ascii="Times New Roman" w:hAnsi="Times New Roman" w:cs="Times New Roman"/>
          <w:sz w:val="24"/>
          <w:szCs w:val="24"/>
        </w:rPr>
        <w:t xml:space="preserve">едена </w:t>
      </w:r>
      <w:r w:rsidRPr="0062317C">
        <w:rPr>
          <w:rFonts w:ascii="Times New Roman" w:hAnsi="Times New Roman" w:cs="Times New Roman"/>
          <w:sz w:val="24"/>
          <w:szCs w:val="24"/>
        </w:rPr>
        <w:t>в соответствии с Методикой проведения оценки выполнения целевых показателей муниципальных программ Александровского муниципального района, утвержденной постановлением администрации Александровского муниципального района от 27.12.2018</w:t>
      </w:r>
      <w:r w:rsidR="00785C2F">
        <w:rPr>
          <w:rFonts w:ascii="Times New Roman" w:hAnsi="Times New Roman" w:cs="Times New Roman"/>
          <w:sz w:val="24"/>
          <w:szCs w:val="24"/>
        </w:rPr>
        <w:t xml:space="preserve"> г.</w:t>
      </w:r>
      <w:r w:rsidRPr="0062317C">
        <w:rPr>
          <w:rFonts w:ascii="Times New Roman" w:hAnsi="Times New Roman" w:cs="Times New Roman"/>
          <w:sz w:val="24"/>
          <w:szCs w:val="24"/>
        </w:rPr>
        <w:t xml:space="preserve"> № 800 (приложение 5 к Порядку разработки, реализации и оценки эффективности муниципальных программ Александровского муниципального района). Оценка целевых показателей проведена отдельно по каждой муниципальной программе и </w:t>
      </w:r>
      <w:r w:rsidR="0018690F" w:rsidRPr="0062317C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Pr="0062317C">
        <w:rPr>
          <w:rFonts w:ascii="Times New Roman" w:hAnsi="Times New Roman" w:cs="Times New Roman"/>
          <w:sz w:val="24"/>
          <w:szCs w:val="24"/>
        </w:rPr>
        <w:t>в разделе 2 настоящего доклада.</w:t>
      </w:r>
    </w:p>
    <w:p w14:paraId="57A7ECF7" w14:textId="59C37DF7" w:rsidR="00A40746" w:rsidRDefault="00A40746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45136" w14:textId="77777777" w:rsidR="00D4373A" w:rsidRPr="0062317C" w:rsidRDefault="00D4373A" w:rsidP="0096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DBD9B" w14:textId="103193DF" w:rsidR="00552308" w:rsidRPr="0062317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7C">
        <w:rPr>
          <w:rFonts w:ascii="Times New Roman" w:hAnsi="Times New Roman" w:cs="Times New Roman"/>
          <w:b/>
          <w:sz w:val="24"/>
          <w:szCs w:val="24"/>
        </w:rPr>
        <w:t>2. О</w:t>
      </w:r>
      <w:r w:rsidR="0062317C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 w:rsidR="002D676F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62317C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14:paraId="69AFBB32" w14:textId="77777777" w:rsidR="00552308" w:rsidRPr="0062317C" w:rsidRDefault="00552308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D6FD8" w14:textId="77777777" w:rsidR="00552308" w:rsidRPr="0062317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7C">
        <w:rPr>
          <w:rFonts w:ascii="Times New Roman" w:hAnsi="Times New Roman" w:cs="Times New Roman"/>
          <w:b/>
          <w:sz w:val="24"/>
          <w:szCs w:val="24"/>
        </w:rPr>
        <w:t xml:space="preserve">2.1. Оценка исполнения бюджетных обязательств </w:t>
      </w:r>
    </w:p>
    <w:p w14:paraId="39A85C8E" w14:textId="6A66F37C" w:rsidR="00552308" w:rsidRPr="0062317C" w:rsidRDefault="00785C2F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552308" w:rsidRPr="0062317C">
        <w:rPr>
          <w:rFonts w:ascii="Times New Roman" w:hAnsi="Times New Roman" w:cs="Times New Roman"/>
          <w:b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52308" w:rsidRPr="0062317C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</w:p>
    <w:p w14:paraId="0AF37813" w14:textId="77777777" w:rsidR="00552308" w:rsidRPr="007E314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39BE744" w14:textId="18680880" w:rsidR="00552308" w:rsidRPr="0062317C" w:rsidRDefault="00552308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7C">
        <w:rPr>
          <w:rFonts w:ascii="Times New Roman" w:hAnsi="Times New Roman" w:cs="Times New Roman"/>
          <w:sz w:val="24"/>
          <w:szCs w:val="24"/>
        </w:rPr>
        <w:t xml:space="preserve">Исполнение бюджетных обязательств </w:t>
      </w:r>
      <w:r w:rsidR="002A3929">
        <w:rPr>
          <w:rFonts w:ascii="Times New Roman" w:hAnsi="Times New Roman" w:cs="Times New Roman"/>
          <w:sz w:val="24"/>
          <w:szCs w:val="24"/>
        </w:rPr>
        <w:t xml:space="preserve">при </w:t>
      </w:r>
      <w:r w:rsidRPr="0062317C">
        <w:rPr>
          <w:rFonts w:ascii="Times New Roman" w:hAnsi="Times New Roman" w:cs="Times New Roman"/>
          <w:sz w:val="24"/>
          <w:szCs w:val="24"/>
        </w:rPr>
        <w:t>реализаци</w:t>
      </w:r>
      <w:r w:rsidR="002A3929">
        <w:rPr>
          <w:rFonts w:ascii="Times New Roman" w:hAnsi="Times New Roman" w:cs="Times New Roman"/>
          <w:sz w:val="24"/>
          <w:szCs w:val="24"/>
        </w:rPr>
        <w:t>и</w:t>
      </w:r>
    </w:p>
    <w:p w14:paraId="0F03D9AC" w14:textId="5396E6F0" w:rsidR="00552308" w:rsidRDefault="00552308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7C">
        <w:rPr>
          <w:rFonts w:ascii="Times New Roman" w:hAnsi="Times New Roman" w:cs="Times New Roman"/>
          <w:sz w:val="24"/>
          <w:szCs w:val="24"/>
        </w:rPr>
        <w:t>муниципальных программ в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</w:p>
    <w:p w14:paraId="5F2679B3" w14:textId="77777777" w:rsidR="00A40746" w:rsidRPr="0062317C" w:rsidRDefault="00A40746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5339"/>
        <w:gridCol w:w="1417"/>
        <w:gridCol w:w="1417"/>
        <w:gridCol w:w="1418"/>
      </w:tblGrid>
      <w:tr w:rsidR="00552308" w:rsidRPr="0062317C" w14:paraId="7A1E713F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1D1C" w14:textId="77777777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62317C">
              <w:rPr>
                <w:sz w:val="20"/>
                <w:szCs w:val="20"/>
              </w:rPr>
              <w:t>№ п/п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AA38" w14:textId="77777777" w:rsidR="00552308" w:rsidRPr="0062317C" w:rsidRDefault="00552308" w:rsidP="00967D01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E129" w14:textId="77777777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62317C">
              <w:rPr>
                <w:sz w:val="20"/>
                <w:szCs w:val="20"/>
              </w:rPr>
              <w:t xml:space="preserve">Уточненный план, </w:t>
            </w:r>
          </w:p>
          <w:p w14:paraId="3A1BD24A" w14:textId="77777777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2317C">
              <w:rPr>
                <w:sz w:val="20"/>
                <w:szCs w:val="20"/>
              </w:rPr>
              <w:t>тыс.руб</w:t>
            </w:r>
            <w:proofErr w:type="spellEnd"/>
            <w:r w:rsidRPr="0062317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60A" w14:textId="77777777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62317C">
              <w:rPr>
                <w:sz w:val="20"/>
                <w:szCs w:val="20"/>
              </w:rPr>
              <w:t>Факт,</w:t>
            </w:r>
          </w:p>
          <w:p w14:paraId="55434092" w14:textId="77777777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2317C">
              <w:rPr>
                <w:sz w:val="20"/>
                <w:szCs w:val="20"/>
              </w:rPr>
              <w:t>тыс.руб</w:t>
            </w:r>
            <w:proofErr w:type="spellEnd"/>
            <w:r w:rsidRPr="0062317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134F" w14:textId="4FF45F42" w:rsidR="00552308" w:rsidRPr="0062317C" w:rsidRDefault="00552308" w:rsidP="00967D01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62317C">
              <w:rPr>
                <w:sz w:val="20"/>
                <w:szCs w:val="20"/>
              </w:rPr>
              <w:t>Оценка исполнения (освоения)</w:t>
            </w:r>
            <w:r w:rsidR="003F0DA2">
              <w:rPr>
                <w:sz w:val="20"/>
                <w:szCs w:val="20"/>
              </w:rPr>
              <w:t xml:space="preserve"> финансовых средств</w:t>
            </w:r>
            <w:r w:rsidRPr="0062317C">
              <w:rPr>
                <w:sz w:val="20"/>
                <w:szCs w:val="20"/>
              </w:rPr>
              <w:t>, %</w:t>
            </w:r>
          </w:p>
        </w:tc>
      </w:tr>
      <w:tr w:rsidR="0062317C" w:rsidRPr="0062317C" w14:paraId="7069F767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7CE3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0C2B" w14:textId="77777777" w:rsidR="00552308" w:rsidRPr="007E314C" w:rsidRDefault="00552308" w:rsidP="00967D01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14C">
              <w:rPr>
                <w:rFonts w:ascii="Times New Roman" w:hAnsi="Times New Roman" w:cs="Times New Roman"/>
                <w:sz w:val="22"/>
                <w:szCs w:val="22"/>
              </w:rPr>
              <w:t>«Развитие системы образования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C9A0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433 577,6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F0A3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409 918,5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A48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94,54</w:t>
            </w:r>
          </w:p>
        </w:tc>
      </w:tr>
      <w:tr w:rsidR="0062317C" w:rsidRPr="0062317C" w14:paraId="3049D394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03E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2C41" w14:textId="7FFD1AEC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</w:rPr>
              <w:t>«Развитие сельского хозяйства и устойчивое развитие сельских территорий в Александровском муниципальном районе</w:t>
            </w:r>
            <w:r w:rsidR="00321C9E" w:rsidRPr="007E314C">
              <w:rPr>
                <w:rFonts w:ascii="Times New Roman" w:hAnsi="Times New Roman" w:cs="Times New Roman"/>
              </w:rPr>
              <w:t xml:space="preserve"> </w:t>
            </w:r>
            <w:r w:rsidRPr="007E314C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9BD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8C55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4AB5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79,37</w:t>
            </w:r>
          </w:p>
        </w:tc>
      </w:tr>
      <w:tr w:rsidR="00552308" w:rsidRPr="0062317C" w14:paraId="6282224E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95BB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BFE0" w14:textId="679ED166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«Привлечение инвестиций и развитие потребительского рынка</w:t>
            </w:r>
            <w:r w:rsidR="00321C9E" w:rsidRPr="007E314C">
              <w:rPr>
                <w:rFonts w:ascii="Times New Roman" w:hAnsi="Times New Roman" w:cs="Times New Roman"/>
                <w:bCs/>
              </w:rPr>
              <w:t xml:space="preserve"> </w:t>
            </w:r>
            <w:r w:rsidRPr="007E314C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B961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873,3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C99A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873,3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1375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100,00</w:t>
            </w:r>
          </w:p>
        </w:tc>
      </w:tr>
      <w:tr w:rsidR="00552308" w:rsidRPr="0062317C" w14:paraId="245B6CB1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EA05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30AD" w14:textId="32353385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«Содействие занятости населения</w:t>
            </w:r>
            <w:r w:rsidR="00321C9E" w:rsidRPr="007E314C">
              <w:rPr>
                <w:rFonts w:ascii="Times New Roman" w:hAnsi="Times New Roman" w:cs="Times New Roman"/>
                <w:bCs/>
              </w:rPr>
              <w:t xml:space="preserve"> </w:t>
            </w:r>
            <w:r w:rsidRPr="007E314C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484C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1 137,8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5138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1 137,8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A15E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100,00</w:t>
            </w:r>
          </w:p>
        </w:tc>
      </w:tr>
      <w:tr w:rsidR="00552308" w:rsidRPr="0062317C" w14:paraId="506C3C56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781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40F4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«Обеспечение безопасности граждан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C3BC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3 849,0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B6C6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3 825,9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9B9A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99,40</w:t>
            </w:r>
          </w:p>
        </w:tc>
      </w:tr>
      <w:tr w:rsidR="00552308" w:rsidRPr="0062317C" w14:paraId="55B8C6F3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7D77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3059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«Развитие культуры, спорта и туризма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924F" w14:textId="32897D0E" w:rsidR="00552308" w:rsidRPr="007E314C" w:rsidRDefault="00112880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4</w:t>
            </w:r>
            <w:r w:rsidR="008C7BFF">
              <w:rPr>
                <w:sz w:val="22"/>
                <w:szCs w:val="22"/>
              </w:rPr>
              <w:t xml:space="preserve"> </w:t>
            </w:r>
            <w:r w:rsidRPr="007E314C">
              <w:rPr>
                <w:sz w:val="22"/>
                <w:szCs w:val="22"/>
              </w:rPr>
              <w:t>263,3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C196" w14:textId="5F8F40CD" w:rsidR="00552308" w:rsidRPr="007E314C" w:rsidRDefault="00112880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4</w:t>
            </w:r>
            <w:r w:rsidR="008C7BFF">
              <w:rPr>
                <w:sz w:val="22"/>
                <w:szCs w:val="22"/>
              </w:rPr>
              <w:t xml:space="preserve"> </w:t>
            </w:r>
            <w:r w:rsidRPr="007E314C">
              <w:rPr>
                <w:sz w:val="22"/>
                <w:szCs w:val="22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45A5" w14:textId="460915DD" w:rsidR="00552308" w:rsidRPr="007E314C" w:rsidRDefault="00112880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99,43</w:t>
            </w:r>
          </w:p>
        </w:tc>
      </w:tr>
      <w:tr w:rsidR="00552308" w:rsidRPr="0062317C" w14:paraId="1C3E227D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3A5C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C58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«Социальная поддержка жителей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8C68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16 241,6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1C7D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14 643,8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D5C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90,16</w:t>
            </w:r>
          </w:p>
        </w:tc>
      </w:tr>
      <w:tr w:rsidR="00552308" w:rsidRPr="0062317C" w14:paraId="3C3702BD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DE2C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F06A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«Управление муниципальными финансами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CF5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59 622,3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760E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59 603,6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C024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99,97</w:t>
            </w:r>
          </w:p>
        </w:tc>
      </w:tr>
      <w:tr w:rsidR="00552308" w:rsidRPr="0062317C" w14:paraId="63D08EF6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E873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4ACE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C888" w14:textId="75B5325B" w:rsidR="00552308" w:rsidRPr="007E314C" w:rsidRDefault="00112880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 xml:space="preserve">16 </w:t>
            </w:r>
            <w:r w:rsidR="00552308" w:rsidRPr="007E314C">
              <w:rPr>
                <w:sz w:val="22"/>
                <w:szCs w:val="22"/>
              </w:rPr>
              <w:t>316,</w:t>
            </w:r>
            <w:r w:rsidRPr="007E314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E173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15 348,3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BCA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94,07</w:t>
            </w:r>
          </w:p>
        </w:tc>
      </w:tr>
      <w:tr w:rsidR="00552308" w:rsidRPr="0062317C" w14:paraId="075D4BE7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5EF7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FD47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«Развитие инфраструктуры Александровского муниципального района и градостроительства»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5494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39 888,9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65B0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38 193,2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0C6C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95,75</w:t>
            </w:r>
          </w:p>
        </w:tc>
      </w:tr>
      <w:tr w:rsidR="00552308" w:rsidRPr="0062317C" w14:paraId="61B4235A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8708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F488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«Экологическая безопасность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C8D7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2 953,3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CC39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633,2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AB08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21,44</w:t>
            </w:r>
          </w:p>
        </w:tc>
      </w:tr>
      <w:tr w:rsidR="00552308" w:rsidRPr="0062317C" w14:paraId="2F1D6C9A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1E8B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7E314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9516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314C">
              <w:rPr>
                <w:rFonts w:ascii="Times New Roman" w:hAnsi="Times New Roman" w:cs="Times New Roman"/>
                <w:bCs/>
              </w:rPr>
              <w:t>«Реформирование и развитие муниципальной службы Александровского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37A0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A54E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734F" w14:textId="77777777" w:rsidR="00552308" w:rsidRPr="007E314C" w:rsidRDefault="00552308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100,00</w:t>
            </w:r>
          </w:p>
        </w:tc>
      </w:tr>
      <w:tr w:rsidR="00552308" w:rsidRPr="0062317C" w14:paraId="17B03E2D" w14:textId="77777777" w:rsidTr="006C5F6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0DB0" w14:textId="77777777" w:rsidR="00552308" w:rsidRPr="007E314C" w:rsidRDefault="00552308" w:rsidP="00967D01">
            <w:pPr>
              <w:pStyle w:val="a4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5E631" w14:textId="77777777" w:rsidR="00552308" w:rsidRPr="007E314C" w:rsidRDefault="0055230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A3B1" w14:textId="17A99649" w:rsidR="00552308" w:rsidRPr="007E314C" w:rsidRDefault="00EA648E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578</w:t>
            </w:r>
            <w:r w:rsidR="00112880" w:rsidRPr="007E314C">
              <w:rPr>
                <w:sz w:val="22"/>
                <w:szCs w:val="22"/>
              </w:rPr>
              <w:t> 821,</w:t>
            </w:r>
            <w:r w:rsidR="000807EC" w:rsidRPr="007E314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987D" w14:textId="6C445172" w:rsidR="00552308" w:rsidRPr="007E314C" w:rsidRDefault="00EA648E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548</w:t>
            </w:r>
            <w:r w:rsidR="00112880" w:rsidRPr="007E314C">
              <w:rPr>
                <w:sz w:val="22"/>
                <w:szCs w:val="22"/>
              </w:rPr>
              <w:t> 511,6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CF6D" w14:textId="560E02D6" w:rsidR="00552308" w:rsidRPr="007E314C" w:rsidRDefault="00EA648E" w:rsidP="00967D01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7E314C">
              <w:rPr>
                <w:sz w:val="22"/>
                <w:szCs w:val="22"/>
              </w:rPr>
              <w:t>94,76</w:t>
            </w:r>
          </w:p>
        </w:tc>
      </w:tr>
    </w:tbl>
    <w:p w14:paraId="16D8B07D" w14:textId="6A1ACC12" w:rsidR="000B0FC0" w:rsidRPr="007E314C" w:rsidRDefault="004F6020" w:rsidP="00967D01">
      <w:pPr>
        <w:pStyle w:val="Standard"/>
        <w:spacing w:line="216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0F34491B" w14:textId="1AA0656C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lastRenderedPageBreak/>
        <w:t>Согласно данны</w:t>
      </w:r>
      <w:r w:rsidR="00ED54AA">
        <w:rPr>
          <w:rFonts w:ascii="Times New Roman" w:hAnsi="Times New Roman" w:cs="Times New Roman"/>
          <w:sz w:val="24"/>
          <w:szCs w:val="24"/>
        </w:rPr>
        <w:t xml:space="preserve">м из </w:t>
      </w:r>
      <w:r w:rsidRPr="00466C53">
        <w:rPr>
          <w:rFonts w:ascii="Times New Roman" w:hAnsi="Times New Roman" w:cs="Times New Roman"/>
          <w:sz w:val="24"/>
          <w:szCs w:val="24"/>
        </w:rPr>
        <w:t>отчетов, предоставленных ответственными исполнителями, исполнение расходных обязательств по муниципальным программам за счет бюджетных источников финансирования в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составило 548</w:t>
      </w:r>
      <w:r w:rsidR="00112880" w:rsidRPr="00466C53">
        <w:rPr>
          <w:rFonts w:ascii="Times New Roman" w:hAnsi="Times New Roman" w:cs="Times New Roman"/>
          <w:sz w:val="24"/>
          <w:szCs w:val="24"/>
        </w:rPr>
        <w:t> 511,6</w:t>
      </w:r>
      <w:r w:rsidRPr="0046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 или 94,76% от годовых плановых назначений, в том числе за счет средств:</w:t>
      </w:r>
    </w:p>
    <w:p w14:paraId="63E54329" w14:textId="74B77065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 xml:space="preserve">- федерального бюджета 2 583,4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 или 89,20% к плану на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(2</w:t>
      </w:r>
      <w:r w:rsidR="000807EC" w:rsidRPr="00466C53">
        <w:rPr>
          <w:rFonts w:ascii="Times New Roman" w:hAnsi="Times New Roman" w:cs="Times New Roman"/>
          <w:sz w:val="24"/>
          <w:szCs w:val="24"/>
        </w:rPr>
        <w:t xml:space="preserve"> </w:t>
      </w:r>
      <w:r w:rsidRPr="00466C53">
        <w:rPr>
          <w:rFonts w:ascii="Times New Roman" w:hAnsi="Times New Roman" w:cs="Times New Roman"/>
          <w:sz w:val="24"/>
          <w:szCs w:val="24"/>
        </w:rPr>
        <w:t xml:space="preserve">896,3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.);</w:t>
      </w:r>
    </w:p>
    <w:p w14:paraId="6D4E5821" w14:textId="1E491A85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 xml:space="preserve">- краевого бюджета 329 926,6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 или 92,46% к плану на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(356 846,8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.);</w:t>
      </w:r>
    </w:p>
    <w:p w14:paraId="7197DAD4" w14:textId="26993C3A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- районного бюджета 213</w:t>
      </w:r>
      <w:r w:rsidR="00112880" w:rsidRPr="00466C53">
        <w:rPr>
          <w:rFonts w:ascii="Times New Roman" w:hAnsi="Times New Roman" w:cs="Times New Roman"/>
          <w:sz w:val="24"/>
          <w:szCs w:val="24"/>
        </w:rPr>
        <w:t> 572,3</w:t>
      </w:r>
      <w:r w:rsidRPr="0046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 или 98,7</w:t>
      </w:r>
      <w:r w:rsidR="00112880" w:rsidRPr="00466C53">
        <w:rPr>
          <w:rFonts w:ascii="Times New Roman" w:hAnsi="Times New Roman" w:cs="Times New Roman"/>
          <w:sz w:val="24"/>
          <w:szCs w:val="24"/>
        </w:rPr>
        <w:t>6</w:t>
      </w:r>
      <w:r w:rsidRPr="00466C53">
        <w:rPr>
          <w:rFonts w:ascii="Times New Roman" w:hAnsi="Times New Roman" w:cs="Times New Roman"/>
          <w:sz w:val="24"/>
          <w:szCs w:val="24"/>
        </w:rPr>
        <w:t>% к плану на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(21</w:t>
      </w:r>
      <w:r w:rsidR="00112880" w:rsidRPr="00466C53">
        <w:rPr>
          <w:rFonts w:ascii="Times New Roman" w:hAnsi="Times New Roman" w:cs="Times New Roman"/>
          <w:sz w:val="24"/>
          <w:szCs w:val="24"/>
        </w:rPr>
        <w:t>6 261,</w:t>
      </w:r>
      <w:r w:rsidR="000807EC" w:rsidRPr="00466C53">
        <w:rPr>
          <w:rFonts w:ascii="Times New Roman" w:hAnsi="Times New Roman" w:cs="Times New Roman"/>
          <w:sz w:val="24"/>
          <w:szCs w:val="24"/>
        </w:rPr>
        <w:t>8</w:t>
      </w:r>
      <w:r w:rsidRPr="0046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.);</w:t>
      </w:r>
    </w:p>
    <w:p w14:paraId="69B2E622" w14:textId="6D7CA05C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 xml:space="preserve">- бюджетов поселений 2 429,3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 или 86,26% к плану на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(2 816,2 </w:t>
      </w:r>
      <w:proofErr w:type="spellStart"/>
      <w:r w:rsidRPr="00466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66C53">
        <w:rPr>
          <w:rFonts w:ascii="Times New Roman" w:hAnsi="Times New Roman" w:cs="Times New Roman"/>
          <w:sz w:val="24"/>
          <w:szCs w:val="24"/>
        </w:rPr>
        <w:t>.).</w:t>
      </w:r>
    </w:p>
    <w:p w14:paraId="0F338E95" w14:textId="6217B32C" w:rsidR="002D676F" w:rsidRDefault="002D676F" w:rsidP="00967D01">
      <w:pPr>
        <w:pStyle w:val="Standard"/>
        <w:ind w:right="-2" w:firstLine="708"/>
        <w:jc w:val="both"/>
        <w:rPr>
          <w:rFonts w:ascii="Times New Roman" w:hAnsi="Times New Roman" w:cs="Times New Roman"/>
        </w:rPr>
      </w:pPr>
      <w:r w:rsidRPr="00466C53">
        <w:rPr>
          <w:rFonts w:ascii="Times New Roman" w:hAnsi="Times New Roman" w:cs="Times New Roman"/>
        </w:rPr>
        <w:t>Следует отметить, что в 2018 г</w:t>
      </w:r>
      <w:r w:rsidR="00785C2F">
        <w:rPr>
          <w:rFonts w:ascii="Times New Roman" w:hAnsi="Times New Roman" w:cs="Times New Roman"/>
        </w:rPr>
        <w:t xml:space="preserve">. из общего объема затраченных средств </w:t>
      </w:r>
      <w:r w:rsidRPr="00466C53">
        <w:rPr>
          <w:rFonts w:ascii="Times New Roman" w:hAnsi="Times New Roman" w:cs="Times New Roman"/>
        </w:rPr>
        <w:t xml:space="preserve">78% </w:t>
      </w:r>
      <w:r w:rsidR="00785C2F">
        <w:rPr>
          <w:rFonts w:ascii="Times New Roman" w:hAnsi="Times New Roman" w:cs="Times New Roman"/>
        </w:rPr>
        <w:t>приходится н</w:t>
      </w:r>
      <w:r w:rsidRPr="00466C53">
        <w:rPr>
          <w:rFonts w:ascii="Times New Roman" w:hAnsi="Times New Roman" w:cs="Times New Roman"/>
        </w:rPr>
        <w:t>а реализацию муниципальных программ</w:t>
      </w:r>
      <w:r w:rsidR="00785C2F">
        <w:rPr>
          <w:rFonts w:ascii="Times New Roman" w:hAnsi="Times New Roman" w:cs="Times New Roman"/>
        </w:rPr>
        <w:t xml:space="preserve">, </w:t>
      </w:r>
      <w:r w:rsidRPr="00466C53">
        <w:rPr>
          <w:rFonts w:ascii="Times New Roman" w:hAnsi="Times New Roman" w:cs="Times New Roman"/>
        </w:rPr>
        <w:t>направлен</w:t>
      </w:r>
      <w:r w:rsidR="00A40746">
        <w:rPr>
          <w:rFonts w:ascii="Times New Roman" w:hAnsi="Times New Roman" w:cs="Times New Roman"/>
        </w:rPr>
        <w:t>н</w:t>
      </w:r>
      <w:r w:rsidR="00785C2F">
        <w:rPr>
          <w:rFonts w:ascii="Times New Roman" w:hAnsi="Times New Roman" w:cs="Times New Roman"/>
        </w:rPr>
        <w:t>ых</w:t>
      </w:r>
      <w:r w:rsidRPr="00466C53">
        <w:rPr>
          <w:rFonts w:ascii="Times New Roman" w:hAnsi="Times New Roman" w:cs="Times New Roman"/>
        </w:rPr>
        <w:t xml:space="preserve"> на развитие социальной сферы Александровского муниципального района.</w:t>
      </w:r>
    </w:p>
    <w:p w14:paraId="42419572" w14:textId="77777777" w:rsidR="00A40746" w:rsidRPr="00466C53" w:rsidRDefault="00A40746" w:rsidP="00967D01">
      <w:pPr>
        <w:pStyle w:val="Standard"/>
        <w:ind w:right="-2" w:firstLine="708"/>
        <w:jc w:val="both"/>
        <w:rPr>
          <w:rFonts w:ascii="Times New Roman" w:hAnsi="Times New Roman" w:cs="Times New Roman"/>
        </w:rPr>
      </w:pPr>
    </w:p>
    <w:p w14:paraId="4BBBA99D" w14:textId="4C1C06B8" w:rsidR="00552308" w:rsidRPr="00466C53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53">
        <w:rPr>
          <w:rFonts w:ascii="Times New Roman" w:hAnsi="Times New Roman" w:cs="Times New Roman"/>
          <w:b/>
          <w:sz w:val="24"/>
          <w:szCs w:val="24"/>
        </w:rPr>
        <w:t>2.2. Оценка муниципальных программ</w:t>
      </w:r>
    </w:p>
    <w:p w14:paraId="54AEBC42" w14:textId="4E79252A" w:rsidR="002D676F" w:rsidRPr="00466C53" w:rsidRDefault="002D676F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70EB2" w14:textId="4CBF2873" w:rsidR="002D676F" w:rsidRPr="00466C53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Оценка эффективности муниципальных программ Александровского муниципального района по итогам 2018 г</w:t>
      </w:r>
      <w:r w:rsidR="00785C2F">
        <w:rPr>
          <w:rFonts w:ascii="Times New Roman" w:hAnsi="Times New Roman" w:cs="Times New Roman"/>
          <w:sz w:val="24"/>
          <w:szCs w:val="24"/>
        </w:rPr>
        <w:t>.</w:t>
      </w:r>
      <w:r w:rsidRPr="00466C53">
        <w:rPr>
          <w:rFonts w:ascii="Times New Roman" w:hAnsi="Times New Roman" w:cs="Times New Roman"/>
          <w:sz w:val="24"/>
          <w:szCs w:val="24"/>
        </w:rPr>
        <w:t xml:space="preserve"> проведена в соответствии с Методикой оценки эффективности муниципальных программ, утвержденной постановлением администрации Александровского муниципального района от 27.12.2018 № 800</w:t>
      </w:r>
      <w:r w:rsidR="00785C2F">
        <w:rPr>
          <w:rFonts w:ascii="Times New Roman" w:hAnsi="Times New Roman" w:cs="Times New Roman"/>
          <w:sz w:val="24"/>
          <w:szCs w:val="24"/>
        </w:rPr>
        <w:t xml:space="preserve"> г.</w:t>
      </w:r>
      <w:r w:rsidRPr="00466C53">
        <w:rPr>
          <w:rFonts w:ascii="Times New Roman" w:hAnsi="Times New Roman" w:cs="Times New Roman"/>
          <w:sz w:val="24"/>
          <w:szCs w:val="24"/>
        </w:rPr>
        <w:t xml:space="preserve"> (приложение 9 к Порядку разработки, реализации и оценки эффективности муниципальных программ Александровского муниципального района)</w:t>
      </w:r>
      <w:r w:rsidR="00785C2F">
        <w:rPr>
          <w:rFonts w:ascii="Times New Roman" w:hAnsi="Times New Roman" w:cs="Times New Roman"/>
          <w:sz w:val="24"/>
          <w:szCs w:val="24"/>
        </w:rPr>
        <w:t xml:space="preserve">. </w:t>
      </w:r>
      <w:r w:rsidR="00785C2F" w:rsidRPr="00466C53">
        <w:rPr>
          <w:rFonts w:ascii="Times New Roman" w:hAnsi="Times New Roman" w:cs="Times New Roman"/>
          <w:sz w:val="24"/>
          <w:szCs w:val="24"/>
        </w:rPr>
        <w:t>О</w:t>
      </w:r>
      <w:r w:rsidRPr="00466C53">
        <w:rPr>
          <w:rFonts w:ascii="Times New Roman" w:hAnsi="Times New Roman" w:cs="Times New Roman"/>
          <w:sz w:val="24"/>
          <w:szCs w:val="24"/>
        </w:rPr>
        <w:t>сновани</w:t>
      </w:r>
      <w:r w:rsidR="00785C2F">
        <w:rPr>
          <w:rFonts w:ascii="Times New Roman" w:hAnsi="Times New Roman" w:cs="Times New Roman"/>
          <w:sz w:val="24"/>
          <w:szCs w:val="24"/>
        </w:rPr>
        <w:t>ем её проведения являются</w:t>
      </w:r>
      <w:r w:rsidRPr="00466C53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785C2F">
        <w:rPr>
          <w:rFonts w:ascii="Times New Roman" w:hAnsi="Times New Roman" w:cs="Times New Roman"/>
          <w:sz w:val="24"/>
          <w:szCs w:val="24"/>
        </w:rPr>
        <w:t>е</w:t>
      </w:r>
      <w:r w:rsidRPr="00466C53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85C2F">
        <w:rPr>
          <w:rFonts w:ascii="Times New Roman" w:hAnsi="Times New Roman" w:cs="Times New Roman"/>
          <w:sz w:val="24"/>
          <w:szCs w:val="24"/>
        </w:rPr>
        <w:t>ы</w:t>
      </w:r>
      <w:r w:rsidRPr="00466C53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 Александровского муниципального района за 2018 г.</w:t>
      </w:r>
      <w:r w:rsidR="00785C2F">
        <w:rPr>
          <w:rFonts w:ascii="Times New Roman" w:hAnsi="Times New Roman" w:cs="Times New Roman"/>
          <w:sz w:val="24"/>
          <w:szCs w:val="24"/>
        </w:rPr>
        <w:t xml:space="preserve">, где отражено </w:t>
      </w:r>
      <w:r w:rsidRPr="00466C53">
        <w:rPr>
          <w:rFonts w:ascii="Times New Roman" w:hAnsi="Times New Roman" w:cs="Times New Roman"/>
          <w:sz w:val="24"/>
          <w:szCs w:val="24"/>
        </w:rPr>
        <w:t>исполнени</w:t>
      </w:r>
      <w:r w:rsidR="00785C2F">
        <w:rPr>
          <w:rFonts w:ascii="Times New Roman" w:hAnsi="Times New Roman" w:cs="Times New Roman"/>
          <w:sz w:val="24"/>
          <w:szCs w:val="24"/>
        </w:rPr>
        <w:t>е</w:t>
      </w:r>
      <w:r w:rsidRPr="00466C53">
        <w:rPr>
          <w:rFonts w:ascii="Times New Roman" w:hAnsi="Times New Roman" w:cs="Times New Roman"/>
          <w:sz w:val="24"/>
          <w:szCs w:val="24"/>
        </w:rPr>
        <w:t xml:space="preserve"> (освоени</w:t>
      </w:r>
      <w:r w:rsidR="00785C2F">
        <w:rPr>
          <w:rFonts w:ascii="Times New Roman" w:hAnsi="Times New Roman" w:cs="Times New Roman"/>
          <w:sz w:val="24"/>
          <w:szCs w:val="24"/>
        </w:rPr>
        <w:t>е</w:t>
      </w:r>
      <w:r w:rsidRPr="00466C53">
        <w:rPr>
          <w:rFonts w:ascii="Times New Roman" w:hAnsi="Times New Roman" w:cs="Times New Roman"/>
          <w:sz w:val="24"/>
          <w:szCs w:val="24"/>
        </w:rPr>
        <w:t>) финансовых средств и выполнени</w:t>
      </w:r>
      <w:r w:rsidR="00785C2F">
        <w:rPr>
          <w:rFonts w:ascii="Times New Roman" w:hAnsi="Times New Roman" w:cs="Times New Roman"/>
          <w:sz w:val="24"/>
          <w:szCs w:val="24"/>
        </w:rPr>
        <w:t>е</w:t>
      </w:r>
      <w:r w:rsidRPr="00466C53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 w:rsidR="00785C2F">
        <w:rPr>
          <w:rFonts w:ascii="Times New Roman" w:hAnsi="Times New Roman" w:cs="Times New Roman"/>
          <w:sz w:val="24"/>
          <w:szCs w:val="24"/>
        </w:rPr>
        <w:t xml:space="preserve">. </w:t>
      </w:r>
      <w:r w:rsidRPr="00466C53">
        <w:rPr>
          <w:rFonts w:ascii="Times New Roman" w:hAnsi="Times New Roman" w:cs="Times New Roman"/>
          <w:sz w:val="24"/>
          <w:szCs w:val="24"/>
        </w:rPr>
        <w:t>Уровень эффективности оценивался следующим образом:</w:t>
      </w:r>
    </w:p>
    <w:p w14:paraId="120B7B17" w14:textId="77777777" w:rsidR="002D676F" w:rsidRPr="00E04BE6" w:rsidRDefault="002D676F" w:rsidP="00967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C53">
        <w:rPr>
          <w:rFonts w:ascii="Times New Roman" w:hAnsi="Times New Roman"/>
          <w:sz w:val="24"/>
          <w:szCs w:val="24"/>
        </w:rPr>
        <w:t xml:space="preserve">- менее 75% – </w:t>
      </w:r>
      <w:r w:rsidRPr="00E04BE6">
        <w:rPr>
          <w:rFonts w:ascii="Times New Roman" w:hAnsi="Times New Roman"/>
          <w:sz w:val="24"/>
          <w:szCs w:val="24"/>
        </w:rPr>
        <w:t>неэффективный;</w:t>
      </w:r>
    </w:p>
    <w:p w14:paraId="5D7DCC37" w14:textId="77777777" w:rsidR="002D676F" w:rsidRPr="00E04BE6" w:rsidRDefault="002D676F" w:rsidP="00967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 xml:space="preserve">- от 75% до 95% – </w:t>
      </w:r>
      <w:proofErr w:type="spellStart"/>
      <w:r w:rsidRPr="00E04BE6">
        <w:rPr>
          <w:rFonts w:ascii="Times New Roman" w:hAnsi="Times New Roman"/>
          <w:sz w:val="24"/>
          <w:szCs w:val="24"/>
        </w:rPr>
        <w:t>среднеэффективный</w:t>
      </w:r>
      <w:proofErr w:type="spellEnd"/>
      <w:r w:rsidRPr="00E04BE6">
        <w:rPr>
          <w:rFonts w:ascii="Times New Roman" w:hAnsi="Times New Roman"/>
          <w:sz w:val="24"/>
          <w:szCs w:val="24"/>
        </w:rPr>
        <w:t>;</w:t>
      </w:r>
    </w:p>
    <w:p w14:paraId="3E102FEC" w14:textId="1128B41D" w:rsidR="002D676F" w:rsidRPr="00E04BE6" w:rsidRDefault="002D676F" w:rsidP="00967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- более 95% – эффективный.</w:t>
      </w:r>
    </w:p>
    <w:p w14:paraId="73FDFF8C" w14:textId="77777777" w:rsidR="00AA6975" w:rsidRPr="00E04BE6" w:rsidRDefault="00AA6975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85586" w14:textId="55ECAEE2" w:rsidR="00552308" w:rsidRPr="00E04BE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E6">
        <w:rPr>
          <w:rFonts w:ascii="Times New Roman" w:hAnsi="Times New Roman" w:cs="Times New Roman"/>
          <w:b/>
          <w:sz w:val="24"/>
          <w:szCs w:val="24"/>
        </w:rPr>
        <w:t>2.2.1. Муниципальная программа</w:t>
      </w:r>
    </w:p>
    <w:p w14:paraId="32A5E819" w14:textId="77777777" w:rsidR="00552308" w:rsidRPr="00E04BE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E6">
        <w:rPr>
          <w:rFonts w:ascii="Times New Roman" w:hAnsi="Times New Roman" w:cs="Times New Roman"/>
          <w:b/>
          <w:sz w:val="24"/>
          <w:szCs w:val="24"/>
        </w:rPr>
        <w:t>«Развитие системы образования Александровского муниципального района»</w:t>
      </w:r>
    </w:p>
    <w:p w14:paraId="21C5C8A5" w14:textId="77777777" w:rsidR="00552308" w:rsidRPr="00E04BE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79BFC" w14:textId="28C06E70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 xml:space="preserve">Основными целями </w:t>
      </w:r>
      <w:r w:rsidR="00816B9C">
        <w:rPr>
          <w:rFonts w:ascii="Times New Roman" w:hAnsi="Times New Roman"/>
          <w:sz w:val="24"/>
          <w:szCs w:val="24"/>
        </w:rPr>
        <w:t>муниципальной пр</w:t>
      </w:r>
      <w:r w:rsidRPr="00E04BE6">
        <w:rPr>
          <w:rFonts w:ascii="Times New Roman" w:hAnsi="Times New Roman"/>
          <w:sz w:val="24"/>
          <w:szCs w:val="24"/>
        </w:rPr>
        <w:t>ограммы являются комплексное и эффективное развитие муниципальной системы образования,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муниципального района в интересах человека, общества и государства, достижение которых осуществляется через решение задач:</w:t>
      </w:r>
    </w:p>
    <w:p w14:paraId="26480C75" w14:textId="77777777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- создание в системе дошкольного образования равных возможностей для качественного и доступного дошкольного образования;</w:t>
      </w:r>
    </w:p>
    <w:p w14:paraId="3512AC5C" w14:textId="77777777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-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социализации;</w:t>
      </w:r>
    </w:p>
    <w:p w14:paraId="286B26AE" w14:textId="77777777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- создание условий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</w:r>
    </w:p>
    <w:p w14:paraId="31B7B236" w14:textId="0E6A62CA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 xml:space="preserve">- обеспечение функционирования управления образования Александровского муниципального района, организационных, информационных и методических условий для реализации </w:t>
      </w:r>
      <w:r w:rsidR="00816B9C">
        <w:rPr>
          <w:rFonts w:ascii="Times New Roman" w:hAnsi="Times New Roman"/>
          <w:sz w:val="24"/>
          <w:szCs w:val="24"/>
        </w:rPr>
        <w:t>муниципальной п</w:t>
      </w:r>
      <w:r w:rsidRPr="00E04BE6">
        <w:rPr>
          <w:rFonts w:ascii="Times New Roman" w:hAnsi="Times New Roman"/>
          <w:sz w:val="24"/>
          <w:szCs w:val="24"/>
        </w:rPr>
        <w:t>рограммы;</w:t>
      </w:r>
    </w:p>
    <w:p w14:paraId="6F3C82A7" w14:textId="77777777" w:rsidR="00E04BE6" w:rsidRPr="00E04BE6" w:rsidRDefault="00E04BE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- организация и обеспечения отдыха и занятости детей и подростков Александровского муниципального района в каникулярный период.</w:t>
      </w:r>
    </w:p>
    <w:p w14:paraId="4E3A6268" w14:textId="62D085A9" w:rsidR="00DB7D9C" w:rsidRPr="00E04BE6" w:rsidRDefault="00DB7D9C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DB5D1CE" w14:textId="7CF1E431" w:rsidR="00552308" w:rsidRPr="00E04BE6" w:rsidRDefault="00552308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lastRenderedPageBreak/>
        <w:t>Оценка выполнения целевых показателей</w:t>
      </w:r>
      <w:r w:rsidR="00635A5B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2731F056" w14:textId="77777777" w:rsidR="00A13F45" w:rsidRPr="00466C53" w:rsidRDefault="00A13F45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908"/>
        <w:gridCol w:w="1145"/>
        <w:gridCol w:w="1301"/>
        <w:gridCol w:w="1221"/>
        <w:gridCol w:w="1254"/>
        <w:gridCol w:w="1947"/>
      </w:tblGrid>
      <w:tr w:rsidR="00552308" w:rsidRPr="0062317C" w14:paraId="02798F1E" w14:textId="77777777" w:rsidTr="005D13E3">
        <w:tc>
          <w:tcPr>
            <w:tcW w:w="489" w:type="dxa"/>
            <w:vAlign w:val="center"/>
          </w:tcPr>
          <w:p w14:paraId="71BD99AD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Align w:val="center"/>
          </w:tcPr>
          <w:p w14:paraId="11BD825A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75" w:type="dxa"/>
            <w:vAlign w:val="center"/>
          </w:tcPr>
          <w:p w14:paraId="2E3E7DF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01" w:type="dxa"/>
            <w:vAlign w:val="center"/>
          </w:tcPr>
          <w:p w14:paraId="2E72C98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21" w:type="dxa"/>
            <w:vAlign w:val="center"/>
          </w:tcPr>
          <w:p w14:paraId="04A9988F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54" w:type="dxa"/>
            <w:vAlign w:val="center"/>
          </w:tcPr>
          <w:p w14:paraId="794E63FD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1947" w:type="dxa"/>
            <w:vAlign w:val="center"/>
          </w:tcPr>
          <w:p w14:paraId="4F5ECA09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552308" w:rsidRPr="0062317C" w14:paraId="371E7E6F" w14:textId="77777777" w:rsidTr="005D13E3">
        <w:tc>
          <w:tcPr>
            <w:tcW w:w="489" w:type="dxa"/>
          </w:tcPr>
          <w:p w14:paraId="0C742F3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14:paraId="63BB5518" w14:textId="77777777" w:rsidR="00A35F20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Доля детей в возрасте </w:t>
            </w:r>
          </w:p>
          <w:p w14:paraId="6043349B" w14:textId="0AF13CEF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от 3 до 7 лет, стоящих в очереди для определения в дошкольные образовательные учреждения (краевой показатель), %</w:t>
            </w:r>
          </w:p>
        </w:tc>
        <w:tc>
          <w:tcPr>
            <w:tcW w:w="1075" w:type="dxa"/>
          </w:tcPr>
          <w:p w14:paraId="0D460B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0</w:t>
            </w:r>
          </w:p>
        </w:tc>
        <w:tc>
          <w:tcPr>
            <w:tcW w:w="1301" w:type="dxa"/>
          </w:tcPr>
          <w:p w14:paraId="53441D5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0</w:t>
            </w:r>
          </w:p>
        </w:tc>
        <w:tc>
          <w:tcPr>
            <w:tcW w:w="1221" w:type="dxa"/>
          </w:tcPr>
          <w:p w14:paraId="7725C2A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EA9882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8D8902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5B95292" w14:textId="77777777" w:rsidTr="005D13E3">
        <w:tc>
          <w:tcPr>
            <w:tcW w:w="489" w:type="dxa"/>
          </w:tcPr>
          <w:p w14:paraId="27E53B7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2908" w:type="dxa"/>
          </w:tcPr>
          <w:p w14:paraId="2028427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охваченных дошкольным образованием от числа детей в возрасте от 1 до 7 лет, %</w:t>
            </w:r>
          </w:p>
        </w:tc>
        <w:tc>
          <w:tcPr>
            <w:tcW w:w="1075" w:type="dxa"/>
          </w:tcPr>
          <w:p w14:paraId="4389B19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87</w:t>
            </w:r>
          </w:p>
        </w:tc>
        <w:tc>
          <w:tcPr>
            <w:tcW w:w="1301" w:type="dxa"/>
          </w:tcPr>
          <w:p w14:paraId="146E746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89</w:t>
            </w:r>
          </w:p>
        </w:tc>
        <w:tc>
          <w:tcPr>
            <w:tcW w:w="1221" w:type="dxa"/>
          </w:tcPr>
          <w:p w14:paraId="6C73592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102,3</w:t>
            </w:r>
          </w:p>
        </w:tc>
        <w:tc>
          <w:tcPr>
            <w:tcW w:w="1254" w:type="dxa"/>
          </w:tcPr>
          <w:p w14:paraId="202FCB3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6493D0A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7BFC8B0" w14:textId="77777777" w:rsidTr="005D13E3">
        <w:tc>
          <w:tcPr>
            <w:tcW w:w="489" w:type="dxa"/>
          </w:tcPr>
          <w:p w14:paraId="01A156B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2908" w:type="dxa"/>
          </w:tcPr>
          <w:p w14:paraId="2588CD1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муниципальных организаций дошкольного образования Александровского муниципального района, имеющих бессрочную лицензию на право ведения образовательной деятельности, %</w:t>
            </w:r>
          </w:p>
        </w:tc>
        <w:tc>
          <w:tcPr>
            <w:tcW w:w="1075" w:type="dxa"/>
          </w:tcPr>
          <w:p w14:paraId="0C3031E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2FF6AA98" w14:textId="77777777" w:rsidR="00552308" w:rsidRPr="007E314C" w:rsidRDefault="00552308" w:rsidP="00967D01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</w:rPr>
              <w:t>100</w:t>
            </w:r>
          </w:p>
          <w:p w14:paraId="24FB523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14:paraId="588EB52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5C88A3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96A8D6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59AAA34" w14:textId="77777777" w:rsidTr="005D13E3">
        <w:tc>
          <w:tcPr>
            <w:tcW w:w="489" w:type="dxa"/>
          </w:tcPr>
          <w:p w14:paraId="1382F61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2908" w:type="dxa"/>
          </w:tcPr>
          <w:p w14:paraId="22275E1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муниципальных организаций дошкольного образования Александровского муниципального района, реализующих программы дошкольного образования, которые соответствуют ФГОС, %</w:t>
            </w:r>
          </w:p>
        </w:tc>
        <w:tc>
          <w:tcPr>
            <w:tcW w:w="1075" w:type="dxa"/>
          </w:tcPr>
          <w:p w14:paraId="5B50953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3D79D73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0642509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3919A09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733B45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3342FCA9" w14:textId="77777777" w:rsidTr="005D13E3">
        <w:tc>
          <w:tcPr>
            <w:tcW w:w="489" w:type="dxa"/>
          </w:tcPr>
          <w:p w14:paraId="198047A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2908" w:type="dxa"/>
          </w:tcPr>
          <w:p w14:paraId="6948FB4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%</w:t>
            </w:r>
          </w:p>
        </w:tc>
        <w:tc>
          <w:tcPr>
            <w:tcW w:w="1075" w:type="dxa"/>
          </w:tcPr>
          <w:p w14:paraId="2FDC9C1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3D5C511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19A0483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34FFEDF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5958806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BD421ED" w14:textId="77777777" w:rsidTr="005D13E3">
        <w:tc>
          <w:tcPr>
            <w:tcW w:w="489" w:type="dxa"/>
          </w:tcPr>
          <w:p w14:paraId="2BE3A1E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2908" w:type="dxa"/>
          </w:tcPr>
          <w:p w14:paraId="56C80CB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форме, %</w:t>
            </w:r>
          </w:p>
        </w:tc>
        <w:tc>
          <w:tcPr>
            <w:tcW w:w="1075" w:type="dxa"/>
          </w:tcPr>
          <w:p w14:paraId="539BA4F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40</w:t>
            </w:r>
          </w:p>
        </w:tc>
        <w:tc>
          <w:tcPr>
            <w:tcW w:w="1301" w:type="dxa"/>
          </w:tcPr>
          <w:p w14:paraId="15154AB7" w14:textId="77777777" w:rsidR="00552308" w:rsidRPr="007E314C" w:rsidRDefault="00552308" w:rsidP="00967D01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</w:rPr>
              <w:t>26</w:t>
            </w:r>
          </w:p>
          <w:p w14:paraId="6CE008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14:paraId="69C339A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65,0</w:t>
            </w:r>
          </w:p>
        </w:tc>
        <w:tc>
          <w:tcPr>
            <w:tcW w:w="1254" w:type="dxa"/>
          </w:tcPr>
          <w:p w14:paraId="01876F2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65,0</w:t>
            </w:r>
          </w:p>
        </w:tc>
        <w:tc>
          <w:tcPr>
            <w:tcW w:w="1947" w:type="dxa"/>
          </w:tcPr>
          <w:p w14:paraId="43BFB01D" w14:textId="67FF1B1A" w:rsidR="00552308" w:rsidRPr="007E314C" w:rsidRDefault="00785C2F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Н</w:t>
            </w:r>
            <w:r w:rsidR="00552308" w:rsidRPr="007E314C">
              <w:rPr>
                <w:rFonts w:ascii="Times New Roman" w:hAnsi="Times New Roman"/>
              </w:rPr>
              <w:t>изкая активность регистрации на портале Госуслуг</w:t>
            </w:r>
            <w:r w:rsidR="00B2763E">
              <w:rPr>
                <w:rFonts w:ascii="Times New Roman" w:hAnsi="Times New Roman"/>
              </w:rPr>
              <w:t xml:space="preserve"> населением, соответственно низкая потребность в получении услуги в электронном виде</w:t>
            </w:r>
          </w:p>
        </w:tc>
      </w:tr>
      <w:tr w:rsidR="00552308" w:rsidRPr="0062317C" w14:paraId="5906593F" w14:textId="77777777" w:rsidTr="005D13E3">
        <w:tc>
          <w:tcPr>
            <w:tcW w:w="489" w:type="dxa"/>
          </w:tcPr>
          <w:p w14:paraId="04265AC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</w:t>
            </w:r>
          </w:p>
        </w:tc>
        <w:tc>
          <w:tcPr>
            <w:tcW w:w="2908" w:type="dxa"/>
          </w:tcPr>
          <w:p w14:paraId="4E75BB1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уровня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075" w:type="dxa"/>
          </w:tcPr>
          <w:p w14:paraId="15984F8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0F2FE1E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3AF96DE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0DF9DF6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5FB696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E1E315C" w14:textId="77777777" w:rsidTr="005D13E3">
        <w:tc>
          <w:tcPr>
            <w:tcW w:w="489" w:type="dxa"/>
          </w:tcPr>
          <w:p w14:paraId="639AA9C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08" w:type="dxa"/>
          </w:tcPr>
          <w:p w14:paraId="3F6FA2E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уровня адресности обеспечения социальной помощью и поддержкой отдельных категорий граждан, %</w:t>
            </w:r>
          </w:p>
        </w:tc>
        <w:tc>
          <w:tcPr>
            <w:tcW w:w="1075" w:type="dxa"/>
          </w:tcPr>
          <w:p w14:paraId="38C9B54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2D3BA56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644546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50C171A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832561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95F2FFA" w14:textId="77777777" w:rsidTr="005D13E3">
        <w:tc>
          <w:tcPr>
            <w:tcW w:w="489" w:type="dxa"/>
          </w:tcPr>
          <w:p w14:paraId="5758714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2908" w:type="dxa"/>
          </w:tcPr>
          <w:p w14:paraId="76FFCA3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%</w:t>
            </w:r>
          </w:p>
        </w:tc>
        <w:tc>
          <w:tcPr>
            <w:tcW w:w="1075" w:type="dxa"/>
          </w:tcPr>
          <w:p w14:paraId="4DFCF2F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1,5</w:t>
            </w:r>
          </w:p>
        </w:tc>
        <w:tc>
          <w:tcPr>
            <w:tcW w:w="1301" w:type="dxa"/>
          </w:tcPr>
          <w:p w14:paraId="7C0127D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1,5</w:t>
            </w:r>
          </w:p>
        </w:tc>
        <w:tc>
          <w:tcPr>
            <w:tcW w:w="1221" w:type="dxa"/>
          </w:tcPr>
          <w:p w14:paraId="5361916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611529C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03F000E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4F1B30E" w14:textId="77777777" w:rsidTr="005D13E3">
        <w:tc>
          <w:tcPr>
            <w:tcW w:w="489" w:type="dxa"/>
          </w:tcPr>
          <w:p w14:paraId="43C05B0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2908" w:type="dxa"/>
          </w:tcPr>
          <w:p w14:paraId="45718AF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Превышение среднего балла ЕГЭ по всем предметам над аналогичным по Российской Федерации, ед.</w:t>
            </w:r>
          </w:p>
        </w:tc>
        <w:tc>
          <w:tcPr>
            <w:tcW w:w="1075" w:type="dxa"/>
          </w:tcPr>
          <w:p w14:paraId="2FEC002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1,5</w:t>
            </w:r>
          </w:p>
        </w:tc>
        <w:tc>
          <w:tcPr>
            <w:tcW w:w="1301" w:type="dxa"/>
          </w:tcPr>
          <w:p w14:paraId="0BCE2E9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1,5</w:t>
            </w:r>
          </w:p>
        </w:tc>
        <w:tc>
          <w:tcPr>
            <w:tcW w:w="1221" w:type="dxa"/>
          </w:tcPr>
          <w:p w14:paraId="7FDDEB3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F96463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310C21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8060AD4" w14:textId="77777777" w:rsidTr="005D13E3">
        <w:tc>
          <w:tcPr>
            <w:tcW w:w="489" w:type="dxa"/>
          </w:tcPr>
          <w:p w14:paraId="776F18B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</w:t>
            </w:r>
          </w:p>
        </w:tc>
        <w:tc>
          <w:tcPr>
            <w:tcW w:w="2908" w:type="dxa"/>
          </w:tcPr>
          <w:p w14:paraId="7C1435C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Увеличение доли молодых педагогов общеобразовательных учреждений со стажем работы от 0 до 5 лет в кадровом составе школ, от общего числа педагогов, %</w:t>
            </w:r>
          </w:p>
        </w:tc>
        <w:tc>
          <w:tcPr>
            <w:tcW w:w="1075" w:type="dxa"/>
          </w:tcPr>
          <w:p w14:paraId="2E5F81D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</w:tcPr>
          <w:p w14:paraId="2104BC4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8,3</w:t>
            </w:r>
          </w:p>
        </w:tc>
        <w:tc>
          <w:tcPr>
            <w:tcW w:w="1221" w:type="dxa"/>
          </w:tcPr>
          <w:p w14:paraId="4DB8630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69,2</w:t>
            </w:r>
          </w:p>
        </w:tc>
        <w:tc>
          <w:tcPr>
            <w:tcW w:w="1254" w:type="dxa"/>
          </w:tcPr>
          <w:p w14:paraId="35BB34C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69,2</w:t>
            </w:r>
          </w:p>
        </w:tc>
        <w:tc>
          <w:tcPr>
            <w:tcW w:w="1947" w:type="dxa"/>
          </w:tcPr>
          <w:p w14:paraId="69E52D41" w14:textId="0F9330D7" w:rsidR="00552308" w:rsidRPr="007E314C" w:rsidRDefault="00B2763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притока </w:t>
            </w:r>
            <w:r w:rsidR="00552308" w:rsidRPr="007E314C">
              <w:rPr>
                <w:rFonts w:ascii="Times New Roman" w:hAnsi="Times New Roman"/>
              </w:rPr>
              <w:t>молодых специалистов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52308" w:rsidRPr="0062317C" w14:paraId="30B8D637" w14:textId="77777777" w:rsidTr="005D13E3">
        <w:tc>
          <w:tcPr>
            <w:tcW w:w="489" w:type="dxa"/>
          </w:tcPr>
          <w:p w14:paraId="3ADA364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2908" w:type="dxa"/>
          </w:tcPr>
          <w:p w14:paraId="6061957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Охват учащихся общеобразовательных школ Александровского района услугой "Электронный дневник", %</w:t>
            </w:r>
          </w:p>
        </w:tc>
        <w:tc>
          <w:tcPr>
            <w:tcW w:w="1075" w:type="dxa"/>
          </w:tcPr>
          <w:p w14:paraId="1AAFD53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66946B4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66E4BF7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091F9F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B2E77D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9CDD63D" w14:textId="77777777" w:rsidTr="005D13E3">
        <w:tc>
          <w:tcPr>
            <w:tcW w:w="489" w:type="dxa"/>
          </w:tcPr>
          <w:p w14:paraId="3DFEC4A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13</w:t>
            </w:r>
          </w:p>
        </w:tc>
        <w:tc>
          <w:tcPr>
            <w:tcW w:w="2908" w:type="dxa"/>
          </w:tcPr>
          <w:p w14:paraId="71CB689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%</w:t>
            </w:r>
          </w:p>
        </w:tc>
        <w:tc>
          <w:tcPr>
            <w:tcW w:w="1075" w:type="dxa"/>
          </w:tcPr>
          <w:p w14:paraId="2377BFC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80</w:t>
            </w:r>
          </w:p>
        </w:tc>
        <w:tc>
          <w:tcPr>
            <w:tcW w:w="1301" w:type="dxa"/>
          </w:tcPr>
          <w:p w14:paraId="4405BA4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80</w:t>
            </w:r>
          </w:p>
        </w:tc>
        <w:tc>
          <w:tcPr>
            <w:tcW w:w="1221" w:type="dxa"/>
          </w:tcPr>
          <w:p w14:paraId="2AC7B5A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4A9046D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1BFAA66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492F4CA5" w14:textId="77777777" w:rsidTr="005D13E3">
        <w:tc>
          <w:tcPr>
            <w:tcW w:w="489" w:type="dxa"/>
          </w:tcPr>
          <w:p w14:paraId="68A0DDC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14</w:t>
            </w:r>
          </w:p>
        </w:tc>
        <w:tc>
          <w:tcPr>
            <w:tcW w:w="2908" w:type="dxa"/>
          </w:tcPr>
          <w:p w14:paraId="7E69837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выпускников, не получивших аттестат о среднем общем образовании (краевой показатель), %</w:t>
            </w:r>
          </w:p>
        </w:tc>
        <w:tc>
          <w:tcPr>
            <w:tcW w:w="1075" w:type="dxa"/>
          </w:tcPr>
          <w:p w14:paraId="30E6754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1,5</w:t>
            </w:r>
          </w:p>
        </w:tc>
        <w:tc>
          <w:tcPr>
            <w:tcW w:w="1301" w:type="dxa"/>
          </w:tcPr>
          <w:p w14:paraId="142F06F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0,8</w:t>
            </w:r>
          </w:p>
        </w:tc>
        <w:tc>
          <w:tcPr>
            <w:tcW w:w="1221" w:type="dxa"/>
          </w:tcPr>
          <w:p w14:paraId="6B2B964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53,3</w:t>
            </w:r>
          </w:p>
        </w:tc>
        <w:tc>
          <w:tcPr>
            <w:tcW w:w="1254" w:type="dxa"/>
          </w:tcPr>
          <w:p w14:paraId="0230625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1539103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530EF774" w14:textId="77777777" w:rsidTr="005D13E3">
        <w:tc>
          <w:tcPr>
            <w:tcW w:w="489" w:type="dxa"/>
          </w:tcPr>
          <w:p w14:paraId="369C37C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15</w:t>
            </w:r>
          </w:p>
        </w:tc>
        <w:tc>
          <w:tcPr>
            <w:tcW w:w="2908" w:type="dxa"/>
          </w:tcPr>
          <w:p w14:paraId="22156F7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уровня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075" w:type="dxa"/>
          </w:tcPr>
          <w:p w14:paraId="2B62FB3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0F4BF03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6F4ACD7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23B9082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0C7A836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F2DF067" w14:textId="77777777" w:rsidTr="005D13E3">
        <w:tc>
          <w:tcPr>
            <w:tcW w:w="489" w:type="dxa"/>
          </w:tcPr>
          <w:p w14:paraId="0038077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16</w:t>
            </w:r>
          </w:p>
        </w:tc>
        <w:tc>
          <w:tcPr>
            <w:tcW w:w="2908" w:type="dxa"/>
          </w:tcPr>
          <w:p w14:paraId="0083306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уровня адресности обеспечения социальной помощью и поддержкой отдельных категорий граждан, %</w:t>
            </w:r>
          </w:p>
        </w:tc>
        <w:tc>
          <w:tcPr>
            <w:tcW w:w="1075" w:type="dxa"/>
          </w:tcPr>
          <w:p w14:paraId="43E4C6E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3AAF217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6BA46C7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1DE2B41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1D24286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FFC37A7" w14:textId="77777777" w:rsidTr="005D13E3">
        <w:tc>
          <w:tcPr>
            <w:tcW w:w="489" w:type="dxa"/>
          </w:tcPr>
          <w:p w14:paraId="706C46C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17</w:t>
            </w:r>
          </w:p>
        </w:tc>
        <w:tc>
          <w:tcPr>
            <w:tcW w:w="2908" w:type="dxa"/>
          </w:tcPr>
          <w:p w14:paraId="04E341D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муниципальных организаций общего образования Александровского муниципального района, имеющих бессрочную лицензию на право ведения образовательной деятельности, %</w:t>
            </w:r>
          </w:p>
        </w:tc>
        <w:tc>
          <w:tcPr>
            <w:tcW w:w="1075" w:type="dxa"/>
          </w:tcPr>
          <w:p w14:paraId="1D60B16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301" w:type="dxa"/>
          </w:tcPr>
          <w:p w14:paraId="2182013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21" w:type="dxa"/>
          </w:tcPr>
          <w:p w14:paraId="1375D4E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2A74882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5398979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A09BBD0" w14:textId="77777777" w:rsidTr="005D13E3">
        <w:tc>
          <w:tcPr>
            <w:tcW w:w="489" w:type="dxa"/>
          </w:tcPr>
          <w:p w14:paraId="29EFB33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08" w:type="dxa"/>
          </w:tcPr>
          <w:p w14:paraId="6BBA617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в организациях неспортивной направленности, в общей численности детей и молодежи в возрасте 5-18 лет, %</w:t>
            </w:r>
          </w:p>
        </w:tc>
        <w:tc>
          <w:tcPr>
            <w:tcW w:w="1075" w:type="dxa"/>
          </w:tcPr>
          <w:p w14:paraId="683A56C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75</w:t>
            </w:r>
          </w:p>
        </w:tc>
        <w:tc>
          <w:tcPr>
            <w:tcW w:w="1301" w:type="dxa"/>
          </w:tcPr>
          <w:p w14:paraId="211F882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77</w:t>
            </w:r>
          </w:p>
        </w:tc>
        <w:tc>
          <w:tcPr>
            <w:tcW w:w="1221" w:type="dxa"/>
          </w:tcPr>
          <w:p w14:paraId="51B6152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102,7</w:t>
            </w:r>
          </w:p>
        </w:tc>
        <w:tc>
          <w:tcPr>
            <w:tcW w:w="1254" w:type="dxa"/>
          </w:tcPr>
          <w:p w14:paraId="5157729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2D3950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4D6A23B" w14:textId="77777777" w:rsidTr="005D13E3">
        <w:tc>
          <w:tcPr>
            <w:tcW w:w="489" w:type="dxa"/>
          </w:tcPr>
          <w:p w14:paraId="5276D4D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</w:t>
            </w:r>
          </w:p>
        </w:tc>
        <w:tc>
          <w:tcPr>
            <w:tcW w:w="2908" w:type="dxa"/>
          </w:tcPr>
          <w:p w14:paraId="33D0BB8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Удельный вес численности детей, вовлеченных в реализуемые управлением образования проекты и программы, в общем количестве детей в возрасте от 5 до 18 лет, %</w:t>
            </w:r>
          </w:p>
        </w:tc>
        <w:tc>
          <w:tcPr>
            <w:tcW w:w="1075" w:type="dxa"/>
          </w:tcPr>
          <w:p w14:paraId="69B758C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1301" w:type="dxa"/>
          </w:tcPr>
          <w:p w14:paraId="39D5943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</w:t>
            </w:r>
          </w:p>
        </w:tc>
        <w:tc>
          <w:tcPr>
            <w:tcW w:w="1221" w:type="dxa"/>
          </w:tcPr>
          <w:p w14:paraId="51A5197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122,2</w:t>
            </w:r>
          </w:p>
        </w:tc>
        <w:tc>
          <w:tcPr>
            <w:tcW w:w="1254" w:type="dxa"/>
          </w:tcPr>
          <w:p w14:paraId="45CDD4C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0467954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49A4E9A" w14:textId="77777777" w:rsidTr="005D13E3">
        <w:tc>
          <w:tcPr>
            <w:tcW w:w="489" w:type="dxa"/>
          </w:tcPr>
          <w:p w14:paraId="091A785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20</w:t>
            </w:r>
          </w:p>
        </w:tc>
        <w:tc>
          <w:tcPr>
            <w:tcW w:w="2908" w:type="dxa"/>
          </w:tcPr>
          <w:p w14:paraId="57868ED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др.), %</w:t>
            </w:r>
          </w:p>
        </w:tc>
        <w:tc>
          <w:tcPr>
            <w:tcW w:w="1075" w:type="dxa"/>
          </w:tcPr>
          <w:p w14:paraId="6021EE7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15</w:t>
            </w:r>
          </w:p>
        </w:tc>
        <w:tc>
          <w:tcPr>
            <w:tcW w:w="1301" w:type="dxa"/>
          </w:tcPr>
          <w:p w14:paraId="10C760A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</w:t>
            </w:r>
          </w:p>
        </w:tc>
        <w:tc>
          <w:tcPr>
            <w:tcW w:w="1221" w:type="dxa"/>
          </w:tcPr>
          <w:p w14:paraId="4BD4547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126,7</w:t>
            </w:r>
          </w:p>
        </w:tc>
        <w:tc>
          <w:tcPr>
            <w:tcW w:w="1254" w:type="dxa"/>
          </w:tcPr>
          <w:p w14:paraId="2BBA2D7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06F9B0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8122871" w14:textId="77777777" w:rsidTr="005D13E3">
        <w:tc>
          <w:tcPr>
            <w:tcW w:w="489" w:type="dxa"/>
          </w:tcPr>
          <w:p w14:paraId="5EC6509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21</w:t>
            </w:r>
          </w:p>
        </w:tc>
        <w:tc>
          <w:tcPr>
            <w:tcW w:w="2908" w:type="dxa"/>
          </w:tcPr>
          <w:p w14:paraId="790ED1B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1075" w:type="dxa"/>
          </w:tcPr>
          <w:p w14:paraId="4890A5B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</w:tcPr>
          <w:p w14:paraId="7032FD2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29</w:t>
            </w:r>
          </w:p>
        </w:tc>
        <w:tc>
          <w:tcPr>
            <w:tcW w:w="1221" w:type="dxa"/>
          </w:tcPr>
          <w:p w14:paraId="6F25C10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116,0</w:t>
            </w:r>
          </w:p>
        </w:tc>
        <w:tc>
          <w:tcPr>
            <w:tcW w:w="1254" w:type="dxa"/>
          </w:tcPr>
          <w:p w14:paraId="166B85C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35F7375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391ED0C" w14:textId="77777777" w:rsidTr="005D13E3">
        <w:tc>
          <w:tcPr>
            <w:tcW w:w="489" w:type="dxa"/>
          </w:tcPr>
          <w:p w14:paraId="1BA6673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22</w:t>
            </w:r>
          </w:p>
        </w:tc>
        <w:tc>
          <w:tcPr>
            <w:tcW w:w="2908" w:type="dxa"/>
          </w:tcPr>
          <w:p w14:paraId="59D2A5F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075" w:type="dxa"/>
          </w:tcPr>
          <w:p w14:paraId="0135A75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30</w:t>
            </w:r>
          </w:p>
        </w:tc>
        <w:tc>
          <w:tcPr>
            <w:tcW w:w="1301" w:type="dxa"/>
          </w:tcPr>
          <w:p w14:paraId="02604C7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31</w:t>
            </w:r>
          </w:p>
        </w:tc>
        <w:tc>
          <w:tcPr>
            <w:tcW w:w="1221" w:type="dxa"/>
          </w:tcPr>
          <w:p w14:paraId="4362C8C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103,3</w:t>
            </w:r>
          </w:p>
        </w:tc>
        <w:tc>
          <w:tcPr>
            <w:tcW w:w="1254" w:type="dxa"/>
          </w:tcPr>
          <w:p w14:paraId="3FBE35B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7F1F01B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4E126CC" w14:textId="77777777" w:rsidTr="005D13E3">
        <w:tc>
          <w:tcPr>
            <w:tcW w:w="489" w:type="dxa"/>
          </w:tcPr>
          <w:p w14:paraId="703FD34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23</w:t>
            </w:r>
          </w:p>
        </w:tc>
        <w:tc>
          <w:tcPr>
            <w:tcW w:w="2908" w:type="dxa"/>
          </w:tcPr>
          <w:p w14:paraId="5B99368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несовершеннолетних, совершивших преступления, в общей численности несовершеннолетних в Александровском муниципальном районе не более (краевой показатель), %</w:t>
            </w:r>
          </w:p>
        </w:tc>
        <w:tc>
          <w:tcPr>
            <w:tcW w:w="1075" w:type="dxa"/>
          </w:tcPr>
          <w:p w14:paraId="1FCE2DC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2,66</w:t>
            </w:r>
          </w:p>
        </w:tc>
        <w:tc>
          <w:tcPr>
            <w:tcW w:w="1301" w:type="dxa"/>
          </w:tcPr>
          <w:p w14:paraId="43BE85A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1,11</w:t>
            </w:r>
          </w:p>
        </w:tc>
        <w:tc>
          <w:tcPr>
            <w:tcW w:w="1221" w:type="dxa"/>
          </w:tcPr>
          <w:p w14:paraId="7F1B370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41,7</w:t>
            </w:r>
          </w:p>
        </w:tc>
        <w:tc>
          <w:tcPr>
            <w:tcW w:w="1254" w:type="dxa"/>
          </w:tcPr>
          <w:p w14:paraId="521A168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DDFFC5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0746DC6" w14:textId="77777777" w:rsidTr="005D13E3">
        <w:tc>
          <w:tcPr>
            <w:tcW w:w="489" w:type="dxa"/>
          </w:tcPr>
          <w:p w14:paraId="6C9A1DA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24</w:t>
            </w:r>
          </w:p>
        </w:tc>
        <w:tc>
          <w:tcPr>
            <w:tcW w:w="2908" w:type="dxa"/>
          </w:tcPr>
          <w:p w14:paraId="6F6F61D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детей, %</w:t>
            </w:r>
          </w:p>
        </w:tc>
        <w:tc>
          <w:tcPr>
            <w:tcW w:w="1075" w:type="dxa"/>
          </w:tcPr>
          <w:p w14:paraId="1F09190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</w:tcPr>
          <w:p w14:paraId="3B10C8C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14</w:t>
            </w:r>
          </w:p>
        </w:tc>
        <w:tc>
          <w:tcPr>
            <w:tcW w:w="1221" w:type="dxa"/>
          </w:tcPr>
          <w:p w14:paraId="0DF3417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70,0</w:t>
            </w:r>
          </w:p>
        </w:tc>
        <w:tc>
          <w:tcPr>
            <w:tcW w:w="1254" w:type="dxa"/>
          </w:tcPr>
          <w:p w14:paraId="4823AE3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70,0</w:t>
            </w:r>
          </w:p>
        </w:tc>
        <w:tc>
          <w:tcPr>
            <w:tcW w:w="1947" w:type="dxa"/>
          </w:tcPr>
          <w:p w14:paraId="1BDFB6CC" w14:textId="61436620" w:rsidR="00552308" w:rsidRPr="007E314C" w:rsidRDefault="00B2763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</w:t>
            </w:r>
            <w:r w:rsidR="00552308" w:rsidRPr="007E314C">
              <w:rPr>
                <w:rFonts w:ascii="Times New Roman" w:hAnsi="Times New Roman"/>
              </w:rPr>
              <w:t>переч</w:t>
            </w:r>
            <w:r>
              <w:rPr>
                <w:rFonts w:ascii="Times New Roman" w:hAnsi="Times New Roman"/>
              </w:rPr>
              <w:t xml:space="preserve">ень </w:t>
            </w:r>
            <w:r w:rsidR="00552308" w:rsidRPr="007E314C">
              <w:rPr>
                <w:rFonts w:ascii="Times New Roman" w:hAnsi="Times New Roman"/>
              </w:rPr>
              <w:t>услуг дополнительного образования, предлагаемых для данной возрастной группы детей</w:t>
            </w:r>
          </w:p>
        </w:tc>
      </w:tr>
      <w:tr w:rsidR="00552308" w:rsidRPr="0062317C" w14:paraId="0BED8ABA" w14:textId="77777777" w:rsidTr="005D13E3">
        <w:tc>
          <w:tcPr>
            <w:tcW w:w="489" w:type="dxa"/>
          </w:tcPr>
          <w:p w14:paraId="3DA4319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</w:t>
            </w:r>
          </w:p>
        </w:tc>
        <w:tc>
          <w:tcPr>
            <w:tcW w:w="2908" w:type="dxa"/>
          </w:tcPr>
          <w:p w14:paraId="5F0EBCE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Доля уровня </w:t>
            </w:r>
            <w:r w:rsidRPr="007E314C">
              <w:rPr>
                <w:rFonts w:ascii="Times New Roman" w:hAnsi="Times New Roman"/>
              </w:rPr>
              <w:lastRenderedPageBreak/>
              <w:t>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075" w:type="dxa"/>
          </w:tcPr>
          <w:p w14:paraId="5372B8D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01" w:type="dxa"/>
          </w:tcPr>
          <w:p w14:paraId="732A341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351E7A8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6D5065A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058061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7BFCBE2" w14:textId="77777777" w:rsidTr="005D13E3">
        <w:tc>
          <w:tcPr>
            <w:tcW w:w="489" w:type="dxa"/>
          </w:tcPr>
          <w:p w14:paraId="32EFBF2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08" w:type="dxa"/>
          </w:tcPr>
          <w:p w14:paraId="32856D9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уровня адресности обеспечения социальной помощью и поддержкой отдельных категорий граждан, %</w:t>
            </w:r>
          </w:p>
        </w:tc>
        <w:tc>
          <w:tcPr>
            <w:tcW w:w="1075" w:type="dxa"/>
          </w:tcPr>
          <w:p w14:paraId="43C9668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206F703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6E30844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5650A97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6F82CB5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6EE8451" w14:textId="77777777" w:rsidTr="005D13E3">
        <w:tc>
          <w:tcPr>
            <w:tcW w:w="489" w:type="dxa"/>
          </w:tcPr>
          <w:p w14:paraId="63FD599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27</w:t>
            </w:r>
          </w:p>
        </w:tc>
        <w:tc>
          <w:tcPr>
            <w:tcW w:w="2908" w:type="dxa"/>
          </w:tcPr>
          <w:p w14:paraId="0961FF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муниципальных организаций дополнительного образования Александровского муниципального района, имеющих бессрочную лицензию на право ведения образовательной деятельности, %</w:t>
            </w:r>
          </w:p>
        </w:tc>
        <w:tc>
          <w:tcPr>
            <w:tcW w:w="1075" w:type="dxa"/>
          </w:tcPr>
          <w:p w14:paraId="0FA3B7F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16D506D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057397C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3E939AC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3FA6393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0676523" w14:textId="77777777" w:rsidTr="005D13E3">
        <w:tc>
          <w:tcPr>
            <w:tcW w:w="489" w:type="dxa"/>
          </w:tcPr>
          <w:p w14:paraId="6757093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28</w:t>
            </w:r>
          </w:p>
        </w:tc>
        <w:tc>
          <w:tcPr>
            <w:tcW w:w="2908" w:type="dxa"/>
          </w:tcPr>
          <w:p w14:paraId="110A65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Публикации по мероприятиям Программы в средствах массовой информации, количество публикаций</w:t>
            </w:r>
          </w:p>
        </w:tc>
        <w:tc>
          <w:tcPr>
            <w:tcW w:w="1075" w:type="dxa"/>
          </w:tcPr>
          <w:p w14:paraId="56F78C4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14:paraId="71CD52D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37</w:t>
            </w:r>
          </w:p>
        </w:tc>
        <w:tc>
          <w:tcPr>
            <w:tcW w:w="1221" w:type="dxa"/>
          </w:tcPr>
          <w:p w14:paraId="6CEED94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370,0</w:t>
            </w:r>
          </w:p>
        </w:tc>
        <w:tc>
          <w:tcPr>
            <w:tcW w:w="1254" w:type="dxa"/>
          </w:tcPr>
          <w:p w14:paraId="2212E31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499EE94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5BA2607" w14:textId="77777777" w:rsidTr="005D13E3">
        <w:tc>
          <w:tcPr>
            <w:tcW w:w="489" w:type="dxa"/>
          </w:tcPr>
          <w:p w14:paraId="499FD99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29</w:t>
            </w:r>
          </w:p>
        </w:tc>
        <w:tc>
          <w:tcPr>
            <w:tcW w:w="2908" w:type="dxa"/>
          </w:tcPr>
          <w:p w14:paraId="146B42A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образовательных учреждений района, включенных в единый образовательный портал системы образования Александровского муниципального района, %</w:t>
            </w:r>
          </w:p>
        </w:tc>
        <w:tc>
          <w:tcPr>
            <w:tcW w:w="1075" w:type="dxa"/>
          </w:tcPr>
          <w:p w14:paraId="71E907D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13DE90A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</w:tcPr>
          <w:p w14:paraId="5C6056D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6F17AA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28FC64F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49F79BD6" w14:textId="77777777" w:rsidTr="005D13E3">
        <w:tc>
          <w:tcPr>
            <w:tcW w:w="489" w:type="dxa"/>
          </w:tcPr>
          <w:p w14:paraId="0151D3A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30</w:t>
            </w:r>
          </w:p>
        </w:tc>
        <w:tc>
          <w:tcPr>
            <w:tcW w:w="2908" w:type="dxa"/>
          </w:tcPr>
          <w:p w14:paraId="3B308F5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услуг, оказываемых управлением образования Александровского муниципального района в электронном формате, ед.</w:t>
            </w:r>
          </w:p>
        </w:tc>
        <w:tc>
          <w:tcPr>
            <w:tcW w:w="1075" w:type="dxa"/>
          </w:tcPr>
          <w:p w14:paraId="50F8043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14:paraId="55C7018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</w:tcPr>
          <w:p w14:paraId="4E929DC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150,0</w:t>
            </w:r>
          </w:p>
        </w:tc>
        <w:tc>
          <w:tcPr>
            <w:tcW w:w="1254" w:type="dxa"/>
          </w:tcPr>
          <w:p w14:paraId="69BC30F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73B0353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4B356AB" w14:textId="77777777" w:rsidTr="005D13E3">
        <w:tc>
          <w:tcPr>
            <w:tcW w:w="489" w:type="dxa"/>
          </w:tcPr>
          <w:p w14:paraId="3B22349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31</w:t>
            </w:r>
          </w:p>
        </w:tc>
        <w:tc>
          <w:tcPr>
            <w:tcW w:w="2908" w:type="dxa"/>
          </w:tcPr>
          <w:p w14:paraId="2A48422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охваченных различными формами оздоровления, отдыха и занятости от числа детей в возрасте от 7 до 17 лет, %</w:t>
            </w:r>
          </w:p>
        </w:tc>
        <w:tc>
          <w:tcPr>
            <w:tcW w:w="1075" w:type="dxa"/>
          </w:tcPr>
          <w:p w14:paraId="311E759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92</w:t>
            </w:r>
          </w:p>
        </w:tc>
        <w:tc>
          <w:tcPr>
            <w:tcW w:w="1301" w:type="dxa"/>
          </w:tcPr>
          <w:p w14:paraId="7892B84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92</w:t>
            </w:r>
          </w:p>
        </w:tc>
        <w:tc>
          <w:tcPr>
            <w:tcW w:w="1221" w:type="dxa"/>
          </w:tcPr>
          <w:p w14:paraId="2FB4C7D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4562B48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76B3A44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1783736" w14:textId="77777777" w:rsidTr="005D13E3">
        <w:tc>
          <w:tcPr>
            <w:tcW w:w="489" w:type="dxa"/>
          </w:tcPr>
          <w:p w14:paraId="4F10D49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32</w:t>
            </w:r>
          </w:p>
        </w:tc>
        <w:tc>
          <w:tcPr>
            <w:tcW w:w="2908" w:type="dxa"/>
          </w:tcPr>
          <w:p w14:paraId="53B838A3" w14:textId="2CA71ED1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Доля детей, оздоровленных в загородных и санаторно-оздоровительных </w:t>
            </w:r>
            <w:r w:rsidR="000B0FC0" w:rsidRPr="007E314C">
              <w:rPr>
                <w:rFonts w:ascii="Times New Roman" w:hAnsi="Times New Roman"/>
              </w:rPr>
              <w:t>л</w:t>
            </w:r>
            <w:r w:rsidRPr="007E314C">
              <w:rPr>
                <w:rFonts w:ascii="Times New Roman" w:hAnsi="Times New Roman"/>
              </w:rPr>
              <w:t>агерях в возрасте от 7 до 17 лет, %</w:t>
            </w:r>
          </w:p>
        </w:tc>
        <w:tc>
          <w:tcPr>
            <w:tcW w:w="1075" w:type="dxa"/>
          </w:tcPr>
          <w:p w14:paraId="5D619D4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9,7</w:t>
            </w:r>
          </w:p>
        </w:tc>
        <w:tc>
          <w:tcPr>
            <w:tcW w:w="1301" w:type="dxa"/>
          </w:tcPr>
          <w:p w14:paraId="04DAB0D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5,8</w:t>
            </w:r>
          </w:p>
        </w:tc>
        <w:tc>
          <w:tcPr>
            <w:tcW w:w="1221" w:type="dxa"/>
          </w:tcPr>
          <w:p w14:paraId="54BFD77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59,8</w:t>
            </w:r>
          </w:p>
        </w:tc>
        <w:tc>
          <w:tcPr>
            <w:tcW w:w="1254" w:type="dxa"/>
          </w:tcPr>
          <w:p w14:paraId="5EBAC20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59,8</w:t>
            </w:r>
          </w:p>
        </w:tc>
        <w:tc>
          <w:tcPr>
            <w:tcW w:w="1947" w:type="dxa"/>
          </w:tcPr>
          <w:p w14:paraId="3DB19A46" w14:textId="41EF7484" w:rsidR="00552308" w:rsidRPr="007E314C" w:rsidRDefault="00B2763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</w:t>
            </w:r>
            <w:r w:rsidR="00552308" w:rsidRPr="007E314C">
              <w:rPr>
                <w:rFonts w:ascii="Times New Roman" w:hAnsi="Times New Roman"/>
              </w:rPr>
              <w:t xml:space="preserve">тказы родителей в </w:t>
            </w:r>
            <w:r>
              <w:rPr>
                <w:rFonts w:ascii="Times New Roman" w:hAnsi="Times New Roman"/>
              </w:rPr>
              <w:t xml:space="preserve">вопросе </w:t>
            </w:r>
            <w:r w:rsidR="00552308" w:rsidRPr="007E314C">
              <w:rPr>
                <w:rFonts w:ascii="Times New Roman" w:hAnsi="Times New Roman"/>
              </w:rPr>
              <w:t>отправки детей в загородные детские оздоровительные лагеря</w:t>
            </w:r>
            <w:r>
              <w:rPr>
                <w:rFonts w:ascii="Times New Roman" w:hAnsi="Times New Roman"/>
              </w:rPr>
              <w:t xml:space="preserve"> в связи с </w:t>
            </w:r>
            <w:r w:rsidR="00411FE4"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</w:rPr>
              <w:t xml:space="preserve">низкой </w:t>
            </w:r>
            <w:proofErr w:type="gramStart"/>
            <w:r>
              <w:rPr>
                <w:rFonts w:ascii="Times New Roman" w:hAnsi="Times New Roman"/>
              </w:rPr>
              <w:t>плате</w:t>
            </w:r>
            <w:r w:rsidR="00411FE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жеспособностью</w:t>
            </w:r>
            <w:proofErr w:type="spellEnd"/>
            <w:proofErr w:type="gramEnd"/>
          </w:p>
        </w:tc>
      </w:tr>
      <w:tr w:rsidR="00552308" w:rsidRPr="0062317C" w14:paraId="1D0BBB8B" w14:textId="77777777" w:rsidTr="005D13E3">
        <w:tc>
          <w:tcPr>
            <w:tcW w:w="489" w:type="dxa"/>
          </w:tcPr>
          <w:p w14:paraId="5BEAECE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33</w:t>
            </w:r>
          </w:p>
        </w:tc>
        <w:tc>
          <w:tcPr>
            <w:tcW w:w="2908" w:type="dxa"/>
          </w:tcPr>
          <w:p w14:paraId="5E8F556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детей, оздоровленных и направленных на отдых в лагеря с дневным пребыванием, в лагеря труда и отдыха, в стационарные палаточные лагеря в возрасте от 7 до 17 лет, %</w:t>
            </w:r>
          </w:p>
        </w:tc>
        <w:tc>
          <w:tcPr>
            <w:tcW w:w="1075" w:type="dxa"/>
          </w:tcPr>
          <w:p w14:paraId="3BCC111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60</w:t>
            </w:r>
          </w:p>
        </w:tc>
        <w:tc>
          <w:tcPr>
            <w:tcW w:w="1301" w:type="dxa"/>
          </w:tcPr>
          <w:p w14:paraId="1EB8231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78,3</w:t>
            </w:r>
          </w:p>
        </w:tc>
        <w:tc>
          <w:tcPr>
            <w:tcW w:w="1221" w:type="dxa"/>
          </w:tcPr>
          <w:p w14:paraId="1927796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130,5</w:t>
            </w:r>
          </w:p>
        </w:tc>
        <w:tc>
          <w:tcPr>
            <w:tcW w:w="1254" w:type="dxa"/>
          </w:tcPr>
          <w:p w14:paraId="1A6A5AC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47" w:type="dxa"/>
          </w:tcPr>
          <w:p w14:paraId="7D28B09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466DCF71" w14:textId="77777777" w:rsidTr="005D13E3">
        <w:tc>
          <w:tcPr>
            <w:tcW w:w="489" w:type="dxa"/>
          </w:tcPr>
          <w:p w14:paraId="662694F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34</w:t>
            </w:r>
          </w:p>
        </w:tc>
        <w:tc>
          <w:tcPr>
            <w:tcW w:w="2908" w:type="dxa"/>
          </w:tcPr>
          <w:p w14:paraId="712CCC6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Доля детей, состоящих на учете в комиссиях по делам несовершеннолетних и </w:t>
            </w:r>
            <w:r w:rsidRPr="007E314C">
              <w:rPr>
                <w:rFonts w:ascii="Times New Roman" w:hAnsi="Times New Roman"/>
              </w:rPr>
              <w:lastRenderedPageBreak/>
              <w:t>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прав, %</w:t>
            </w:r>
          </w:p>
        </w:tc>
        <w:tc>
          <w:tcPr>
            <w:tcW w:w="1075" w:type="dxa"/>
          </w:tcPr>
          <w:p w14:paraId="5EAA3FA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01" w:type="dxa"/>
          </w:tcPr>
          <w:p w14:paraId="445867A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</w:t>
            </w:r>
          </w:p>
        </w:tc>
        <w:tc>
          <w:tcPr>
            <w:tcW w:w="1221" w:type="dxa"/>
          </w:tcPr>
          <w:p w14:paraId="0E8D027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88,0</w:t>
            </w:r>
          </w:p>
        </w:tc>
        <w:tc>
          <w:tcPr>
            <w:tcW w:w="1254" w:type="dxa"/>
          </w:tcPr>
          <w:p w14:paraId="52A3E9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88,0</w:t>
            </w:r>
          </w:p>
        </w:tc>
        <w:tc>
          <w:tcPr>
            <w:tcW w:w="1947" w:type="dxa"/>
          </w:tcPr>
          <w:p w14:paraId="7554848B" w14:textId="493A1A9E" w:rsidR="00552308" w:rsidRPr="007E314C" w:rsidRDefault="00B2763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</w:t>
            </w:r>
            <w:r w:rsidR="00552308" w:rsidRPr="007E314C">
              <w:rPr>
                <w:rFonts w:ascii="Times New Roman" w:hAnsi="Times New Roman"/>
              </w:rPr>
              <w:t xml:space="preserve">тказы родителей в вопросе отправки детей в </w:t>
            </w:r>
            <w:r w:rsidR="00552308" w:rsidRPr="007E314C">
              <w:rPr>
                <w:rFonts w:ascii="Times New Roman" w:hAnsi="Times New Roman"/>
              </w:rPr>
              <w:lastRenderedPageBreak/>
              <w:t>загородные детские оздоровительные лагеря и лагеря дневного пребывания</w:t>
            </w:r>
            <w:r>
              <w:rPr>
                <w:rFonts w:ascii="Times New Roman" w:hAnsi="Times New Roman"/>
              </w:rPr>
              <w:t xml:space="preserve"> в связи с их низкой </w:t>
            </w:r>
            <w:proofErr w:type="gramStart"/>
            <w:r>
              <w:rPr>
                <w:rFonts w:ascii="Times New Roman" w:hAnsi="Times New Roman"/>
              </w:rPr>
              <w:t>платеже-способностью</w:t>
            </w:r>
            <w:proofErr w:type="gramEnd"/>
          </w:p>
        </w:tc>
      </w:tr>
    </w:tbl>
    <w:p w14:paraId="7DBC0122" w14:textId="7777777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lastRenderedPageBreak/>
        <w:t>Примечание:</w:t>
      </w:r>
    </w:p>
    <w:p w14:paraId="30846273" w14:textId="7777777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4B1BAE43" w14:textId="753582F6" w:rsidR="009E7085" w:rsidRPr="005D13E3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3E3">
        <w:rPr>
          <w:rFonts w:ascii="Times New Roman" w:hAnsi="Times New Roman" w:cs="Times New Roman"/>
          <w:sz w:val="20"/>
          <w:szCs w:val="20"/>
        </w:rPr>
        <w:t>в случае превышения планового значения показателя над фактическим, тенденцией развития которого является снижение значения, для итоговой оценки принимается значение 100%.</w:t>
      </w:r>
    </w:p>
    <w:p w14:paraId="3A203B6D" w14:textId="77777777" w:rsidR="00FA65A9" w:rsidRDefault="00FA65A9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51D24C8" w14:textId="447193BE" w:rsidR="002D676F" w:rsidRPr="00DB7D9C" w:rsidRDefault="002D676F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821085">
        <w:rPr>
          <w:rFonts w:ascii="Times New Roman" w:hAnsi="Times New Roman"/>
          <w:sz w:val="24"/>
          <w:szCs w:val="24"/>
        </w:rPr>
        <w:t xml:space="preserve">установлены </w:t>
      </w:r>
      <w:r w:rsidRPr="00DB7D9C">
        <w:rPr>
          <w:rFonts w:ascii="Times New Roman" w:hAnsi="Times New Roman"/>
          <w:sz w:val="24"/>
          <w:szCs w:val="24"/>
        </w:rPr>
        <w:t>34 целевых показателя, по итогам 2018 г</w:t>
      </w:r>
      <w:r w:rsidR="00B2763E">
        <w:rPr>
          <w:rFonts w:ascii="Times New Roman" w:hAnsi="Times New Roman"/>
          <w:sz w:val="24"/>
          <w:szCs w:val="24"/>
        </w:rPr>
        <w:t xml:space="preserve">. </w:t>
      </w:r>
      <w:r w:rsidRPr="00DB7D9C">
        <w:rPr>
          <w:rFonts w:ascii="Times New Roman" w:hAnsi="Times New Roman"/>
          <w:sz w:val="24"/>
          <w:szCs w:val="24"/>
        </w:rPr>
        <w:t>2</w:t>
      </w:r>
      <w:r w:rsidR="00894B2D" w:rsidRPr="00DB7D9C">
        <w:rPr>
          <w:rFonts w:ascii="Times New Roman" w:hAnsi="Times New Roman"/>
          <w:sz w:val="24"/>
          <w:szCs w:val="24"/>
        </w:rPr>
        <w:t>9</w:t>
      </w:r>
      <w:r w:rsidRPr="00DB7D9C">
        <w:rPr>
          <w:rFonts w:ascii="Times New Roman" w:hAnsi="Times New Roman"/>
          <w:sz w:val="24"/>
          <w:szCs w:val="24"/>
        </w:rPr>
        <w:t xml:space="preserve"> из них выполнены. Оценка выполнения целевых показателей составила 95,65%.</w:t>
      </w:r>
    </w:p>
    <w:p w14:paraId="557756E4" w14:textId="77777777" w:rsidR="00A13F45" w:rsidRDefault="00A13F45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AAE04" w14:textId="42DB6A5E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D9C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768C7176" w14:textId="77777777" w:rsidR="00635A5B" w:rsidRPr="00DB7D9C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1572"/>
        <w:gridCol w:w="1572"/>
        <w:gridCol w:w="2249"/>
        <w:gridCol w:w="1572"/>
      </w:tblGrid>
      <w:tr w:rsidR="002D676F" w14:paraId="0CB4E7EF" w14:textId="77777777" w:rsidTr="00321C9E">
        <w:trPr>
          <w:trHeight w:val="191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E4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FB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92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AD7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4C99413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CB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70302E84" w14:textId="77777777" w:rsidTr="00321C9E">
        <w:trPr>
          <w:trHeight w:val="6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65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E2B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67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7C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348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6D6189C6" w14:textId="77777777" w:rsidTr="00321C9E">
        <w:trPr>
          <w:trHeight w:val="25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43C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</w:rPr>
              <w:t>«Развитие системы образования Александровского муниципального района»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306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94,54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3FC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95,65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61E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95,10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FE2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эффективный</w:t>
            </w:r>
          </w:p>
        </w:tc>
      </w:tr>
    </w:tbl>
    <w:p w14:paraId="334D30FC" w14:textId="77777777" w:rsidR="00FA65A9" w:rsidRDefault="00FA65A9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35A12F1" w14:textId="79E07B15" w:rsidR="00552308" w:rsidRPr="00D547B9" w:rsidRDefault="005A1889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B9">
        <w:rPr>
          <w:rFonts w:ascii="Times New Roman" w:hAnsi="Times New Roman" w:cs="Times New Roman"/>
          <w:b/>
          <w:sz w:val="24"/>
          <w:szCs w:val="24"/>
        </w:rPr>
        <w:t>2.</w:t>
      </w:r>
      <w:r w:rsidR="00552308" w:rsidRPr="00D547B9">
        <w:rPr>
          <w:rFonts w:ascii="Times New Roman" w:hAnsi="Times New Roman" w:cs="Times New Roman"/>
          <w:b/>
          <w:sz w:val="24"/>
          <w:szCs w:val="24"/>
        </w:rPr>
        <w:t>2.2. Муниципальная программа «Развитие сельского хозяйства и устойчивое развитие сельских территорий в Александровском муниципальном районе»</w:t>
      </w:r>
    </w:p>
    <w:p w14:paraId="1195958C" w14:textId="77777777" w:rsidR="00552308" w:rsidRPr="00D547B9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69B74" w14:textId="23BAF9D8" w:rsidR="00D547B9" w:rsidRPr="00D547B9" w:rsidRDefault="00D547B9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9">
        <w:rPr>
          <w:rFonts w:ascii="Times New Roman" w:hAnsi="Times New Roman" w:cs="Times New Roman"/>
          <w:sz w:val="24"/>
          <w:szCs w:val="24"/>
        </w:rPr>
        <w:t>Основной целью</w:t>
      </w:r>
      <w:r w:rsidR="00816B9C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Pr="00D547B9">
        <w:rPr>
          <w:rFonts w:ascii="Times New Roman" w:hAnsi="Times New Roman" w:cs="Times New Roman"/>
          <w:sz w:val="24"/>
          <w:szCs w:val="24"/>
        </w:rPr>
        <w:t>рограммы является повышение занятости, доходов и качества жизни сельского населения Александровского</w:t>
      </w:r>
      <w:r w:rsidR="00816B9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547B9">
        <w:rPr>
          <w:rFonts w:ascii="Times New Roman" w:hAnsi="Times New Roman" w:cs="Times New Roman"/>
          <w:sz w:val="24"/>
          <w:szCs w:val="24"/>
        </w:rPr>
        <w:t>района, а также рост доходности и эффективности сельскохозяйственных товаропроизводителей. Задачами программы являются:</w:t>
      </w:r>
    </w:p>
    <w:p w14:paraId="46367267" w14:textId="77777777" w:rsidR="00D547B9" w:rsidRPr="00D547B9" w:rsidRDefault="00D547B9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9">
        <w:rPr>
          <w:rFonts w:ascii="Times New Roman" w:hAnsi="Times New Roman" w:cs="Times New Roman"/>
          <w:sz w:val="24"/>
          <w:szCs w:val="24"/>
        </w:rPr>
        <w:t>- 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</w:r>
    </w:p>
    <w:p w14:paraId="31CFBB47" w14:textId="570F9BA0" w:rsidR="00D547B9" w:rsidRPr="00D547B9" w:rsidRDefault="00D547B9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9">
        <w:rPr>
          <w:rFonts w:ascii="Times New Roman" w:hAnsi="Times New Roman" w:cs="Times New Roman"/>
          <w:sz w:val="24"/>
          <w:szCs w:val="24"/>
        </w:rPr>
        <w:t>-</w:t>
      </w:r>
      <w:r w:rsidR="00816B9C">
        <w:rPr>
          <w:rFonts w:ascii="Times New Roman" w:hAnsi="Times New Roman" w:cs="Times New Roman"/>
          <w:sz w:val="24"/>
          <w:szCs w:val="24"/>
        </w:rPr>
        <w:t xml:space="preserve"> </w:t>
      </w:r>
      <w:r w:rsidRPr="00D547B9">
        <w:rPr>
          <w:rFonts w:ascii="Times New Roman" w:hAnsi="Times New Roman" w:cs="Times New Roman"/>
          <w:sz w:val="24"/>
          <w:szCs w:val="24"/>
        </w:rPr>
        <w:t>повышение (обеспечение) доступности финансовых ресурсов для сельскохозяйственных товаропроизводителей;</w:t>
      </w:r>
    </w:p>
    <w:p w14:paraId="09504ED0" w14:textId="77777777" w:rsidR="00D547B9" w:rsidRPr="00D547B9" w:rsidRDefault="00D547B9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9">
        <w:rPr>
          <w:rFonts w:ascii="Times New Roman" w:hAnsi="Times New Roman" w:cs="Times New Roman"/>
          <w:sz w:val="24"/>
          <w:szCs w:val="24"/>
        </w:rPr>
        <w:t>- освоение внутреннего рынка сбыта за счёт развития ресурсного потенциала сельскохозяйственных товаропроизводителей.</w:t>
      </w:r>
    </w:p>
    <w:p w14:paraId="133C9577" w14:textId="4E4AA5A0" w:rsidR="00967D01" w:rsidRDefault="00967D01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0C0C065" w14:textId="1DA1B14B" w:rsidR="00634196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F1B527A" w14:textId="3637F00E" w:rsidR="00634196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B012BD8" w14:textId="16FBC062" w:rsidR="00634196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3102AF2" w14:textId="2E4C5A5C" w:rsidR="00634196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334A19" w14:textId="44AE7048" w:rsidR="00634196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31653C5" w14:textId="77777777" w:rsidR="00634196" w:rsidRPr="00D547B9" w:rsidRDefault="00634196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FF7E899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6E82DFBF" w14:textId="77777777" w:rsidR="0091711D" w:rsidRPr="0062317C" w:rsidRDefault="0091711D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333"/>
        <w:gridCol w:w="1160"/>
        <w:gridCol w:w="1391"/>
        <w:gridCol w:w="1276"/>
        <w:gridCol w:w="1276"/>
        <w:gridCol w:w="1269"/>
      </w:tblGrid>
      <w:tr w:rsidR="00552308" w:rsidRPr="0062317C" w14:paraId="2AA09756" w14:textId="77777777" w:rsidTr="001223D8">
        <w:tc>
          <w:tcPr>
            <w:tcW w:w="490" w:type="dxa"/>
            <w:vAlign w:val="center"/>
          </w:tcPr>
          <w:p w14:paraId="039A5AEE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33" w:type="dxa"/>
            <w:vAlign w:val="center"/>
          </w:tcPr>
          <w:p w14:paraId="539EFBEE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60" w:type="dxa"/>
            <w:vAlign w:val="center"/>
          </w:tcPr>
          <w:p w14:paraId="1533BE6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91" w:type="dxa"/>
            <w:vAlign w:val="center"/>
          </w:tcPr>
          <w:p w14:paraId="7D1BCF80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76" w:type="dxa"/>
            <w:vAlign w:val="center"/>
          </w:tcPr>
          <w:p w14:paraId="2EF46526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Align w:val="center"/>
          </w:tcPr>
          <w:p w14:paraId="70D94230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 xml:space="preserve">Оценка выполнения целевого показателя, </w:t>
            </w: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69" w:type="dxa"/>
            <w:vAlign w:val="center"/>
          </w:tcPr>
          <w:p w14:paraId="59CD0E0B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Пояснения</w:t>
            </w:r>
          </w:p>
        </w:tc>
      </w:tr>
      <w:tr w:rsidR="00552308" w:rsidRPr="0062317C" w14:paraId="73249E3D" w14:textId="77777777" w:rsidTr="001223D8">
        <w:tc>
          <w:tcPr>
            <w:tcW w:w="490" w:type="dxa"/>
          </w:tcPr>
          <w:p w14:paraId="6DDA81D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33" w:type="dxa"/>
          </w:tcPr>
          <w:p w14:paraId="72B375B5" w14:textId="256935B6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публикаций, касающихся развития сельского хозяйства и устойчивого развития сельских территорий на официальном сайте органов местного самоуправления Александровского муниципального района, в районной газете «Боевой путь», ед.</w:t>
            </w:r>
          </w:p>
        </w:tc>
        <w:tc>
          <w:tcPr>
            <w:tcW w:w="1160" w:type="dxa"/>
          </w:tcPr>
          <w:p w14:paraId="69B79CE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</w:t>
            </w:r>
          </w:p>
        </w:tc>
        <w:tc>
          <w:tcPr>
            <w:tcW w:w="1391" w:type="dxa"/>
          </w:tcPr>
          <w:p w14:paraId="440B6FB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14:paraId="05CA580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3E9F475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7F802B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52D0DB82" w14:textId="77777777" w:rsidTr="001223D8">
        <w:tc>
          <w:tcPr>
            <w:tcW w:w="490" w:type="dxa"/>
          </w:tcPr>
          <w:p w14:paraId="5ED78AC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3333" w:type="dxa"/>
          </w:tcPr>
          <w:p w14:paraId="0DF522C2" w14:textId="503E460E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организованных администрацией Александровского муниципального района ярмарок и выставок</w:t>
            </w:r>
          </w:p>
        </w:tc>
        <w:tc>
          <w:tcPr>
            <w:tcW w:w="1160" w:type="dxa"/>
          </w:tcPr>
          <w:p w14:paraId="1043341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391" w:type="dxa"/>
          </w:tcPr>
          <w:p w14:paraId="7D32E28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24290C0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55BFC20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38849EE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A13DD5D" w14:textId="77777777" w:rsidTr="001223D8">
        <w:tc>
          <w:tcPr>
            <w:tcW w:w="490" w:type="dxa"/>
          </w:tcPr>
          <w:p w14:paraId="3181F10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3333" w:type="dxa"/>
          </w:tcPr>
          <w:p w14:paraId="61087B79" w14:textId="5E1FECA3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Число сельскохозяйственных товаропроизводителей на 1000 жителей района</w:t>
            </w:r>
          </w:p>
        </w:tc>
        <w:tc>
          <w:tcPr>
            <w:tcW w:w="1160" w:type="dxa"/>
          </w:tcPr>
          <w:p w14:paraId="1D75BA4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82</w:t>
            </w:r>
          </w:p>
        </w:tc>
        <w:tc>
          <w:tcPr>
            <w:tcW w:w="1391" w:type="dxa"/>
          </w:tcPr>
          <w:p w14:paraId="48792B0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83</w:t>
            </w:r>
          </w:p>
        </w:tc>
        <w:tc>
          <w:tcPr>
            <w:tcW w:w="1276" w:type="dxa"/>
          </w:tcPr>
          <w:p w14:paraId="6B73E26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101,2</w:t>
            </w:r>
          </w:p>
        </w:tc>
        <w:tc>
          <w:tcPr>
            <w:tcW w:w="1276" w:type="dxa"/>
          </w:tcPr>
          <w:p w14:paraId="57C1CB8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40AAF8B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67204007" w14:textId="7777777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t>Примечание:</w:t>
      </w:r>
    </w:p>
    <w:p w14:paraId="5B454780" w14:textId="29B3C00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100%.</w:t>
      </w:r>
    </w:p>
    <w:p w14:paraId="6FDAA5A1" w14:textId="32111091" w:rsidR="00F37134" w:rsidRPr="001223D8" w:rsidRDefault="00F37134" w:rsidP="00967D01">
      <w:pPr>
        <w:pStyle w:val="a5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7139E97C" w14:textId="105FF883" w:rsidR="00F37134" w:rsidRPr="00FA65A9" w:rsidRDefault="00F3713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5A9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821085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FA65A9">
        <w:rPr>
          <w:rFonts w:ascii="Times New Roman" w:hAnsi="Times New Roman" w:cs="Times New Roman"/>
          <w:sz w:val="24"/>
          <w:szCs w:val="24"/>
        </w:rPr>
        <w:t>3 целевых показателя и по итогам 2018 г</w:t>
      </w:r>
      <w:r w:rsidR="00B2763E">
        <w:rPr>
          <w:rFonts w:ascii="Times New Roman" w:hAnsi="Times New Roman" w:cs="Times New Roman"/>
          <w:sz w:val="24"/>
          <w:szCs w:val="24"/>
        </w:rPr>
        <w:t>.</w:t>
      </w:r>
      <w:r w:rsidRPr="00FA65A9">
        <w:rPr>
          <w:rFonts w:ascii="Times New Roman" w:hAnsi="Times New Roman" w:cs="Times New Roman"/>
          <w:sz w:val="24"/>
          <w:szCs w:val="24"/>
        </w:rPr>
        <w:t xml:space="preserve"> все они выполнены. Оценка выполнения целевых показателей составила 100,00%.</w:t>
      </w:r>
    </w:p>
    <w:p w14:paraId="4FF9AE2A" w14:textId="77777777" w:rsidR="001E5942" w:rsidRDefault="001E5942" w:rsidP="00967D01">
      <w:pPr>
        <w:pStyle w:val="a5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3846C2AF" w14:textId="04E9A97E" w:rsidR="001E5942" w:rsidRDefault="001E5942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D9C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1317F05D" w14:textId="77777777" w:rsidR="00635A5B" w:rsidRPr="001E5942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1572"/>
        <w:gridCol w:w="1572"/>
        <w:gridCol w:w="2200"/>
        <w:gridCol w:w="1572"/>
      </w:tblGrid>
      <w:tr w:rsidR="001223D8" w:rsidRPr="002A3929" w14:paraId="5DCA45CB" w14:textId="77777777" w:rsidTr="001223D8">
        <w:trPr>
          <w:trHeight w:val="1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2E1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264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B85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B4F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186B186B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7F1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1223D8" w:rsidRPr="002A3929" w14:paraId="01759C05" w14:textId="77777777" w:rsidTr="001223D8">
        <w:trPr>
          <w:trHeight w:val="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681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312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C12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2E9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C5B" w14:textId="77777777" w:rsidR="001223D8" w:rsidRPr="002A3929" w:rsidRDefault="001223D8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223D8" w:rsidRPr="00A35F20" w14:paraId="1EE43642" w14:textId="77777777" w:rsidTr="001223D8">
        <w:trPr>
          <w:trHeight w:val="2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C2C" w14:textId="0AC14D76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35F20">
              <w:rPr>
                <w:rFonts w:ascii="Times New Roman" w:hAnsi="Times New Roman" w:cs="Times New Roman"/>
              </w:rPr>
              <w:t xml:space="preserve">«Развитие сельского хозяйства и устойчивое развитие </w:t>
            </w:r>
            <w:r>
              <w:rPr>
                <w:rFonts w:ascii="Times New Roman" w:hAnsi="Times New Roman" w:cs="Times New Roman"/>
              </w:rPr>
              <w:t>с</w:t>
            </w:r>
            <w:r w:rsidRPr="00A35F20">
              <w:rPr>
                <w:rFonts w:ascii="Times New Roman" w:hAnsi="Times New Roman" w:cs="Times New Roman"/>
              </w:rPr>
              <w:t>ельских территорий в Александровском муниципальном районе</w:t>
            </w:r>
          </w:p>
          <w:p w14:paraId="17EF1EB2" w14:textId="53B24954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2F4" w14:textId="79B3F115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79,37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A24" w14:textId="07349D1B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AA1" w14:textId="087BCCA2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89,69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B20" w14:textId="106622B2" w:rsidR="001223D8" w:rsidRPr="00A35F20" w:rsidRDefault="001223D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средне-эффективный</w:t>
            </w:r>
          </w:p>
        </w:tc>
      </w:tr>
    </w:tbl>
    <w:p w14:paraId="01D611E4" w14:textId="186CCBFF" w:rsidR="007E314C" w:rsidRDefault="007E314C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60715" w14:textId="03B2227F" w:rsidR="00552308" w:rsidRPr="00941DDB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DB">
        <w:rPr>
          <w:rFonts w:ascii="Times New Roman" w:hAnsi="Times New Roman" w:cs="Times New Roman"/>
          <w:b/>
          <w:bCs/>
          <w:sz w:val="24"/>
          <w:szCs w:val="24"/>
        </w:rPr>
        <w:t>2.2.3. Муниципальная программа «Привлечение инвестиций и развитие потребительского рынка в Александровском муниципальном районе Пермского края»</w:t>
      </w:r>
    </w:p>
    <w:p w14:paraId="677A8452" w14:textId="77777777" w:rsidR="00552308" w:rsidRPr="00941DDB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5AECE" w14:textId="3A988FB2" w:rsidR="00941DDB" w:rsidRDefault="00941DDB" w:rsidP="00967D01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816B9C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41DDB">
        <w:rPr>
          <w:rFonts w:ascii="Times New Roman" w:hAnsi="Times New Roman" w:cs="Times New Roman"/>
          <w:sz w:val="24"/>
          <w:szCs w:val="24"/>
        </w:rPr>
        <w:t xml:space="preserve">рограммы являются создание благоприятного инвестиционного климата; активизация предпринимательской деятельности;  повышение темпов развития малого и среднего предпринимательства, уровня конкурентоспособности продукции (работ, услуг), выпускаемой (оказываемых, выполняемых) субъектами малого и среднего предпринимательства;  создание условий для наиболее полного удовлетворения спроса населения на потребительские товары; создание системы эффективной защиты прав потребителей; снижение социальной напряжённости на потребительском рынке Александровского </w:t>
      </w:r>
      <w:r w:rsidR="00816B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41DDB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14:paraId="09CD857F" w14:textId="2C8706D8" w:rsidR="00634196" w:rsidRDefault="00634196" w:rsidP="00967D01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E5EAA" w14:textId="77777777" w:rsidR="00634196" w:rsidRPr="00941DDB" w:rsidRDefault="00634196" w:rsidP="00967D01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EFEC34" w14:textId="42A07EB4" w:rsidR="00941DDB" w:rsidRPr="00941DDB" w:rsidRDefault="00941DDB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>Задач</w:t>
      </w:r>
      <w:r w:rsidR="00816B9C">
        <w:rPr>
          <w:rFonts w:ascii="Times New Roman" w:hAnsi="Times New Roman" w:cs="Times New Roman"/>
          <w:sz w:val="24"/>
          <w:szCs w:val="24"/>
        </w:rPr>
        <w:t>и муниципальной программы</w:t>
      </w:r>
      <w:r w:rsidRPr="00941DDB">
        <w:rPr>
          <w:rFonts w:ascii="Times New Roman" w:hAnsi="Times New Roman" w:cs="Times New Roman"/>
          <w:sz w:val="24"/>
          <w:szCs w:val="24"/>
        </w:rPr>
        <w:t>:</w:t>
      </w:r>
    </w:p>
    <w:p w14:paraId="1F4558CA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совершенствование нормативной правовой базы для повышения инвестиционной привлекательности района;</w:t>
      </w:r>
    </w:p>
    <w:p w14:paraId="426C0550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разработка и реализация мер маркетинга территории и имиджевой политики;</w:t>
      </w:r>
    </w:p>
    <w:p w14:paraId="4514B64A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lastRenderedPageBreak/>
        <w:tab/>
        <w:t>- создание благоприятной инвестиционной и конкурентной среды;</w:t>
      </w:r>
    </w:p>
    <w:p w14:paraId="46A201C2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формирование благоприятной правовой среды, стимулирующей развитие малого и среднего предпринимательства;</w:t>
      </w:r>
    </w:p>
    <w:p w14:paraId="502A5740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укрепление социального статуса, повышение престижа и этики предпринимательства;</w:t>
      </w:r>
    </w:p>
    <w:p w14:paraId="0362220C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повышение (обеспечение) доступности финансовых ресурсов для субъектов малого и среднего предпринимательства (далее – СМСП);</w:t>
      </w:r>
    </w:p>
    <w:p w14:paraId="66C0DA22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содействие развитию молодёжного предпринимательства;</w:t>
      </w:r>
    </w:p>
    <w:p w14:paraId="0F7D37E6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содействие развитию предпринимательства в социальной сфере;</w:t>
      </w:r>
    </w:p>
    <w:p w14:paraId="51D63B76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совершенствование форм и методов правового регулирования в сфере торговли;</w:t>
      </w:r>
    </w:p>
    <w:p w14:paraId="22B3ED98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повышение безопасности и качества товаров, работ, услуг на потребительском рынке;</w:t>
      </w:r>
    </w:p>
    <w:p w14:paraId="6BAE9DE2" w14:textId="211B89CB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 xml:space="preserve"> - формирование современной инфраструктуры розничной торговли и повышение территориальной доступности торговых объектов для населения;</w:t>
      </w:r>
    </w:p>
    <w:p w14:paraId="24EBD3C0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создание и укрепление системы защиты прав потребителей;</w:t>
      </w:r>
    </w:p>
    <w:p w14:paraId="06272EEA" w14:textId="77777777" w:rsidR="00941DDB" w:rsidRPr="00941DDB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повышение уровня правовой грамотности и информированности населения по вопросам защиты прав потребителей;</w:t>
      </w:r>
    </w:p>
    <w:p w14:paraId="70A4074D" w14:textId="77777777" w:rsidR="00816B9C" w:rsidRDefault="00941DDB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 w:cs="Times New Roman"/>
          <w:sz w:val="24"/>
          <w:szCs w:val="24"/>
        </w:rPr>
        <w:tab/>
        <w:t>- повышение правовой грамотности СМСП, осуществляющих деятельность на потребительском рынке района;</w:t>
      </w:r>
    </w:p>
    <w:p w14:paraId="01D679DE" w14:textId="4118D4AF" w:rsidR="00941DDB" w:rsidRPr="00941DDB" w:rsidRDefault="00941DDB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DB">
        <w:rPr>
          <w:rFonts w:ascii="Times New Roman" w:hAnsi="Times New Roman"/>
          <w:sz w:val="24"/>
          <w:szCs w:val="24"/>
        </w:rPr>
        <w:t>- профилактика правонарушений в системе защиты прав потребителей.</w:t>
      </w:r>
    </w:p>
    <w:p w14:paraId="11679256" w14:textId="77777777" w:rsidR="00941DDB" w:rsidRPr="00941DDB" w:rsidRDefault="00941DDB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4A3120C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59A8503D" w14:textId="77777777" w:rsidR="00635A5B" w:rsidRPr="00941DDB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67"/>
        <w:gridCol w:w="1331"/>
        <w:gridCol w:w="1518"/>
        <w:gridCol w:w="1422"/>
        <w:gridCol w:w="1461"/>
        <w:gridCol w:w="1382"/>
      </w:tblGrid>
      <w:tr w:rsidR="00552308" w:rsidRPr="00BF013A" w14:paraId="108FD69E" w14:textId="77777777" w:rsidTr="007D794C">
        <w:tc>
          <w:tcPr>
            <w:tcW w:w="486" w:type="dxa"/>
            <w:vAlign w:val="center"/>
          </w:tcPr>
          <w:p w14:paraId="10B32D8F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7" w:type="dxa"/>
            <w:vAlign w:val="center"/>
          </w:tcPr>
          <w:p w14:paraId="44E77E9F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5" w:type="dxa"/>
            <w:vAlign w:val="center"/>
          </w:tcPr>
          <w:p w14:paraId="7FF17206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315" w:type="dxa"/>
            <w:vAlign w:val="center"/>
          </w:tcPr>
          <w:p w14:paraId="6CB04F55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354" w:type="dxa"/>
            <w:vAlign w:val="center"/>
          </w:tcPr>
          <w:p w14:paraId="42E05329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32E3194C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254" w:type="dxa"/>
            <w:vAlign w:val="center"/>
          </w:tcPr>
          <w:p w14:paraId="4D4E4470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Оценка выполнения целевого показателя, %</w:t>
            </w:r>
          </w:p>
        </w:tc>
        <w:tc>
          <w:tcPr>
            <w:tcW w:w="1454" w:type="dxa"/>
            <w:vAlign w:val="center"/>
          </w:tcPr>
          <w:p w14:paraId="4EA44FA2" w14:textId="77777777" w:rsidR="00552308" w:rsidRPr="00BF013A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3A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552308" w:rsidRPr="0062317C" w14:paraId="5F12AABF" w14:textId="77777777" w:rsidTr="007D794C">
        <w:tc>
          <w:tcPr>
            <w:tcW w:w="486" w:type="dxa"/>
          </w:tcPr>
          <w:p w14:paraId="792919E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14:paraId="38D4919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Объем инвестиций в основной капитал, </w:t>
            </w:r>
            <w:proofErr w:type="spellStart"/>
            <w:r w:rsidRPr="007E314C">
              <w:rPr>
                <w:rFonts w:ascii="Times New Roman" w:hAnsi="Times New Roman"/>
              </w:rPr>
              <w:t>млн.руб</w:t>
            </w:r>
            <w:proofErr w:type="spellEnd"/>
            <w:r w:rsidRPr="007E314C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</w:tcPr>
          <w:p w14:paraId="4DE1DDF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320,5</w:t>
            </w:r>
          </w:p>
        </w:tc>
        <w:tc>
          <w:tcPr>
            <w:tcW w:w="1315" w:type="dxa"/>
          </w:tcPr>
          <w:p w14:paraId="6D0D289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366,3</w:t>
            </w:r>
          </w:p>
        </w:tc>
        <w:tc>
          <w:tcPr>
            <w:tcW w:w="1354" w:type="dxa"/>
          </w:tcPr>
          <w:p w14:paraId="2CDB1D3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114,3</w:t>
            </w:r>
          </w:p>
        </w:tc>
        <w:tc>
          <w:tcPr>
            <w:tcW w:w="1254" w:type="dxa"/>
          </w:tcPr>
          <w:p w14:paraId="6CFCCAA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38F661C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9849865" w14:textId="77777777" w:rsidTr="007D794C">
        <w:tc>
          <w:tcPr>
            <w:tcW w:w="486" w:type="dxa"/>
          </w:tcPr>
          <w:p w14:paraId="6A2D40D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14:paraId="651D880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Наличие актуальной базы инвестиционных площадок на официальном сайте органов местного самоуправления Александровского муниципального района, наличие</w:t>
            </w:r>
          </w:p>
        </w:tc>
        <w:tc>
          <w:tcPr>
            <w:tcW w:w="995" w:type="dxa"/>
          </w:tcPr>
          <w:p w14:paraId="38F8E53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наличие</w:t>
            </w:r>
          </w:p>
        </w:tc>
        <w:tc>
          <w:tcPr>
            <w:tcW w:w="1315" w:type="dxa"/>
          </w:tcPr>
          <w:p w14:paraId="3F7E32F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наличие</w:t>
            </w:r>
          </w:p>
        </w:tc>
        <w:tc>
          <w:tcPr>
            <w:tcW w:w="1354" w:type="dxa"/>
          </w:tcPr>
          <w:p w14:paraId="677517B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121BFBB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56933C7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9FAE915" w14:textId="77777777" w:rsidTr="007D794C">
        <w:tc>
          <w:tcPr>
            <w:tcW w:w="486" w:type="dxa"/>
          </w:tcPr>
          <w:p w14:paraId="1ED746B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14:paraId="43C197A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индивидуальных предпринимателей на 1 000 жителей Александровского муниципального района, ед.</w:t>
            </w:r>
          </w:p>
        </w:tc>
        <w:tc>
          <w:tcPr>
            <w:tcW w:w="995" w:type="dxa"/>
          </w:tcPr>
          <w:p w14:paraId="74E3B71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19,5</w:t>
            </w:r>
          </w:p>
        </w:tc>
        <w:tc>
          <w:tcPr>
            <w:tcW w:w="1315" w:type="dxa"/>
          </w:tcPr>
          <w:p w14:paraId="5EF3A38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19,7</w:t>
            </w:r>
          </w:p>
        </w:tc>
        <w:tc>
          <w:tcPr>
            <w:tcW w:w="1354" w:type="dxa"/>
          </w:tcPr>
          <w:p w14:paraId="43D5587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101,0</w:t>
            </w:r>
          </w:p>
        </w:tc>
        <w:tc>
          <w:tcPr>
            <w:tcW w:w="1254" w:type="dxa"/>
          </w:tcPr>
          <w:p w14:paraId="6AAFD90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772678F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DBDCE65" w14:textId="77777777" w:rsidTr="007D794C">
        <w:tc>
          <w:tcPr>
            <w:tcW w:w="486" w:type="dxa"/>
          </w:tcPr>
          <w:p w14:paraId="49CC8632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4</w:t>
            </w:r>
          </w:p>
        </w:tc>
        <w:tc>
          <w:tcPr>
            <w:tcW w:w="3337" w:type="dxa"/>
          </w:tcPr>
          <w:p w14:paraId="46451583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Количество публичных мероприятий, проведенных с целью укрепления социального статуса, повышения престижа и этики предпринимательства, ед.</w:t>
            </w:r>
          </w:p>
        </w:tc>
        <w:tc>
          <w:tcPr>
            <w:tcW w:w="995" w:type="dxa"/>
          </w:tcPr>
          <w:p w14:paraId="63572B43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5</w:t>
            </w:r>
          </w:p>
        </w:tc>
        <w:tc>
          <w:tcPr>
            <w:tcW w:w="1315" w:type="dxa"/>
          </w:tcPr>
          <w:p w14:paraId="2223A007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6</w:t>
            </w:r>
          </w:p>
        </w:tc>
        <w:tc>
          <w:tcPr>
            <w:tcW w:w="1354" w:type="dxa"/>
          </w:tcPr>
          <w:p w14:paraId="4BBEFB98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120,0</w:t>
            </w:r>
          </w:p>
        </w:tc>
        <w:tc>
          <w:tcPr>
            <w:tcW w:w="1254" w:type="dxa"/>
          </w:tcPr>
          <w:p w14:paraId="78C6C1E5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7C09598F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5218BA8C" w14:textId="77777777" w:rsidTr="007D794C">
        <w:tc>
          <w:tcPr>
            <w:tcW w:w="486" w:type="dxa"/>
          </w:tcPr>
          <w:p w14:paraId="45A3AD84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5</w:t>
            </w:r>
          </w:p>
        </w:tc>
        <w:tc>
          <w:tcPr>
            <w:tcW w:w="3337" w:type="dxa"/>
          </w:tcPr>
          <w:p w14:paraId="33447CF7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 xml:space="preserve">Объем поступлений в районный бюджет уплаченных СМСП налогов на совокупный доход, </w:t>
            </w:r>
            <w:proofErr w:type="spellStart"/>
            <w:r w:rsidRPr="00967D01">
              <w:rPr>
                <w:rFonts w:ascii="Times New Roman" w:hAnsi="Times New Roman"/>
              </w:rPr>
              <w:t>тыс.руб</w:t>
            </w:r>
            <w:proofErr w:type="spellEnd"/>
            <w:r w:rsidRPr="00967D01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</w:tcPr>
          <w:p w14:paraId="657AEBAA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8873,0</w:t>
            </w:r>
          </w:p>
        </w:tc>
        <w:tc>
          <w:tcPr>
            <w:tcW w:w="1315" w:type="dxa"/>
          </w:tcPr>
          <w:p w14:paraId="37AFD417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7459,4</w:t>
            </w:r>
          </w:p>
        </w:tc>
        <w:tc>
          <w:tcPr>
            <w:tcW w:w="1354" w:type="dxa"/>
          </w:tcPr>
          <w:p w14:paraId="6F684F71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84,1</w:t>
            </w:r>
          </w:p>
        </w:tc>
        <w:tc>
          <w:tcPr>
            <w:tcW w:w="1254" w:type="dxa"/>
          </w:tcPr>
          <w:p w14:paraId="0FBCA122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84,1</w:t>
            </w:r>
          </w:p>
        </w:tc>
        <w:tc>
          <w:tcPr>
            <w:tcW w:w="1454" w:type="dxa"/>
          </w:tcPr>
          <w:p w14:paraId="527E4B39" w14:textId="62BAB523" w:rsidR="00552308" w:rsidRPr="00967D01" w:rsidRDefault="00967D0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4F5733C9" w14:textId="77777777" w:rsidTr="007D794C">
        <w:tc>
          <w:tcPr>
            <w:tcW w:w="486" w:type="dxa"/>
          </w:tcPr>
          <w:p w14:paraId="19B97BD5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6</w:t>
            </w:r>
          </w:p>
        </w:tc>
        <w:tc>
          <w:tcPr>
            <w:tcW w:w="3337" w:type="dxa"/>
          </w:tcPr>
          <w:p w14:paraId="7BD04E3A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 xml:space="preserve">Количество СМСП, получивших финансовую, имущественную, </w:t>
            </w:r>
            <w:r w:rsidRPr="00967D01">
              <w:rPr>
                <w:rFonts w:ascii="Times New Roman" w:hAnsi="Times New Roman"/>
              </w:rPr>
              <w:lastRenderedPageBreak/>
              <w:t>информационную, образовательную поддержку, ед.</w:t>
            </w:r>
          </w:p>
        </w:tc>
        <w:tc>
          <w:tcPr>
            <w:tcW w:w="995" w:type="dxa"/>
          </w:tcPr>
          <w:p w14:paraId="0155FB97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15" w:type="dxa"/>
          </w:tcPr>
          <w:p w14:paraId="5AA16E5A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29</w:t>
            </w:r>
          </w:p>
        </w:tc>
        <w:tc>
          <w:tcPr>
            <w:tcW w:w="1354" w:type="dxa"/>
          </w:tcPr>
          <w:p w14:paraId="7E1349C2" w14:textId="41FE3DD3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290,</w:t>
            </w:r>
            <w:r w:rsidR="00DA3117" w:rsidRPr="00967D01">
              <w:rPr>
                <w:rFonts w:ascii="Times New Roman" w:hAnsi="Times New Roman"/>
              </w:rPr>
              <w:t>0</w:t>
            </w:r>
          </w:p>
        </w:tc>
        <w:tc>
          <w:tcPr>
            <w:tcW w:w="1254" w:type="dxa"/>
          </w:tcPr>
          <w:p w14:paraId="4501A5B1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6B3E47D9" w14:textId="77777777" w:rsidR="00552308" w:rsidRPr="00967D01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67D01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EEDA23A" w14:textId="77777777" w:rsidTr="007D794C">
        <w:tc>
          <w:tcPr>
            <w:tcW w:w="486" w:type="dxa"/>
          </w:tcPr>
          <w:p w14:paraId="5F6A8BD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337" w:type="dxa"/>
          </w:tcPr>
          <w:p w14:paraId="1583D7E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граждан в возрасте до 30 лет, вовлеченных в реализацию мероприятий по содействию развития молодежного предпринимательства, чел.</w:t>
            </w:r>
          </w:p>
        </w:tc>
        <w:tc>
          <w:tcPr>
            <w:tcW w:w="995" w:type="dxa"/>
          </w:tcPr>
          <w:p w14:paraId="7DFE8B1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60</w:t>
            </w:r>
          </w:p>
        </w:tc>
        <w:tc>
          <w:tcPr>
            <w:tcW w:w="1315" w:type="dxa"/>
          </w:tcPr>
          <w:p w14:paraId="292BBB5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70</w:t>
            </w:r>
          </w:p>
        </w:tc>
        <w:tc>
          <w:tcPr>
            <w:tcW w:w="1354" w:type="dxa"/>
          </w:tcPr>
          <w:p w14:paraId="0DBED05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116,7</w:t>
            </w:r>
          </w:p>
        </w:tc>
        <w:tc>
          <w:tcPr>
            <w:tcW w:w="1254" w:type="dxa"/>
          </w:tcPr>
          <w:p w14:paraId="6C4BB4B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2F605D7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7EB94BE" w14:textId="77777777" w:rsidTr="007D794C">
        <w:tc>
          <w:tcPr>
            <w:tcW w:w="486" w:type="dxa"/>
          </w:tcPr>
          <w:p w14:paraId="1D754D4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3337" w:type="dxa"/>
          </w:tcPr>
          <w:p w14:paraId="3823990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Оборот розничной торговли, </w:t>
            </w:r>
            <w:proofErr w:type="spellStart"/>
            <w:r w:rsidRPr="007E314C">
              <w:rPr>
                <w:rFonts w:ascii="Times New Roman" w:hAnsi="Times New Roman"/>
              </w:rPr>
              <w:t>млн.руб</w:t>
            </w:r>
            <w:proofErr w:type="spellEnd"/>
            <w:r w:rsidRPr="007E314C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</w:tcPr>
          <w:p w14:paraId="48B3814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1993,9</w:t>
            </w:r>
          </w:p>
        </w:tc>
        <w:tc>
          <w:tcPr>
            <w:tcW w:w="1315" w:type="dxa"/>
          </w:tcPr>
          <w:p w14:paraId="29728C4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2419,6</w:t>
            </w:r>
          </w:p>
        </w:tc>
        <w:tc>
          <w:tcPr>
            <w:tcW w:w="1354" w:type="dxa"/>
          </w:tcPr>
          <w:p w14:paraId="2A7C6EB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121,4</w:t>
            </w:r>
          </w:p>
        </w:tc>
        <w:tc>
          <w:tcPr>
            <w:tcW w:w="1254" w:type="dxa"/>
          </w:tcPr>
          <w:p w14:paraId="02AF293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14CBC25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A258F4F" w14:textId="77777777" w:rsidTr="007D794C">
        <w:tc>
          <w:tcPr>
            <w:tcW w:w="486" w:type="dxa"/>
          </w:tcPr>
          <w:p w14:paraId="53B627A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3337" w:type="dxa"/>
          </w:tcPr>
          <w:p w14:paraId="0E1BD0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организованных администрацией Александровского муниципального района ярмарок и выставок, ед.</w:t>
            </w:r>
          </w:p>
        </w:tc>
        <w:tc>
          <w:tcPr>
            <w:tcW w:w="995" w:type="dxa"/>
          </w:tcPr>
          <w:p w14:paraId="5C2D50E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14:paraId="5185835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354" w:type="dxa"/>
          </w:tcPr>
          <w:p w14:paraId="0A0C56C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1669F6A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7A27F66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A4812B2" w14:textId="77777777" w:rsidTr="007D794C">
        <w:tc>
          <w:tcPr>
            <w:tcW w:w="486" w:type="dxa"/>
          </w:tcPr>
          <w:p w14:paraId="3DF7B02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3337" w:type="dxa"/>
          </w:tcPr>
          <w:p w14:paraId="622CA11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проведённых рейдов совместно с правоохранительными органами на предмет соблюдения СМСП законодательства при осуществлении торговой деятельности, ед.</w:t>
            </w:r>
          </w:p>
        </w:tc>
        <w:tc>
          <w:tcPr>
            <w:tcW w:w="995" w:type="dxa"/>
          </w:tcPr>
          <w:p w14:paraId="652C53D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1315" w:type="dxa"/>
          </w:tcPr>
          <w:p w14:paraId="7099DF5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1354" w:type="dxa"/>
          </w:tcPr>
          <w:p w14:paraId="5A1AAE5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4C9F9C1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22351A8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058CDD3" w14:textId="77777777" w:rsidTr="007D794C">
        <w:tc>
          <w:tcPr>
            <w:tcW w:w="486" w:type="dxa"/>
          </w:tcPr>
          <w:p w14:paraId="6A022C7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</w:t>
            </w:r>
          </w:p>
        </w:tc>
        <w:tc>
          <w:tcPr>
            <w:tcW w:w="3337" w:type="dxa"/>
          </w:tcPr>
          <w:p w14:paraId="7070264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проведённых мероприятий по вопросам защиты прав потребителей, направленных на повышение уровня правовой грамотности и информированности населения, СМСП и их сотрудников, ед.</w:t>
            </w:r>
          </w:p>
        </w:tc>
        <w:tc>
          <w:tcPr>
            <w:tcW w:w="995" w:type="dxa"/>
          </w:tcPr>
          <w:p w14:paraId="197A086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1315" w:type="dxa"/>
          </w:tcPr>
          <w:p w14:paraId="79A031E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1354" w:type="dxa"/>
          </w:tcPr>
          <w:p w14:paraId="11A73B6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579E487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6E4ECE9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5EA073AA" w14:textId="77777777" w:rsidTr="007D794C">
        <w:tc>
          <w:tcPr>
            <w:tcW w:w="486" w:type="dxa"/>
          </w:tcPr>
          <w:p w14:paraId="49DCF67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3337" w:type="dxa"/>
          </w:tcPr>
          <w:p w14:paraId="3CE6F7E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публикаций по вопросам защиты прав потребителей на официальном сайте органов местного самоуправления Александровского муниципального района, в районной газете «Боевой путь», ед.</w:t>
            </w:r>
          </w:p>
        </w:tc>
        <w:tc>
          <w:tcPr>
            <w:tcW w:w="995" w:type="dxa"/>
          </w:tcPr>
          <w:p w14:paraId="03C17B9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20</w:t>
            </w:r>
          </w:p>
        </w:tc>
        <w:tc>
          <w:tcPr>
            <w:tcW w:w="1315" w:type="dxa"/>
          </w:tcPr>
          <w:p w14:paraId="30AF107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20</w:t>
            </w:r>
          </w:p>
        </w:tc>
        <w:tc>
          <w:tcPr>
            <w:tcW w:w="1354" w:type="dxa"/>
          </w:tcPr>
          <w:p w14:paraId="4716AEE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4C414E7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454" w:type="dxa"/>
          </w:tcPr>
          <w:p w14:paraId="006C87C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4C823353" w14:textId="7777777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t>Примечание:</w:t>
      </w:r>
    </w:p>
    <w:p w14:paraId="39F7D20B" w14:textId="77777777" w:rsidR="00552308" w:rsidRPr="005D13E3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5D13E3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7341B022" w14:textId="797A4624" w:rsidR="00552308" w:rsidRPr="005D13E3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3E3">
        <w:rPr>
          <w:rFonts w:ascii="Times New Roman" w:hAnsi="Times New Roman" w:cs="Times New Roman"/>
          <w:sz w:val="20"/>
          <w:szCs w:val="20"/>
        </w:rPr>
        <w:t>при уровне достижения целевых показателей, результатом выполнения которых является выполнение условий («да», «нет», «наличие» и т.п.), выполнение указанных условий оценивается как 100%, невыполнение – 0%.</w:t>
      </w:r>
    </w:p>
    <w:p w14:paraId="501BC1C4" w14:textId="039963E6" w:rsidR="00F37134" w:rsidRPr="00466C53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6C53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821085" w:rsidRPr="00466C53">
        <w:rPr>
          <w:rFonts w:ascii="Times New Roman" w:hAnsi="Times New Roman"/>
          <w:sz w:val="24"/>
          <w:szCs w:val="24"/>
        </w:rPr>
        <w:t xml:space="preserve">установлены </w:t>
      </w:r>
      <w:r w:rsidRPr="00466C53">
        <w:rPr>
          <w:rFonts w:ascii="Times New Roman" w:hAnsi="Times New Roman"/>
          <w:sz w:val="24"/>
          <w:szCs w:val="24"/>
        </w:rPr>
        <w:t>12 целевых показателей,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466C53">
        <w:rPr>
          <w:rFonts w:ascii="Times New Roman" w:hAnsi="Times New Roman"/>
          <w:sz w:val="24"/>
          <w:szCs w:val="24"/>
        </w:rPr>
        <w:t xml:space="preserve"> 11 из них выполнены. Оценка выполнения целевых показателей составила 98,68%.</w:t>
      </w:r>
    </w:p>
    <w:p w14:paraId="3A0EF4C6" w14:textId="204340FA" w:rsidR="00552308" w:rsidRPr="00466C53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A66E" w14:textId="291B229B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110B6F93" w14:textId="77777777" w:rsidR="00635A5B" w:rsidRPr="00466C53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1572"/>
        <w:gridCol w:w="1572"/>
        <w:gridCol w:w="2529"/>
        <w:gridCol w:w="1572"/>
      </w:tblGrid>
      <w:tr w:rsidR="002D676F" w14:paraId="26CC4152" w14:textId="77777777" w:rsidTr="001223D8">
        <w:trPr>
          <w:trHeight w:val="19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E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08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8D8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E7B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65737E27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43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5FE191F7" w14:textId="77777777" w:rsidTr="001223D8">
        <w:trPr>
          <w:trHeight w:val="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CA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4B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77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0C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95B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5ABBE8EE" w14:textId="77777777" w:rsidTr="001223D8">
        <w:trPr>
          <w:trHeight w:val="25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7BC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bCs/>
              </w:rPr>
              <w:t>«Привлечение инвестиций и развитие потребительского рынка в Александровском муниципальном районе Пермского края»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BD9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AE5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98,68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ECB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99,34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627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эффективный</w:t>
            </w:r>
          </w:p>
        </w:tc>
      </w:tr>
    </w:tbl>
    <w:p w14:paraId="1935BE2E" w14:textId="64195E5A" w:rsidR="002D676F" w:rsidRPr="00466C53" w:rsidRDefault="002D676F" w:rsidP="00967D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4AC719" w14:textId="3EFB497C" w:rsidR="00552308" w:rsidRPr="00816B9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B9C">
        <w:rPr>
          <w:rFonts w:ascii="Times New Roman" w:hAnsi="Times New Roman" w:cs="Times New Roman"/>
          <w:b/>
          <w:bCs/>
          <w:sz w:val="24"/>
          <w:szCs w:val="24"/>
        </w:rPr>
        <w:t xml:space="preserve">2.2.4. Муниципальная программа «Содействие занятости населения </w:t>
      </w:r>
    </w:p>
    <w:p w14:paraId="73C50AE2" w14:textId="77777777" w:rsidR="00552308" w:rsidRPr="00816B9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B9C">
        <w:rPr>
          <w:rFonts w:ascii="Times New Roman" w:hAnsi="Times New Roman" w:cs="Times New Roman"/>
          <w:b/>
          <w:bCs/>
          <w:sz w:val="24"/>
          <w:szCs w:val="24"/>
        </w:rPr>
        <w:t>в Александровском муниципальном районе Пермского края»</w:t>
      </w:r>
    </w:p>
    <w:p w14:paraId="693F633B" w14:textId="77777777" w:rsidR="00552308" w:rsidRPr="00816B9C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97FF8" w14:textId="75173AC7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9C">
        <w:rPr>
          <w:rFonts w:ascii="Times New Roman" w:hAnsi="Times New Roman" w:cs="Times New Roman"/>
          <w:sz w:val="24"/>
          <w:szCs w:val="24"/>
        </w:rPr>
        <w:t>Целями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рограммы являются содействие занятости населения; снижение напряженности на рынке труда Александровского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района; создание условий, направленных на сохранение жизни, здоровья работников в процессе трудовой деятельности, включая развитие системы социального партнерства.</w:t>
      </w:r>
    </w:p>
    <w:p w14:paraId="5EDF3F48" w14:textId="77777777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6B9C">
        <w:rPr>
          <w:rFonts w:ascii="Times New Roman" w:eastAsia="Arial" w:hAnsi="Times New Roman" w:cs="Times New Roman"/>
          <w:sz w:val="24"/>
          <w:szCs w:val="24"/>
        </w:rPr>
        <w:t>Достижение указанных целей было обеспечено решением следующих задач:</w:t>
      </w:r>
    </w:p>
    <w:p w14:paraId="358BA677" w14:textId="1736D97C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9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информированности населения о ситуации на рынке труда;</w:t>
      </w:r>
    </w:p>
    <w:p w14:paraId="497DFFFE" w14:textId="2E4220D2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9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содействия трудоустройству безработных граждан, в том числе обладающих недостаточной конкурентоспособностью на рынке труда;</w:t>
      </w:r>
    </w:p>
    <w:p w14:paraId="01D2882C" w14:textId="3F4CB705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9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содействие улучшению условий и охраны труда в Александровском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районе;</w:t>
      </w:r>
    </w:p>
    <w:p w14:paraId="04BEABBF" w14:textId="1F9163EF" w:rsidR="00816B9C" w:rsidRPr="00816B9C" w:rsidRDefault="00816B9C" w:rsidP="0096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9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>содействие развитию социального партнерства в Александровском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Pr="00816B9C">
        <w:rPr>
          <w:rFonts w:ascii="Times New Roman" w:eastAsia="Times New Roman" w:hAnsi="Times New Roman" w:cs="Times New Roman"/>
          <w:sz w:val="24"/>
          <w:szCs w:val="24"/>
        </w:rPr>
        <w:t xml:space="preserve">районе. </w:t>
      </w:r>
    </w:p>
    <w:p w14:paraId="6D0A4F5A" w14:textId="7EC41704" w:rsidR="00F57F4D" w:rsidRDefault="00F57F4D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EF80F62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2D413C8B" w14:textId="77777777" w:rsidR="00635A5B" w:rsidRPr="00466C53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279"/>
        <w:gridCol w:w="1318"/>
        <w:gridCol w:w="1318"/>
        <w:gridCol w:w="1398"/>
        <w:gridCol w:w="1276"/>
        <w:gridCol w:w="2120"/>
      </w:tblGrid>
      <w:tr w:rsidR="00552308" w:rsidRPr="0062317C" w14:paraId="4B7C31B3" w14:textId="77777777" w:rsidTr="001223D8">
        <w:tc>
          <w:tcPr>
            <w:tcW w:w="486" w:type="dxa"/>
            <w:vAlign w:val="center"/>
          </w:tcPr>
          <w:p w14:paraId="745CBFFF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79" w:type="dxa"/>
            <w:vAlign w:val="center"/>
          </w:tcPr>
          <w:p w14:paraId="253E8037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18" w:type="dxa"/>
            <w:vAlign w:val="center"/>
          </w:tcPr>
          <w:p w14:paraId="69C98B1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18" w:type="dxa"/>
            <w:vAlign w:val="center"/>
          </w:tcPr>
          <w:p w14:paraId="73E97AF2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398" w:type="dxa"/>
            <w:vAlign w:val="center"/>
          </w:tcPr>
          <w:p w14:paraId="5F1E7958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2F22004F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276" w:type="dxa"/>
            <w:vAlign w:val="center"/>
          </w:tcPr>
          <w:p w14:paraId="46729A49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2120" w:type="dxa"/>
            <w:vAlign w:val="center"/>
          </w:tcPr>
          <w:p w14:paraId="3595B637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552308" w:rsidRPr="007E314C" w14:paraId="2D6AF46E" w14:textId="77777777" w:rsidTr="001223D8">
        <w:tc>
          <w:tcPr>
            <w:tcW w:w="486" w:type="dxa"/>
          </w:tcPr>
          <w:p w14:paraId="768B721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14:paraId="5EA418C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Уровень регистрируемой безработицы на конец года, %</w:t>
            </w:r>
          </w:p>
        </w:tc>
        <w:tc>
          <w:tcPr>
            <w:tcW w:w="1318" w:type="dxa"/>
          </w:tcPr>
          <w:p w14:paraId="58571DB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3,0</w:t>
            </w:r>
          </w:p>
        </w:tc>
        <w:tc>
          <w:tcPr>
            <w:tcW w:w="1318" w:type="dxa"/>
          </w:tcPr>
          <w:p w14:paraId="211B379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2,7</w:t>
            </w:r>
          </w:p>
        </w:tc>
        <w:tc>
          <w:tcPr>
            <w:tcW w:w="1398" w:type="dxa"/>
          </w:tcPr>
          <w:p w14:paraId="2C30745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</w:tcPr>
          <w:p w14:paraId="59EC41A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579FED9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38200408" w14:textId="77777777" w:rsidTr="001223D8">
        <w:tc>
          <w:tcPr>
            <w:tcW w:w="486" w:type="dxa"/>
          </w:tcPr>
          <w:p w14:paraId="7B2FDE5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14:paraId="7672EE7A" w14:textId="77777777" w:rsidR="00552308" w:rsidRPr="007E314C" w:rsidRDefault="00552308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</w:rPr>
              <w:t>Количество публикаций по вопросам занятости населения в районной газете "Боевой путь" и на официальном сайте органов местного самоуправления Александровского муниципального района, ед.</w:t>
            </w:r>
          </w:p>
        </w:tc>
        <w:tc>
          <w:tcPr>
            <w:tcW w:w="1318" w:type="dxa"/>
          </w:tcPr>
          <w:p w14:paraId="3233A3D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1318" w:type="dxa"/>
          </w:tcPr>
          <w:p w14:paraId="02219A7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1398" w:type="dxa"/>
          </w:tcPr>
          <w:p w14:paraId="5E2FB0E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66A185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5D9BABF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6791ED40" w14:textId="77777777" w:rsidTr="001223D8">
        <w:tc>
          <w:tcPr>
            <w:tcW w:w="486" w:type="dxa"/>
          </w:tcPr>
          <w:p w14:paraId="3F478BA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2279" w:type="dxa"/>
          </w:tcPr>
          <w:p w14:paraId="36C69E2E" w14:textId="51969F3E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Количество несовершеннолетних граждан в возрасте 14-18 лет, трудоустроенных в свободное от учебы </w:t>
            </w:r>
            <w:r w:rsidRPr="007E314C">
              <w:rPr>
                <w:rFonts w:ascii="Times New Roman" w:hAnsi="Times New Roman"/>
              </w:rPr>
              <w:lastRenderedPageBreak/>
              <w:t>время, ед.</w:t>
            </w:r>
          </w:p>
        </w:tc>
        <w:tc>
          <w:tcPr>
            <w:tcW w:w="1318" w:type="dxa"/>
          </w:tcPr>
          <w:p w14:paraId="7CAF09D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18" w:type="dxa"/>
          </w:tcPr>
          <w:p w14:paraId="621AB4E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1398" w:type="dxa"/>
          </w:tcPr>
          <w:p w14:paraId="359C17A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404451E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1807353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094ACDBD" w14:textId="77777777" w:rsidTr="001223D8">
        <w:tc>
          <w:tcPr>
            <w:tcW w:w="486" w:type="dxa"/>
          </w:tcPr>
          <w:p w14:paraId="6447A1C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79" w:type="dxa"/>
          </w:tcPr>
          <w:p w14:paraId="2B15BD2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трудоустроенных граждан на оплачиваемые общественные работы, ед.</w:t>
            </w:r>
          </w:p>
        </w:tc>
        <w:tc>
          <w:tcPr>
            <w:tcW w:w="1318" w:type="dxa"/>
          </w:tcPr>
          <w:p w14:paraId="7C06A96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37</w:t>
            </w:r>
          </w:p>
        </w:tc>
        <w:tc>
          <w:tcPr>
            <w:tcW w:w="1318" w:type="dxa"/>
          </w:tcPr>
          <w:p w14:paraId="269CE62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37</w:t>
            </w:r>
          </w:p>
        </w:tc>
        <w:tc>
          <w:tcPr>
            <w:tcW w:w="1398" w:type="dxa"/>
          </w:tcPr>
          <w:p w14:paraId="6C35251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4DDC46B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1692657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170E4497" w14:textId="77777777" w:rsidTr="001223D8">
        <w:tc>
          <w:tcPr>
            <w:tcW w:w="486" w:type="dxa"/>
          </w:tcPr>
          <w:p w14:paraId="15C380C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2279" w:type="dxa"/>
          </w:tcPr>
          <w:p w14:paraId="0830708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Среднесписочное число работников организаций (без субъектов малого </w:t>
            </w:r>
            <w:proofErr w:type="spellStart"/>
            <w:proofErr w:type="gramStart"/>
            <w:r w:rsidRPr="007E314C">
              <w:rPr>
                <w:rFonts w:ascii="Times New Roman" w:hAnsi="Times New Roman"/>
              </w:rPr>
              <w:t>предпринима-тельства</w:t>
            </w:r>
            <w:proofErr w:type="spellEnd"/>
            <w:proofErr w:type="gramEnd"/>
            <w:r w:rsidRPr="007E314C">
              <w:rPr>
                <w:rFonts w:ascii="Times New Roman" w:hAnsi="Times New Roman"/>
              </w:rPr>
              <w:t>) Александровского муниципального района, чел.</w:t>
            </w:r>
          </w:p>
        </w:tc>
        <w:tc>
          <w:tcPr>
            <w:tcW w:w="1318" w:type="dxa"/>
          </w:tcPr>
          <w:p w14:paraId="455A4FF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4576</w:t>
            </w:r>
          </w:p>
        </w:tc>
        <w:tc>
          <w:tcPr>
            <w:tcW w:w="1318" w:type="dxa"/>
          </w:tcPr>
          <w:p w14:paraId="34B9F3B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4546</w:t>
            </w:r>
          </w:p>
        </w:tc>
        <w:tc>
          <w:tcPr>
            <w:tcW w:w="1398" w:type="dxa"/>
          </w:tcPr>
          <w:p w14:paraId="5CC8B16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99,3</w:t>
            </w:r>
          </w:p>
        </w:tc>
        <w:tc>
          <w:tcPr>
            <w:tcW w:w="1276" w:type="dxa"/>
          </w:tcPr>
          <w:p w14:paraId="1A4A1C5A" w14:textId="77777777" w:rsidR="00552308" w:rsidRPr="00634196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99,3</w:t>
            </w:r>
          </w:p>
        </w:tc>
        <w:tc>
          <w:tcPr>
            <w:tcW w:w="2120" w:type="dxa"/>
          </w:tcPr>
          <w:p w14:paraId="282E6610" w14:textId="19395E35" w:rsidR="00552308" w:rsidRPr="00634196" w:rsidRDefault="00BF013A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Д</w:t>
            </w:r>
            <w:r w:rsidR="00552308" w:rsidRPr="00634196">
              <w:rPr>
                <w:rFonts w:ascii="Times New Roman" w:hAnsi="Times New Roman"/>
              </w:rPr>
              <w:t>испропорци</w:t>
            </w:r>
            <w:r w:rsidRPr="00634196">
              <w:rPr>
                <w:rFonts w:ascii="Times New Roman" w:hAnsi="Times New Roman"/>
              </w:rPr>
              <w:t xml:space="preserve">я </w:t>
            </w:r>
            <w:r w:rsidR="00552308" w:rsidRPr="00634196">
              <w:rPr>
                <w:rFonts w:ascii="Times New Roman" w:hAnsi="Times New Roman"/>
              </w:rPr>
              <w:t>спроса и</w:t>
            </w:r>
            <w:r w:rsidR="005A1889" w:rsidRPr="00634196">
              <w:rPr>
                <w:rFonts w:ascii="Times New Roman" w:hAnsi="Times New Roman"/>
              </w:rPr>
              <w:t xml:space="preserve"> предложения </w:t>
            </w:r>
            <w:r w:rsidR="00552308" w:rsidRPr="00634196">
              <w:rPr>
                <w:rFonts w:ascii="Times New Roman" w:hAnsi="Times New Roman"/>
              </w:rPr>
              <w:t>на рынке труда района</w:t>
            </w:r>
            <w:r w:rsidRPr="00634196">
              <w:rPr>
                <w:rFonts w:ascii="Times New Roman" w:hAnsi="Times New Roman"/>
              </w:rPr>
              <w:t xml:space="preserve"> на фоне </w:t>
            </w:r>
            <w:r w:rsidR="00552308" w:rsidRPr="00634196">
              <w:rPr>
                <w:rFonts w:ascii="Times New Roman" w:hAnsi="Times New Roman"/>
              </w:rPr>
              <w:t>ухудшени</w:t>
            </w:r>
            <w:r w:rsidRPr="00634196">
              <w:rPr>
                <w:rFonts w:ascii="Times New Roman" w:hAnsi="Times New Roman"/>
              </w:rPr>
              <w:t>я</w:t>
            </w:r>
            <w:r w:rsidR="00552308" w:rsidRPr="00634196">
              <w:rPr>
                <w:rFonts w:ascii="Times New Roman" w:hAnsi="Times New Roman"/>
              </w:rPr>
              <w:t xml:space="preserve"> финансового состояния ряда хозяйствующих субъектов</w:t>
            </w:r>
            <w:r w:rsidRPr="00634196">
              <w:rPr>
                <w:rFonts w:ascii="Times New Roman" w:hAnsi="Times New Roman"/>
              </w:rPr>
              <w:t>; о</w:t>
            </w:r>
            <w:r w:rsidR="00552308" w:rsidRPr="00634196">
              <w:rPr>
                <w:rFonts w:ascii="Times New Roman" w:hAnsi="Times New Roman"/>
              </w:rPr>
              <w:t>существление</w:t>
            </w:r>
            <w:r w:rsidRPr="00634196">
              <w:rPr>
                <w:rFonts w:ascii="Times New Roman" w:hAnsi="Times New Roman"/>
              </w:rPr>
              <w:t xml:space="preserve"> </w:t>
            </w:r>
            <w:r w:rsidR="00552308" w:rsidRPr="00634196">
              <w:rPr>
                <w:rFonts w:ascii="Times New Roman" w:hAnsi="Times New Roman"/>
              </w:rPr>
              <w:t>процедуры банкротства</w:t>
            </w:r>
            <w:r w:rsidRPr="00634196">
              <w:rPr>
                <w:rFonts w:ascii="Times New Roman" w:hAnsi="Times New Roman"/>
              </w:rPr>
              <w:t xml:space="preserve">, </w:t>
            </w:r>
            <w:r w:rsidR="00552308" w:rsidRPr="00634196">
              <w:rPr>
                <w:rFonts w:ascii="Times New Roman" w:hAnsi="Times New Roman"/>
              </w:rPr>
              <w:t>ликвидации</w:t>
            </w:r>
            <w:r w:rsidRPr="00634196">
              <w:rPr>
                <w:rFonts w:ascii="Times New Roman" w:hAnsi="Times New Roman"/>
              </w:rPr>
              <w:t xml:space="preserve"> и реорганизации ряда организаций, </w:t>
            </w:r>
            <w:r w:rsidR="00552308" w:rsidRPr="00634196">
              <w:rPr>
                <w:rFonts w:ascii="Times New Roman" w:hAnsi="Times New Roman"/>
              </w:rPr>
              <w:t>вле</w:t>
            </w:r>
            <w:r w:rsidRPr="00634196">
              <w:rPr>
                <w:rFonts w:ascii="Times New Roman" w:hAnsi="Times New Roman"/>
              </w:rPr>
              <w:t xml:space="preserve">кущих </w:t>
            </w:r>
            <w:r w:rsidR="00552308" w:rsidRPr="00634196">
              <w:rPr>
                <w:rFonts w:ascii="Times New Roman" w:hAnsi="Times New Roman"/>
              </w:rPr>
              <w:t>за собой сокращение штатной численности персонала</w:t>
            </w:r>
          </w:p>
        </w:tc>
      </w:tr>
      <w:tr w:rsidR="00552308" w:rsidRPr="007E314C" w14:paraId="33B4E4EA" w14:textId="77777777" w:rsidTr="001223D8">
        <w:tc>
          <w:tcPr>
            <w:tcW w:w="486" w:type="dxa"/>
          </w:tcPr>
          <w:p w14:paraId="196A00F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2279" w:type="dxa"/>
          </w:tcPr>
          <w:p w14:paraId="12B4C33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муниципальных конкурсов, направленных на пропаганду охраны труда и социального партнерства, ед.</w:t>
            </w:r>
          </w:p>
        </w:tc>
        <w:tc>
          <w:tcPr>
            <w:tcW w:w="1318" w:type="dxa"/>
          </w:tcPr>
          <w:p w14:paraId="3BB24F5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</w:tcPr>
          <w:p w14:paraId="429A196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1398" w:type="dxa"/>
          </w:tcPr>
          <w:p w14:paraId="2CCCDCE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4A447AD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402A596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194E774A" w14:textId="77777777" w:rsidTr="001223D8">
        <w:tc>
          <w:tcPr>
            <w:tcW w:w="486" w:type="dxa"/>
          </w:tcPr>
          <w:p w14:paraId="3DBEC1B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</w:t>
            </w:r>
          </w:p>
        </w:tc>
        <w:tc>
          <w:tcPr>
            <w:tcW w:w="2279" w:type="dxa"/>
          </w:tcPr>
          <w:p w14:paraId="5A19979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публикаций по вопросам охраны труда и социального партнерства в районной газете «Боевой путь» и на официальном сайте органов местного самоуправления Александровского муниципального района, ед.</w:t>
            </w:r>
          </w:p>
        </w:tc>
        <w:tc>
          <w:tcPr>
            <w:tcW w:w="1318" w:type="dxa"/>
          </w:tcPr>
          <w:p w14:paraId="22D9521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</w:tcPr>
          <w:p w14:paraId="062F658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30</w:t>
            </w:r>
          </w:p>
        </w:tc>
        <w:tc>
          <w:tcPr>
            <w:tcW w:w="1398" w:type="dxa"/>
          </w:tcPr>
          <w:p w14:paraId="635764E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2AC5EE5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0655814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6648AC8A" w14:textId="77777777" w:rsidTr="001223D8">
        <w:tc>
          <w:tcPr>
            <w:tcW w:w="486" w:type="dxa"/>
          </w:tcPr>
          <w:p w14:paraId="7242FF3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2279" w:type="dxa"/>
          </w:tcPr>
          <w:p w14:paraId="0F45B6B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Просроченная задолженность по выплате заработной платы работникам организаций Александровского муниципального района, </w:t>
            </w:r>
            <w:proofErr w:type="spellStart"/>
            <w:r w:rsidRPr="007E314C">
              <w:rPr>
                <w:rFonts w:ascii="Times New Roman" w:hAnsi="Times New Roman"/>
              </w:rPr>
              <w:t>тыс.руб</w:t>
            </w:r>
            <w:proofErr w:type="spellEnd"/>
            <w:r w:rsidRPr="007E314C">
              <w:rPr>
                <w:rFonts w:ascii="Times New Roman" w:hAnsi="Times New Roman"/>
              </w:rPr>
              <w:t>.</w:t>
            </w:r>
          </w:p>
        </w:tc>
        <w:tc>
          <w:tcPr>
            <w:tcW w:w="1318" w:type="dxa"/>
          </w:tcPr>
          <w:p w14:paraId="007EC31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318" w:type="dxa"/>
          </w:tcPr>
          <w:p w14:paraId="1A0E85C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398" w:type="dxa"/>
          </w:tcPr>
          <w:p w14:paraId="3A2EB68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76" w:type="dxa"/>
          </w:tcPr>
          <w:p w14:paraId="2D1E185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7698FDA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45FFBB87" w14:textId="77777777" w:rsidTr="001223D8">
        <w:tc>
          <w:tcPr>
            <w:tcW w:w="486" w:type="dxa"/>
          </w:tcPr>
          <w:p w14:paraId="0D100A1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2279" w:type="dxa"/>
          </w:tcPr>
          <w:p w14:paraId="3B60EE8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Размер минимальной заработной платы не ниже минимального размера оплаты труда, установленного федеральным законом, руб.</w:t>
            </w:r>
          </w:p>
        </w:tc>
        <w:tc>
          <w:tcPr>
            <w:tcW w:w="1318" w:type="dxa"/>
          </w:tcPr>
          <w:p w14:paraId="10AB6B6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18" w:type="dxa"/>
          </w:tcPr>
          <w:p w14:paraId="1B44881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98" w:type="dxa"/>
          </w:tcPr>
          <w:p w14:paraId="2F25B83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76" w:type="dxa"/>
          </w:tcPr>
          <w:p w14:paraId="5519ECD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5EA0483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7EC9F771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>Примечание:</w:t>
      </w:r>
    </w:p>
    <w:p w14:paraId="25269C3E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lastRenderedPageBreak/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5544C978" w14:textId="77777777" w:rsidR="00552308" w:rsidRPr="000B0FC0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в случае превышения планового значения показателя над фактическим, тенденцией развития которого является снижение значения, для итоговой оценки принимается значение 100%;</w:t>
      </w:r>
    </w:p>
    <w:p w14:paraId="4AF1DD5B" w14:textId="22EE80EF" w:rsidR="00552308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при уровне достижения целевых показателей, результатом выполнения которых является выполнение условий («да», «нет», «наличие» и т.п.), выполнение указанных условий оценивается как 100%, невыполнение – 0%.</w:t>
      </w:r>
    </w:p>
    <w:p w14:paraId="32D50580" w14:textId="3140CD94" w:rsidR="00F37134" w:rsidRDefault="00F3713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BEE7C5A" w14:textId="4FB9463B" w:rsidR="00F37134" w:rsidRPr="0062317C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2317C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B108DB">
        <w:rPr>
          <w:rFonts w:ascii="Times New Roman" w:hAnsi="Times New Roman"/>
          <w:sz w:val="24"/>
          <w:szCs w:val="24"/>
        </w:rPr>
        <w:t xml:space="preserve">установлены </w:t>
      </w:r>
      <w:r w:rsidRPr="0062317C">
        <w:rPr>
          <w:rFonts w:ascii="Times New Roman" w:hAnsi="Times New Roman"/>
          <w:sz w:val="24"/>
          <w:szCs w:val="24"/>
        </w:rPr>
        <w:t>9 целевых показателей,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62317C">
        <w:rPr>
          <w:rFonts w:ascii="Times New Roman" w:hAnsi="Times New Roman"/>
          <w:sz w:val="24"/>
          <w:szCs w:val="24"/>
        </w:rPr>
        <w:t xml:space="preserve"> 8 из них выполнены. Оценка выполнения целевых показателей составила 99,9</w:t>
      </w:r>
      <w:r>
        <w:rPr>
          <w:rFonts w:ascii="Times New Roman" w:hAnsi="Times New Roman"/>
          <w:sz w:val="24"/>
          <w:szCs w:val="24"/>
        </w:rPr>
        <w:t>2</w:t>
      </w:r>
      <w:r w:rsidRPr="0062317C">
        <w:rPr>
          <w:rFonts w:ascii="Times New Roman" w:hAnsi="Times New Roman"/>
          <w:sz w:val="24"/>
          <w:szCs w:val="24"/>
        </w:rPr>
        <w:t>%.</w:t>
      </w:r>
    </w:p>
    <w:p w14:paraId="7E8C1F25" w14:textId="081A478F" w:rsidR="002D676F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B205E6" w14:textId="3ABC722B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5D0">
        <w:rPr>
          <w:rFonts w:ascii="Times New Roman" w:hAnsi="Times New Roman" w:cs="Times New Roman"/>
          <w:sz w:val="24"/>
          <w:szCs w:val="24"/>
        </w:rPr>
        <w:t>Оценка эффективности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055D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6A74B502" w14:textId="77777777" w:rsidR="00635A5B" w:rsidRPr="007055D0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1572"/>
        <w:gridCol w:w="1572"/>
        <w:gridCol w:w="2423"/>
        <w:gridCol w:w="1572"/>
      </w:tblGrid>
      <w:tr w:rsidR="002D676F" w14:paraId="66625727" w14:textId="77777777" w:rsidTr="00ED7E8E">
        <w:trPr>
          <w:trHeight w:val="183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B8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E9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5D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86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43F9890B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4FC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3F3A36CF" w14:textId="77777777" w:rsidTr="00ED7E8E">
        <w:trPr>
          <w:trHeight w:val="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AAD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3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A2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CE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17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19251BD5" w14:textId="77777777" w:rsidTr="00ED7E8E">
        <w:trPr>
          <w:trHeight w:val="25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919" w14:textId="7491B4F4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bCs/>
              </w:rPr>
              <w:t xml:space="preserve">«Содействие занятости населения в </w:t>
            </w:r>
            <w:r w:rsidR="00F3770F">
              <w:rPr>
                <w:rFonts w:ascii="Times New Roman" w:hAnsi="Times New Roman" w:cs="Times New Roman"/>
                <w:bCs/>
              </w:rPr>
              <w:t>А</w:t>
            </w:r>
            <w:r w:rsidRPr="00A35F20">
              <w:rPr>
                <w:rFonts w:ascii="Times New Roman" w:hAnsi="Times New Roman" w:cs="Times New Roman"/>
                <w:bCs/>
              </w:rPr>
              <w:t>лександровском муниципальном районе Пермского края»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2C4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2E7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99,92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626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99,96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C6B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эффективный</w:t>
            </w:r>
          </w:p>
        </w:tc>
      </w:tr>
    </w:tbl>
    <w:p w14:paraId="7CB6AEA9" w14:textId="1A510251" w:rsidR="00ED7E8E" w:rsidRDefault="00ED7E8E" w:rsidP="00967D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4E7549" w14:textId="5CF60FCA" w:rsidR="00635A5B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53">
        <w:rPr>
          <w:rFonts w:ascii="Times New Roman" w:hAnsi="Times New Roman" w:cs="Times New Roman"/>
          <w:b/>
          <w:bCs/>
          <w:sz w:val="24"/>
          <w:szCs w:val="24"/>
        </w:rPr>
        <w:t>2.2.5. Муниципальная программа</w:t>
      </w:r>
    </w:p>
    <w:p w14:paraId="4AAE4807" w14:textId="65C98DB6" w:rsidR="00552308" w:rsidRPr="00466C53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53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граждан Александровского муниципального района»</w:t>
      </w:r>
    </w:p>
    <w:p w14:paraId="1B0E1E1F" w14:textId="77777777" w:rsidR="00552308" w:rsidRPr="00466C53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3C0D8" w14:textId="77777777" w:rsidR="00063C61" w:rsidRPr="00063C61" w:rsidRDefault="00552308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66C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Одним из важных направлений деятельности в муниципальном районе является охрана правопорядка, обеспечение безопасной 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среды проживания. Значимым критерием комфортности проживания в муниципальном районе является уровень общественной безопасности, степень защищенности населения. </w:t>
      </w:r>
      <w:r w:rsidR="00063C61"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Основные задачи муниципальной программы:</w:t>
      </w:r>
    </w:p>
    <w:p w14:paraId="0BE0B61A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снижение уровня преступности;</w:t>
      </w:r>
    </w:p>
    <w:p w14:paraId="20054883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снижение доли преступлений в общественных местах;</w:t>
      </w:r>
    </w:p>
    <w:p w14:paraId="395A9C67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снижение количества преступлений, совершенных несовершеннолетними;</w:t>
      </w:r>
    </w:p>
    <w:p w14:paraId="2327F5FD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снижение</w:t>
      </w:r>
      <w:r w:rsidRPr="00063C61">
        <w:rPr>
          <w:rFonts w:ascii="Times New Roman" w:hAnsi="Times New Roman" w:cs="Times New Roman"/>
          <w:color w:val="000000"/>
          <w:sz w:val="24"/>
          <w:szCs w:val="24"/>
        </w:rPr>
        <w:t xml:space="preserve"> смертности в результате 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совершения </w:t>
      </w:r>
      <w:r w:rsidRPr="00063C61">
        <w:rPr>
          <w:rFonts w:ascii="Times New Roman" w:hAnsi="Times New Roman" w:cs="Times New Roman"/>
          <w:color w:val="000000"/>
          <w:sz w:val="24"/>
          <w:szCs w:val="24"/>
        </w:rPr>
        <w:t>преступлений;</w:t>
      </w:r>
    </w:p>
    <w:p w14:paraId="4001B888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63C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снижение смертности</w:t>
      </w: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результате ЧС, происшествий на водных объектах;</w:t>
      </w:r>
    </w:p>
    <w:p w14:paraId="341835D9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>- с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нижение количества </w:t>
      </w: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>лиц, состоящих на учете с диагнозом наркомания и алкоголизм;</w:t>
      </w:r>
    </w:p>
    <w:p w14:paraId="7585332B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>- снижение количества пожаров;</w:t>
      </w:r>
    </w:p>
    <w:p w14:paraId="625BD44C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снижение к</w:t>
      </w: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>оличества погибших на пожарах;</w:t>
      </w:r>
    </w:p>
    <w:p w14:paraId="2302473F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>- выявление и устранения причин и условий, способствующих проявлению терроризма, обеспечение защищенности объектов муниципального района от возможных террористических посягательств, а также по минимизации и ликвидации последствий возможных террористических актов;</w:t>
      </w:r>
    </w:p>
    <w:p w14:paraId="6BA121A4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увеличение доли граждан, положительно оценивающих состояние межнациональных отношений;</w:t>
      </w:r>
    </w:p>
    <w:p w14:paraId="07A049A0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повышение уровня толерантного отношения к представителям другой национальности;</w:t>
      </w:r>
    </w:p>
    <w:p w14:paraId="160713F9" w14:textId="77777777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увеличение доли граждан, отмечающих отсутствие социальных конфликтов на почве межрелигиозных отношений;</w:t>
      </w:r>
    </w:p>
    <w:p w14:paraId="0DC7205A" w14:textId="1BB7598A" w:rsidR="00063C61" w:rsidRPr="00063C61" w:rsidRDefault="00063C61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C61">
        <w:rPr>
          <w:rFonts w:ascii="Times New Roman" w:eastAsia="Arial" w:hAnsi="Times New Roman" w:cs="Times New Roman"/>
          <w:color w:val="000000"/>
          <w:sz w:val="24"/>
          <w:szCs w:val="24"/>
        </w:rPr>
        <w:t>- увеличение численности участников мероприятий различного уровня, направленных на патриотизм, этнокультурное развитие и поддержку языкового многообразия.</w:t>
      </w:r>
    </w:p>
    <w:p w14:paraId="58A62F2B" w14:textId="4F228390" w:rsidR="00A50848" w:rsidRDefault="00A50848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030D" w14:textId="77777777" w:rsidR="00634196" w:rsidRPr="00466C53" w:rsidRDefault="00634196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DED8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286510DA" w14:textId="77777777" w:rsidR="00635A5B" w:rsidRPr="00466C53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15"/>
        <w:gridCol w:w="1145"/>
        <w:gridCol w:w="1316"/>
        <w:gridCol w:w="1221"/>
        <w:gridCol w:w="1254"/>
        <w:gridCol w:w="2403"/>
      </w:tblGrid>
      <w:tr w:rsidR="00552308" w:rsidRPr="0062317C" w14:paraId="3BC9F45A" w14:textId="77777777" w:rsidTr="007D794C">
        <w:tc>
          <w:tcPr>
            <w:tcW w:w="506" w:type="dxa"/>
            <w:vAlign w:val="center"/>
          </w:tcPr>
          <w:p w14:paraId="6DE58FDD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5" w:type="dxa"/>
            <w:vAlign w:val="center"/>
          </w:tcPr>
          <w:p w14:paraId="1ACD0547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45" w:type="dxa"/>
            <w:vAlign w:val="center"/>
          </w:tcPr>
          <w:p w14:paraId="46502F29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 xml:space="preserve">Плановое значение </w:t>
            </w: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316" w:type="dxa"/>
            <w:vAlign w:val="center"/>
          </w:tcPr>
          <w:p w14:paraId="0D2E24D8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Достигнутое значение </w:t>
            </w: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221" w:type="dxa"/>
            <w:vAlign w:val="center"/>
          </w:tcPr>
          <w:p w14:paraId="3E4829FE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% исполнения</w:t>
            </w:r>
          </w:p>
        </w:tc>
        <w:tc>
          <w:tcPr>
            <w:tcW w:w="1189" w:type="dxa"/>
            <w:vAlign w:val="center"/>
          </w:tcPr>
          <w:p w14:paraId="1D283C97" w14:textId="77777777" w:rsidR="00A35F20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 xml:space="preserve">Оценка выполнения </w:t>
            </w: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целевого показателя,</w:t>
            </w:r>
          </w:p>
          <w:p w14:paraId="717FBF9A" w14:textId="76EA7F72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03" w:type="dxa"/>
            <w:vAlign w:val="center"/>
          </w:tcPr>
          <w:p w14:paraId="4CE657FA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lastRenderedPageBreak/>
              <w:t>Пояснения</w:t>
            </w:r>
          </w:p>
        </w:tc>
      </w:tr>
      <w:tr w:rsidR="00552308" w:rsidRPr="007E314C" w14:paraId="55B7B242" w14:textId="77777777" w:rsidTr="007D794C">
        <w:tc>
          <w:tcPr>
            <w:tcW w:w="506" w:type="dxa"/>
          </w:tcPr>
          <w:p w14:paraId="4DAFF51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5" w:type="dxa"/>
          </w:tcPr>
          <w:p w14:paraId="725954E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  <w:color w:val="000000"/>
              </w:rPr>
              <w:t>Уровень преступности на 10 тыс. населения (краевой показатель), ед.</w:t>
            </w:r>
          </w:p>
        </w:tc>
        <w:tc>
          <w:tcPr>
            <w:tcW w:w="1145" w:type="dxa"/>
          </w:tcPr>
          <w:p w14:paraId="681A356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191,9</w:t>
            </w:r>
          </w:p>
        </w:tc>
        <w:tc>
          <w:tcPr>
            <w:tcW w:w="1316" w:type="dxa"/>
          </w:tcPr>
          <w:p w14:paraId="5080497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146,9</w:t>
            </w:r>
          </w:p>
        </w:tc>
        <w:tc>
          <w:tcPr>
            <w:tcW w:w="1221" w:type="dxa"/>
          </w:tcPr>
          <w:p w14:paraId="648F8D9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76,6</w:t>
            </w:r>
          </w:p>
        </w:tc>
        <w:tc>
          <w:tcPr>
            <w:tcW w:w="1189" w:type="dxa"/>
          </w:tcPr>
          <w:p w14:paraId="72386DA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79D4045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0074204D" w14:textId="77777777" w:rsidTr="007D794C">
        <w:tc>
          <w:tcPr>
            <w:tcW w:w="506" w:type="dxa"/>
          </w:tcPr>
          <w:p w14:paraId="033E656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2415" w:type="dxa"/>
          </w:tcPr>
          <w:p w14:paraId="0BC592BD" w14:textId="77777777" w:rsidR="00552308" w:rsidRPr="007E314C" w:rsidRDefault="00552308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  <w:color w:val="000000"/>
              </w:rPr>
              <w:t>Доля преступлений в общественных местах (краевой показатель), %</w:t>
            </w:r>
          </w:p>
        </w:tc>
        <w:tc>
          <w:tcPr>
            <w:tcW w:w="1145" w:type="dxa"/>
          </w:tcPr>
          <w:p w14:paraId="359B207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27</w:t>
            </w:r>
          </w:p>
        </w:tc>
        <w:tc>
          <w:tcPr>
            <w:tcW w:w="1316" w:type="dxa"/>
          </w:tcPr>
          <w:p w14:paraId="1B399B3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27,6</w:t>
            </w:r>
          </w:p>
        </w:tc>
        <w:tc>
          <w:tcPr>
            <w:tcW w:w="1221" w:type="dxa"/>
          </w:tcPr>
          <w:p w14:paraId="0C0357C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102,2</w:t>
            </w:r>
          </w:p>
        </w:tc>
        <w:tc>
          <w:tcPr>
            <w:tcW w:w="1189" w:type="dxa"/>
          </w:tcPr>
          <w:p w14:paraId="774C4BB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97,8</w:t>
            </w:r>
          </w:p>
        </w:tc>
        <w:tc>
          <w:tcPr>
            <w:tcW w:w="2403" w:type="dxa"/>
          </w:tcPr>
          <w:p w14:paraId="5FD6B8F6" w14:textId="77777777" w:rsidR="008A14A3" w:rsidRDefault="008A14A3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7E314C">
              <w:rPr>
                <w:rFonts w:ascii="Times New Roman" w:eastAsia="Arial" w:hAnsi="Times New Roman"/>
                <w:bCs/>
                <w:color w:val="000000"/>
              </w:rPr>
              <w:t>Р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>ост</w:t>
            </w:r>
            <w:r>
              <w:rPr>
                <w:rFonts w:ascii="Times New Roman" w:eastAsia="Arial" w:hAnsi="Times New Roman"/>
                <w:bCs/>
                <w:color w:val="000000"/>
              </w:rPr>
              <w:t xml:space="preserve"> 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>преступлений, совершаемых в общественных местах преимущественно за счёт выявленных фактов экономического мошенничества (по телефону)</w:t>
            </w:r>
            <w:r>
              <w:rPr>
                <w:rFonts w:ascii="Times New Roman" w:eastAsia="Arial" w:hAnsi="Times New Roman"/>
                <w:bCs/>
                <w:color w:val="000000"/>
              </w:rPr>
              <w:t>.</w:t>
            </w:r>
          </w:p>
          <w:p w14:paraId="4502333A" w14:textId="0B74F75B" w:rsidR="00552308" w:rsidRPr="007E314C" w:rsidRDefault="008A14A3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Cs/>
                <w:color w:val="000000"/>
              </w:rPr>
              <w:t>П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>родолжающи</w:t>
            </w:r>
            <w:r>
              <w:rPr>
                <w:rFonts w:ascii="Times New Roman" w:eastAsia="Arial" w:hAnsi="Times New Roman"/>
                <w:bCs/>
                <w:color w:val="000000"/>
              </w:rPr>
              <w:t xml:space="preserve">йся 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>рост преступлений за повторное управление транспортным средством в течение года в состоянии алкогольного опьянения.</w:t>
            </w:r>
          </w:p>
        </w:tc>
      </w:tr>
      <w:tr w:rsidR="00552308" w:rsidRPr="007E314C" w14:paraId="608E7FB7" w14:textId="77777777" w:rsidTr="007D794C">
        <w:tc>
          <w:tcPr>
            <w:tcW w:w="506" w:type="dxa"/>
          </w:tcPr>
          <w:p w14:paraId="0207D07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2415" w:type="dxa"/>
          </w:tcPr>
          <w:p w14:paraId="00D60CD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  <w:color w:val="000000"/>
              </w:rPr>
              <w:t>Количество преступлений, совершённых несовершеннолетними, ед.</w:t>
            </w:r>
          </w:p>
        </w:tc>
        <w:tc>
          <w:tcPr>
            <w:tcW w:w="1145" w:type="dxa"/>
          </w:tcPr>
          <w:p w14:paraId="2EB6CF9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</w:t>
            </w:r>
          </w:p>
        </w:tc>
        <w:tc>
          <w:tcPr>
            <w:tcW w:w="1316" w:type="dxa"/>
          </w:tcPr>
          <w:p w14:paraId="364658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22</w:t>
            </w:r>
          </w:p>
        </w:tc>
        <w:tc>
          <w:tcPr>
            <w:tcW w:w="1221" w:type="dxa"/>
          </w:tcPr>
          <w:p w14:paraId="43CE2A2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88,0</w:t>
            </w:r>
          </w:p>
        </w:tc>
        <w:tc>
          <w:tcPr>
            <w:tcW w:w="1189" w:type="dxa"/>
          </w:tcPr>
          <w:p w14:paraId="5733857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6E94E12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7A0B8B2F" w14:textId="77777777" w:rsidTr="007D794C">
        <w:tc>
          <w:tcPr>
            <w:tcW w:w="506" w:type="dxa"/>
          </w:tcPr>
          <w:p w14:paraId="55C674B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2415" w:type="dxa"/>
          </w:tcPr>
          <w:p w14:paraId="39782CC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  <w:color w:val="000000"/>
              </w:rPr>
              <w:t>Количество погибших в результате совершённых преступлений, чел.</w:t>
            </w:r>
          </w:p>
        </w:tc>
        <w:tc>
          <w:tcPr>
            <w:tcW w:w="1145" w:type="dxa"/>
          </w:tcPr>
          <w:p w14:paraId="525BA7A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1316" w:type="dxa"/>
          </w:tcPr>
          <w:p w14:paraId="213AF90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1221" w:type="dxa"/>
          </w:tcPr>
          <w:p w14:paraId="6E7028B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60,0</w:t>
            </w:r>
          </w:p>
        </w:tc>
        <w:tc>
          <w:tcPr>
            <w:tcW w:w="1189" w:type="dxa"/>
          </w:tcPr>
          <w:p w14:paraId="5FD767B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65B208E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636B8EFB" w14:textId="77777777" w:rsidTr="007D794C">
        <w:tc>
          <w:tcPr>
            <w:tcW w:w="506" w:type="dxa"/>
          </w:tcPr>
          <w:p w14:paraId="27E7760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14:paraId="75A87A74" w14:textId="77777777" w:rsidR="00552308" w:rsidRPr="007E314C" w:rsidRDefault="00552308" w:rsidP="00967D01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7E314C">
              <w:rPr>
                <w:rFonts w:ascii="Times New Roman" w:eastAsia="Arial" w:hAnsi="Times New Roman" w:cs="Times New Roman"/>
                <w:color w:val="000000"/>
              </w:rPr>
              <w:t>Количество</w:t>
            </w:r>
            <w:r w:rsidRPr="007E314C">
              <w:rPr>
                <w:rFonts w:ascii="Times New Roman" w:eastAsia="Courier New" w:hAnsi="Times New Roman" w:cs="Times New Roman"/>
                <w:color w:val="000000"/>
              </w:rPr>
              <w:t xml:space="preserve"> погибших в результате ЧС, происшествий на водных объектах (краевой показатель), чел.</w:t>
            </w:r>
          </w:p>
          <w:p w14:paraId="5B6EBB03" w14:textId="77777777" w:rsidR="00552308" w:rsidRPr="007E314C" w:rsidRDefault="00552308" w:rsidP="00967D01">
            <w:pPr>
              <w:spacing w:line="216" w:lineRule="auto"/>
              <w:rPr>
                <w:rFonts w:ascii="Times New Roman" w:eastAsia="Courier New" w:hAnsi="Times New Roman" w:cs="Times New Roman"/>
                <w:color w:val="000000"/>
              </w:rPr>
            </w:pPr>
          </w:p>
          <w:p w14:paraId="42093A2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14:paraId="7707EE3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</w:tcPr>
          <w:p w14:paraId="064B635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1221" w:type="dxa"/>
          </w:tcPr>
          <w:p w14:paraId="152FD27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40,0</w:t>
            </w:r>
          </w:p>
        </w:tc>
        <w:tc>
          <w:tcPr>
            <w:tcW w:w="1189" w:type="dxa"/>
          </w:tcPr>
          <w:p w14:paraId="66A9AD0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165F5C7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23E0A3FD" w14:textId="77777777" w:rsidTr="007D794C">
        <w:tc>
          <w:tcPr>
            <w:tcW w:w="506" w:type="dxa"/>
          </w:tcPr>
          <w:p w14:paraId="30592B2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2415" w:type="dxa"/>
          </w:tcPr>
          <w:p w14:paraId="67D8FCD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color w:val="000000"/>
              </w:rPr>
              <w:t xml:space="preserve">Количество </w:t>
            </w:r>
            <w:r w:rsidRPr="007E314C">
              <w:rPr>
                <w:rFonts w:ascii="Times New Roman" w:eastAsia="Courier New" w:hAnsi="Times New Roman"/>
                <w:color w:val="000000"/>
              </w:rPr>
              <w:t>лиц, состоящих на учете с диагнозом наркомания и алкоголизм, чел.</w:t>
            </w:r>
          </w:p>
        </w:tc>
        <w:tc>
          <w:tcPr>
            <w:tcW w:w="1145" w:type="dxa"/>
          </w:tcPr>
          <w:p w14:paraId="0A697CA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400</w:t>
            </w:r>
          </w:p>
        </w:tc>
        <w:tc>
          <w:tcPr>
            <w:tcW w:w="1316" w:type="dxa"/>
          </w:tcPr>
          <w:p w14:paraId="0BDF1E3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71</w:t>
            </w:r>
          </w:p>
        </w:tc>
        <w:tc>
          <w:tcPr>
            <w:tcW w:w="1221" w:type="dxa"/>
          </w:tcPr>
          <w:p w14:paraId="09978CF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17,8</w:t>
            </w:r>
          </w:p>
        </w:tc>
        <w:tc>
          <w:tcPr>
            <w:tcW w:w="1189" w:type="dxa"/>
          </w:tcPr>
          <w:p w14:paraId="16067BF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11CDEBE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2C652CB0" w14:textId="77777777" w:rsidTr="007D794C">
        <w:tc>
          <w:tcPr>
            <w:tcW w:w="506" w:type="dxa"/>
          </w:tcPr>
          <w:p w14:paraId="7BFFDFE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</w:t>
            </w:r>
          </w:p>
        </w:tc>
        <w:tc>
          <w:tcPr>
            <w:tcW w:w="2415" w:type="dxa"/>
          </w:tcPr>
          <w:p w14:paraId="223E57B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  <w:color w:val="000000"/>
              </w:rPr>
              <w:t>Количество пожаров, ед.</w:t>
            </w:r>
          </w:p>
        </w:tc>
        <w:tc>
          <w:tcPr>
            <w:tcW w:w="1145" w:type="dxa"/>
          </w:tcPr>
          <w:p w14:paraId="4CB818C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40</w:t>
            </w:r>
          </w:p>
        </w:tc>
        <w:tc>
          <w:tcPr>
            <w:tcW w:w="1316" w:type="dxa"/>
          </w:tcPr>
          <w:p w14:paraId="4D9AF8C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44</w:t>
            </w:r>
          </w:p>
        </w:tc>
        <w:tc>
          <w:tcPr>
            <w:tcW w:w="1221" w:type="dxa"/>
          </w:tcPr>
          <w:p w14:paraId="4D46175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110</w:t>
            </w:r>
          </w:p>
        </w:tc>
        <w:tc>
          <w:tcPr>
            <w:tcW w:w="1189" w:type="dxa"/>
          </w:tcPr>
          <w:p w14:paraId="14FA884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90,9</w:t>
            </w:r>
          </w:p>
        </w:tc>
        <w:tc>
          <w:tcPr>
            <w:tcW w:w="2403" w:type="dxa"/>
          </w:tcPr>
          <w:p w14:paraId="6A49CDB3" w14:textId="6E40641E" w:rsidR="00552308" w:rsidRPr="007E314C" w:rsidRDefault="008A14A3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Cs/>
                <w:color w:val="000000"/>
              </w:rPr>
              <w:t>Р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 xml:space="preserve">ост </w:t>
            </w:r>
            <w:r w:rsidR="00552308" w:rsidRPr="007E314C">
              <w:rPr>
                <w:rFonts w:ascii="Times New Roman" w:hAnsi="Times New Roman"/>
                <w:color w:val="000000"/>
              </w:rPr>
              <w:t>пожаров, большая часть которых произошла в индивидуальных жилых домовладениях. Основные причины пожаров: неосторожное обращение с огнем, неисправность электрического оборудования, печного отопления.</w:t>
            </w:r>
          </w:p>
        </w:tc>
      </w:tr>
      <w:tr w:rsidR="00552308" w:rsidRPr="007E314C" w14:paraId="66CE94A4" w14:textId="77777777" w:rsidTr="007D794C">
        <w:tc>
          <w:tcPr>
            <w:tcW w:w="506" w:type="dxa"/>
          </w:tcPr>
          <w:p w14:paraId="40701B8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2415" w:type="dxa"/>
          </w:tcPr>
          <w:p w14:paraId="27DDD23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Courier New" w:hAnsi="Times New Roman"/>
                <w:color w:val="000000"/>
              </w:rPr>
              <w:t>Количество погибших на пожарах (краевой показатель), чел.</w:t>
            </w:r>
          </w:p>
        </w:tc>
        <w:tc>
          <w:tcPr>
            <w:tcW w:w="1145" w:type="dxa"/>
          </w:tcPr>
          <w:p w14:paraId="03D6EB6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</w:t>
            </w:r>
          </w:p>
        </w:tc>
        <w:tc>
          <w:tcPr>
            <w:tcW w:w="1316" w:type="dxa"/>
          </w:tcPr>
          <w:p w14:paraId="6711198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1221" w:type="dxa"/>
          </w:tcPr>
          <w:p w14:paraId="160CD40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128,6</w:t>
            </w:r>
          </w:p>
        </w:tc>
        <w:tc>
          <w:tcPr>
            <w:tcW w:w="1189" w:type="dxa"/>
          </w:tcPr>
          <w:p w14:paraId="052E68F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77,8</w:t>
            </w:r>
          </w:p>
        </w:tc>
        <w:tc>
          <w:tcPr>
            <w:tcW w:w="2403" w:type="dxa"/>
          </w:tcPr>
          <w:p w14:paraId="607E429E" w14:textId="411FA1D7" w:rsidR="00552308" w:rsidRPr="007E314C" w:rsidRDefault="008A14A3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bCs/>
                <w:color w:val="000000"/>
              </w:rPr>
              <w:t>Р</w:t>
            </w:r>
            <w:r w:rsidR="00552308" w:rsidRPr="007E314C">
              <w:rPr>
                <w:rFonts w:ascii="Times New Roman" w:eastAsia="Arial" w:hAnsi="Times New Roman"/>
                <w:bCs/>
                <w:color w:val="000000"/>
              </w:rPr>
              <w:t xml:space="preserve">ост </w:t>
            </w:r>
            <w:r w:rsidR="00552308" w:rsidRPr="007E314C">
              <w:rPr>
                <w:rFonts w:ascii="Times New Roman" w:hAnsi="Times New Roman"/>
                <w:color w:val="000000"/>
              </w:rPr>
              <w:t>пожаров и, как следствие, увеличение количества погибших на пожарах.</w:t>
            </w:r>
          </w:p>
        </w:tc>
      </w:tr>
      <w:tr w:rsidR="00552308" w:rsidRPr="007E314C" w14:paraId="4A27016D" w14:textId="77777777" w:rsidTr="007D794C">
        <w:tc>
          <w:tcPr>
            <w:tcW w:w="506" w:type="dxa"/>
          </w:tcPr>
          <w:p w14:paraId="1E29515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2415" w:type="dxa"/>
          </w:tcPr>
          <w:p w14:paraId="3222307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Courier New" w:hAnsi="Times New Roman"/>
                <w:color w:val="000000"/>
              </w:rPr>
              <w:t xml:space="preserve">Доля </w:t>
            </w:r>
            <w:r w:rsidRPr="007E314C">
              <w:rPr>
                <w:rFonts w:ascii="Times New Roman" w:eastAsia="Arial" w:hAnsi="Times New Roman"/>
                <w:color w:val="000000"/>
              </w:rPr>
              <w:t xml:space="preserve">мест массового пребывания людей и </w:t>
            </w:r>
            <w:r w:rsidRPr="007E314C">
              <w:rPr>
                <w:rFonts w:ascii="Times New Roman" w:eastAsia="Arial" w:hAnsi="Times New Roman"/>
                <w:color w:val="000000"/>
              </w:rPr>
              <w:lastRenderedPageBreak/>
              <w:t>объектов вероятных террористических посягательств, подведомственных администрации Александровского муниципального района, соответствующих требованиям антитеррористической защищённости, %</w:t>
            </w:r>
          </w:p>
        </w:tc>
        <w:tc>
          <w:tcPr>
            <w:tcW w:w="1145" w:type="dxa"/>
          </w:tcPr>
          <w:p w14:paraId="64A98E4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316" w:type="dxa"/>
          </w:tcPr>
          <w:p w14:paraId="57C5411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75</w:t>
            </w:r>
          </w:p>
        </w:tc>
        <w:tc>
          <w:tcPr>
            <w:tcW w:w="1221" w:type="dxa"/>
          </w:tcPr>
          <w:p w14:paraId="455E173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189" w:type="dxa"/>
          </w:tcPr>
          <w:p w14:paraId="45AE9F3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571E8D7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429192AB" w14:textId="77777777" w:rsidTr="007D794C">
        <w:tc>
          <w:tcPr>
            <w:tcW w:w="506" w:type="dxa"/>
          </w:tcPr>
          <w:p w14:paraId="556E869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5" w:type="dxa"/>
          </w:tcPr>
          <w:p w14:paraId="0C2E407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color w:val="000000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%</w:t>
            </w:r>
          </w:p>
        </w:tc>
        <w:tc>
          <w:tcPr>
            <w:tcW w:w="1145" w:type="dxa"/>
          </w:tcPr>
          <w:p w14:paraId="656B3D5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63</w:t>
            </w:r>
          </w:p>
        </w:tc>
        <w:tc>
          <w:tcPr>
            <w:tcW w:w="1316" w:type="dxa"/>
          </w:tcPr>
          <w:p w14:paraId="5E1D09F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93,2</w:t>
            </w:r>
          </w:p>
        </w:tc>
        <w:tc>
          <w:tcPr>
            <w:tcW w:w="1221" w:type="dxa"/>
          </w:tcPr>
          <w:p w14:paraId="1B14675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147,9</w:t>
            </w:r>
          </w:p>
        </w:tc>
        <w:tc>
          <w:tcPr>
            <w:tcW w:w="1189" w:type="dxa"/>
          </w:tcPr>
          <w:p w14:paraId="78CDD5F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0B97332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76338780" w14:textId="77777777" w:rsidTr="007D794C">
        <w:tc>
          <w:tcPr>
            <w:tcW w:w="506" w:type="dxa"/>
          </w:tcPr>
          <w:p w14:paraId="65B4728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</w:t>
            </w:r>
          </w:p>
        </w:tc>
        <w:tc>
          <w:tcPr>
            <w:tcW w:w="2415" w:type="dxa"/>
          </w:tcPr>
          <w:p w14:paraId="5699842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color w:val="000000"/>
              </w:rPr>
              <w:t>Уровень толерантного (терпимого) отношения к представителям другой национальности, %</w:t>
            </w:r>
          </w:p>
        </w:tc>
        <w:tc>
          <w:tcPr>
            <w:tcW w:w="1145" w:type="dxa"/>
          </w:tcPr>
          <w:p w14:paraId="5A70667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82</w:t>
            </w:r>
          </w:p>
        </w:tc>
        <w:tc>
          <w:tcPr>
            <w:tcW w:w="1316" w:type="dxa"/>
          </w:tcPr>
          <w:p w14:paraId="2519002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86,1</w:t>
            </w:r>
          </w:p>
        </w:tc>
        <w:tc>
          <w:tcPr>
            <w:tcW w:w="1221" w:type="dxa"/>
          </w:tcPr>
          <w:p w14:paraId="4B27FF8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105,0</w:t>
            </w:r>
          </w:p>
        </w:tc>
        <w:tc>
          <w:tcPr>
            <w:tcW w:w="1189" w:type="dxa"/>
          </w:tcPr>
          <w:p w14:paraId="5883E28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5696E74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4038516A" w14:textId="77777777" w:rsidTr="007D794C">
        <w:tc>
          <w:tcPr>
            <w:tcW w:w="506" w:type="dxa"/>
          </w:tcPr>
          <w:p w14:paraId="31E22B3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2415" w:type="dxa"/>
          </w:tcPr>
          <w:p w14:paraId="4CA1B92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color w:val="000000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1145" w:type="dxa"/>
          </w:tcPr>
          <w:p w14:paraId="7349AA0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</w:t>
            </w:r>
          </w:p>
        </w:tc>
        <w:tc>
          <w:tcPr>
            <w:tcW w:w="1316" w:type="dxa"/>
          </w:tcPr>
          <w:p w14:paraId="6C0D58C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96,1</w:t>
            </w:r>
          </w:p>
        </w:tc>
        <w:tc>
          <w:tcPr>
            <w:tcW w:w="1221" w:type="dxa"/>
          </w:tcPr>
          <w:p w14:paraId="571318E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100,1</w:t>
            </w:r>
          </w:p>
        </w:tc>
        <w:tc>
          <w:tcPr>
            <w:tcW w:w="1189" w:type="dxa"/>
          </w:tcPr>
          <w:p w14:paraId="12AFAE6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78C1DC9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7E314C" w14:paraId="6E120873" w14:textId="77777777" w:rsidTr="007D794C">
        <w:tc>
          <w:tcPr>
            <w:tcW w:w="506" w:type="dxa"/>
          </w:tcPr>
          <w:p w14:paraId="4B98312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13</w:t>
            </w:r>
          </w:p>
        </w:tc>
        <w:tc>
          <w:tcPr>
            <w:tcW w:w="2415" w:type="dxa"/>
          </w:tcPr>
          <w:p w14:paraId="28A1FF8E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  <w:color w:val="000000"/>
              </w:rPr>
              <w:t>Количество жителей Александровского муниципального района, участвующих в мероприятиях по патриотическому и этнокультурному воспитанию, чел.</w:t>
            </w:r>
          </w:p>
        </w:tc>
        <w:tc>
          <w:tcPr>
            <w:tcW w:w="1145" w:type="dxa"/>
          </w:tcPr>
          <w:p w14:paraId="69D5BD6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550</w:t>
            </w:r>
          </w:p>
        </w:tc>
        <w:tc>
          <w:tcPr>
            <w:tcW w:w="1316" w:type="dxa"/>
          </w:tcPr>
          <w:p w14:paraId="47CF276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560</w:t>
            </w:r>
          </w:p>
        </w:tc>
        <w:tc>
          <w:tcPr>
            <w:tcW w:w="1221" w:type="dxa"/>
          </w:tcPr>
          <w:p w14:paraId="71285DB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101,8</w:t>
            </w:r>
          </w:p>
        </w:tc>
        <w:tc>
          <w:tcPr>
            <w:tcW w:w="1189" w:type="dxa"/>
          </w:tcPr>
          <w:p w14:paraId="34A0C6A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403" w:type="dxa"/>
          </w:tcPr>
          <w:p w14:paraId="16F2722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44DB0C27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>Примечание:</w:t>
      </w:r>
    </w:p>
    <w:p w14:paraId="226E0F0F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73447296" w14:textId="7F6C063C" w:rsidR="00552308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в случае превышения планового значения показателя над фактическим, тенденцией развития которого является снижение значения, для итоговой оценки принимается значение 100%.</w:t>
      </w:r>
    </w:p>
    <w:p w14:paraId="6E38197D" w14:textId="7936CD9D" w:rsidR="00F37134" w:rsidRPr="00466C53" w:rsidRDefault="00F3713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79576" w14:textId="30AECAFD" w:rsidR="00F37134" w:rsidRPr="00466C53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6C53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B108DB" w:rsidRPr="00466C53">
        <w:rPr>
          <w:rFonts w:ascii="Times New Roman" w:hAnsi="Times New Roman"/>
          <w:sz w:val="24"/>
          <w:szCs w:val="24"/>
        </w:rPr>
        <w:t xml:space="preserve">установлены </w:t>
      </w:r>
      <w:r w:rsidRPr="00466C53">
        <w:rPr>
          <w:rFonts w:ascii="Times New Roman" w:hAnsi="Times New Roman"/>
          <w:sz w:val="24"/>
          <w:szCs w:val="24"/>
        </w:rPr>
        <w:t>13 целевых показателей,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466C53">
        <w:rPr>
          <w:rFonts w:ascii="Times New Roman" w:hAnsi="Times New Roman"/>
          <w:sz w:val="24"/>
          <w:szCs w:val="24"/>
        </w:rPr>
        <w:t xml:space="preserve"> 10 из них выполнены. Оценка выполнения целевых показателей составила 97,42%.</w:t>
      </w:r>
    </w:p>
    <w:p w14:paraId="2C8822C3" w14:textId="6C67FE75" w:rsidR="00552308" w:rsidRDefault="00552308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9CEB4" w14:textId="639BC780" w:rsidR="00634196" w:rsidRDefault="00634196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159EE" w14:textId="6823F6E5" w:rsidR="00634196" w:rsidRDefault="00634196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39D90" w14:textId="59806624" w:rsidR="00634196" w:rsidRDefault="00634196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B6233" w14:textId="54530050" w:rsidR="00634196" w:rsidRDefault="00634196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FE956" w14:textId="77777777" w:rsidR="00634196" w:rsidRPr="00466C53" w:rsidRDefault="00634196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9C994" w14:textId="48443484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7B9F8411" w14:textId="77777777" w:rsidR="00635A5B" w:rsidRPr="00466C53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572"/>
        <w:gridCol w:w="1572"/>
        <w:gridCol w:w="2596"/>
        <w:gridCol w:w="1572"/>
      </w:tblGrid>
      <w:tr w:rsidR="002D676F" w14:paraId="3E1BBD0B" w14:textId="77777777" w:rsidTr="005859E9">
        <w:trPr>
          <w:trHeight w:val="183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87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7D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0E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E2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5523CB6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79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09FA93D1" w14:textId="77777777" w:rsidTr="005859E9">
        <w:trPr>
          <w:trHeight w:val="13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9E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99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55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A9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69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43D9B163" w14:textId="77777777" w:rsidTr="005859E9">
        <w:trPr>
          <w:trHeight w:val="25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2E2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bCs/>
              </w:rPr>
              <w:t>«Обеспечение безопасности граждан Александровского муниципального района»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E76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99,40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513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97,42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C38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98,41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A4E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эффективный</w:t>
            </w:r>
          </w:p>
        </w:tc>
      </w:tr>
    </w:tbl>
    <w:p w14:paraId="5771F116" w14:textId="493ACAF5" w:rsidR="000674A2" w:rsidRDefault="000674A2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E6A43" w14:textId="77777777" w:rsidR="008F0F26" w:rsidRPr="00466C53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53">
        <w:rPr>
          <w:rFonts w:ascii="Times New Roman" w:hAnsi="Times New Roman" w:cs="Times New Roman"/>
          <w:b/>
          <w:bCs/>
          <w:sz w:val="24"/>
          <w:szCs w:val="24"/>
        </w:rPr>
        <w:t xml:space="preserve">2.2.6. Муниципальная программа </w:t>
      </w:r>
    </w:p>
    <w:p w14:paraId="0D2D7200" w14:textId="04DF4284" w:rsidR="00552308" w:rsidRPr="00F40710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10">
        <w:rPr>
          <w:rFonts w:ascii="Times New Roman" w:hAnsi="Times New Roman" w:cs="Times New Roman"/>
          <w:b/>
          <w:bCs/>
          <w:sz w:val="24"/>
          <w:szCs w:val="24"/>
        </w:rPr>
        <w:t>«Развитие культуры, спорта и туризма Александровского муниципального района»</w:t>
      </w:r>
    </w:p>
    <w:p w14:paraId="3F82149F" w14:textId="7C5DFD23" w:rsidR="004C2A98" w:rsidRPr="00F40710" w:rsidRDefault="004C2A9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048F2" w14:textId="77777777" w:rsidR="00623DB6" w:rsidRDefault="00F40710" w:rsidP="00967D01">
      <w:pPr>
        <w:pStyle w:val="a5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40710">
        <w:rPr>
          <w:rFonts w:ascii="Times New Roman" w:hAnsi="Times New Roman"/>
          <w:color w:val="000000"/>
          <w:sz w:val="24"/>
          <w:szCs w:val="24"/>
        </w:rPr>
        <w:t xml:space="preserve">Главной целью </w:t>
      </w:r>
      <w:r w:rsidR="00623DB6">
        <w:rPr>
          <w:rFonts w:ascii="Times New Roman" w:hAnsi="Times New Roman"/>
          <w:color w:val="000000"/>
          <w:sz w:val="24"/>
          <w:szCs w:val="24"/>
        </w:rPr>
        <w:t>муниципальной п</w:t>
      </w:r>
      <w:r w:rsidRPr="00F40710">
        <w:rPr>
          <w:rFonts w:ascii="Times New Roman" w:hAnsi="Times New Roman"/>
          <w:color w:val="000000"/>
          <w:sz w:val="24"/>
          <w:szCs w:val="24"/>
        </w:rPr>
        <w:t>рограммы является создание правовых, экономических, социальных условий для качественного выполнения полномочий муниципального района в сфере культуры, молодежной политики, физической культуры, спорта и туризма</w:t>
      </w:r>
      <w:r w:rsidR="00623D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40710">
        <w:rPr>
          <w:rFonts w:ascii="Times New Roman" w:eastAsia="Arial" w:hAnsi="Times New Roman"/>
          <w:color w:val="000000"/>
          <w:sz w:val="24"/>
          <w:szCs w:val="24"/>
        </w:rPr>
        <w:t>Достижение указанной цели было обеспечено решением взаимосвязанных и взаимодополняющих задач, отражающих установленные полномочия органов власти в сферах культуры, спорта и туризма:</w:t>
      </w:r>
    </w:p>
    <w:p w14:paraId="2E3E4793" w14:textId="77777777" w:rsidR="00623DB6" w:rsidRDefault="00F40710" w:rsidP="00967D01">
      <w:pPr>
        <w:pStyle w:val="a5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40710">
        <w:rPr>
          <w:rFonts w:ascii="Times New Roman" w:eastAsia="Arial" w:hAnsi="Times New Roman"/>
          <w:color w:val="000000"/>
          <w:sz w:val="24"/>
          <w:szCs w:val="24"/>
        </w:rPr>
        <w:t>- сохранение и возрождение историко-культурного наследия Александровского муниципального района;</w:t>
      </w:r>
    </w:p>
    <w:p w14:paraId="181F8072" w14:textId="77777777" w:rsidR="00623DB6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обеспечение сохранности памятников истории и культуры на территории Александровского муниципального района;</w:t>
      </w:r>
    </w:p>
    <w:p w14:paraId="188FBF46" w14:textId="65C38057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сохранение и развитие системы художественного образования;</w:t>
      </w:r>
    </w:p>
    <w:p w14:paraId="5DA9A9DC" w14:textId="77777777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поддержка молодых дарований;</w:t>
      </w:r>
    </w:p>
    <w:p w14:paraId="50E6370F" w14:textId="77777777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увеличение числа проводимых культурно-массовых мероприятий;</w:t>
      </w:r>
    </w:p>
    <w:p w14:paraId="2ADB27FF" w14:textId="77777777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вовлечение молодежи Александровского муниципального района в социально-экономические процессы Александровского района;</w:t>
      </w:r>
    </w:p>
    <w:p w14:paraId="349A2A8B" w14:textId="77777777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40710">
        <w:rPr>
          <w:rFonts w:ascii="Times New Roman" w:hAnsi="Times New Roman"/>
          <w:sz w:val="24"/>
          <w:szCs w:val="24"/>
        </w:rPr>
        <w:t>- сохранение и развитие традиционной народной культуры, промыслов и ремесел;</w:t>
      </w:r>
    </w:p>
    <w:p w14:paraId="2D9B4DD0" w14:textId="77777777" w:rsidR="00623DB6" w:rsidRDefault="00F40710" w:rsidP="00967D01">
      <w:pPr>
        <w:pStyle w:val="a5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40710">
        <w:rPr>
          <w:rFonts w:ascii="Times New Roman" w:eastAsia="Arial" w:hAnsi="Times New Roman"/>
          <w:color w:val="000000"/>
          <w:sz w:val="24"/>
          <w:szCs w:val="24"/>
        </w:rPr>
        <w:t>- укрепление и модернизация материально-технической базы учреждений культуры</w:t>
      </w:r>
      <w:r w:rsidR="00623DB6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</w:p>
    <w:p w14:paraId="2FD6E729" w14:textId="25EDC495" w:rsidR="00F40710" w:rsidRPr="00F40710" w:rsidRDefault="00F40710" w:rsidP="00967D01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710">
        <w:rPr>
          <w:rFonts w:ascii="Times New Roman" w:hAnsi="Times New Roman"/>
          <w:color w:val="000000"/>
          <w:sz w:val="24"/>
          <w:szCs w:val="24"/>
        </w:rPr>
        <w:t>- создание механизма взаимодействия между администрацией муниципального района и администрациями поселений в реализации государственной политики по развитию массового спорта и физической культуры;</w:t>
      </w:r>
    </w:p>
    <w:p w14:paraId="626ED1E8" w14:textId="77777777" w:rsidR="00F40710" w:rsidRPr="00F40710" w:rsidRDefault="00F40710" w:rsidP="0096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увеличение общего числа жителей муниципального района, активно участвующих в спортивной жизни района;</w:t>
      </w:r>
    </w:p>
    <w:p w14:paraId="50778C18" w14:textId="77777777" w:rsidR="00F40710" w:rsidRPr="00F40710" w:rsidRDefault="00F40710" w:rsidP="0096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модернизация материально-технической базы учреждений спортивного назначения;</w:t>
      </w:r>
    </w:p>
    <w:p w14:paraId="15465441" w14:textId="77777777" w:rsidR="00F40710" w:rsidRPr="00F40710" w:rsidRDefault="00F40710" w:rsidP="0096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открытие новых спортивных секций и клубов;</w:t>
      </w:r>
    </w:p>
    <w:p w14:paraId="461B0BCB" w14:textId="77777777" w:rsidR="00F40710" w:rsidRPr="00F40710" w:rsidRDefault="00F40710" w:rsidP="0096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увеличение общего количества учащихся школ и студентов, систематически занимающихся физкультурой и спортом;</w:t>
      </w:r>
    </w:p>
    <w:p w14:paraId="16A03DD8" w14:textId="77777777" w:rsidR="00F40710" w:rsidRPr="00F40710" w:rsidRDefault="00F40710" w:rsidP="0096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формирование конкурентоспособного туристического продукта, обеспечивающего позитивный имидж и узнаваемость Александровского района на туристическом рынке;</w:t>
      </w:r>
    </w:p>
    <w:p w14:paraId="1C714BCE" w14:textId="77777777" w:rsidR="00F40710" w:rsidRPr="00F40710" w:rsidRDefault="00F40710" w:rsidP="00967D0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для привлечения инвестиций в туристическую индустрию, развитие материально-технической базы туризма;</w:t>
      </w:r>
    </w:p>
    <w:p w14:paraId="4175EA7D" w14:textId="77777777" w:rsidR="00F40710" w:rsidRPr="00F40710" w:rsidRDefault="00F40710" w:rsidP="00967D0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туристских услуг на территории района;</w:t>
      </w:r>
    </w:p>
    <w:p w14:paraId="63B19047" w14:textId="77777777" w:rsidR="00F40710" w:rsidRPr="00F40710" w:rsidRDefault="00F40710" w:rsidP="00967D0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710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объектов индустрии туризма на территории района;</w:t>
      </w:r>
    </w:p>
    <w:p w14:paraId="2DF8EFF3" w14:textId="77777777" w:rsidR="00F40710" w:rsidRPr="00F40710" w:rsidRDefault="00F40710" w:rsidP="00967D01">
      <w:pPr>
        <w:pStyle w:val="a5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40710">
        <w:rPr>
          <w:rFonts w:ascii="Times New Roman" w:hAnsi="Times New Roman"/>
          <w:color w:val="000000"/>
          <w:sz w:val="24"/>
          <w:szCs w:val="24"/>
        </w:rPr>
        <w:t>- подготовка кадров для туристской отрасли в районе.</w:t>
      </w:r>
    </w:p>
    <w:p w14:paraId="575BE0FB" w14:textId="21E74DC7" w:rsidR="004C2A98" w:rsidRDefault="004C2A98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9F9459" w14:textId="220AF7FF" w:rsidR="00634196" w:rsidRDefault="00634196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D8A710" w14:textId="278DD7D9" w:rsidR="00634196" w:rsidRDefault="00634196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9E5ACE" w14:textId="610E4270" w:rsidR="00634196" w:rsidRDefault="00634196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17A5F7" w14:textId="77777777" w:rsidR="00634196" w:rsidRPr="00F40710" w:rsidRDefault="00634196" w:rsidP="00967D01">
      <w:pPr>
        <w:spacing w:after="0" w:line="240" w:lineRule="auto"/>
        <w:ind w:firstLine="71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DBDFCF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0CFCF4DB" w14:textId="77777777" w:rsidR="00635A5B" w:rsidRPr="00F40710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469"/>
        <w:gridCol w:w="1348"/>
        <w:gridCol w:w="1387"/>
        <w:gridCol w:w="1221"/>
        <w:gridCol w:w="1254"/>
        <w:gridCol w:w="1971"/>
      </w:tblGrid>
      <w:tr w:rsidR="00411FE4" w:rsidRPr="00A67B7B" w14:paraId="0B81FB71" w14:textId="77777777" w:rsidTr="00F17AD1">
        <w:tc>
          <w:tcPr>
            <w:tcW w:w="545" w:type="dxa"/>
            <w:vAlign w:val="center"/>
          </w:tcPr>
          <w:p w14:paraId="6D1A9A2F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69" w:type="dxa"/>
            <w:vAlign w:val="center"/>
          </w:tcPr>
          <w:p w14:paraId="3099DEEF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48" w:type="dxa"/>
            <w:vAlign w:val="center"/>
          </w:tcPr>
          <w:p w14:paraId="1A0A32FF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87" w:type="dxa"/>
            <w:vAlign w:val="center"/>
          </w:tcPr>
          <w:p w14:paraId="14530EA5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21" w:type="dxa"/>
            <w:vAlign w:val="center"/>
          </w:tcPr>
          <w:p w14:paraId="516597A6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54" w:type="dxa"/>
            <w:vAlign w:val="center"/>
          </w:tcPr>
          <w:p w14:paraId="41778EA0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1971" w:type="dxa"/>
            <w:vAlign w:val="center"/>
          </w:tcPr>
          <w:p w14:paraId="22A7695E" w14:textId="77777777" w:rsidR="004C2A98" w:rsidRPr="00A67B7B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7B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411FE4" w:rsidRPr="00A67B7B" w14:paraId="6E5EF6E2" w14:textId="77777777" w:rsidTr="00F17AD1">
        <w:tc>
          <w:tcPr>
            <w:tcW w:w="545" w:type="dxa"/>
          </w:tcPr>
          <w:p w14:paraId="1497CBAF" w14:textId="77777777" w:rsidR="004C2A98" w:rsidRPr="007E314C" w:rsidRDefault="004C2A9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2469" w:type="dxa"/>
          </w:tcPr>
          <w:p w14:paraId="1E6DC3CE" w14:textId="644460B2" w:rsidR="004C2A98" w:rsidRPr="00634196" w:rsidRDefault="004C2A9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Доля участников культурно</w:t>
            </w:r>
            <w:r w:rsidR="00B532FD" w:rsidRPr="00634196">
              <w:rPr>
                <w:rFonts w:ascii="Times New Roman" w:hAnsi="Times New Roman"/>
              </w:rPr>
              <w:t>-</w:t>
            </w:r>
            <w:r w:rsidRPr="00634196">
              <w:rPr>
                <w:rFonts w:ascii="Times New Roman" w:hAnsi="Times New Roman"/>
              </w:rPr>
              <w:t>досуговых мероприятий (по сравнению с предыдущим периодом от общего числа жителей района), %</w:t>
            </w:r>
          </w:p>
        </w:tc>
        <w:tc>
          <w:tcPr>
            <w:tcW w:w="1348" w:type="dxa"/>
          </w:tcPr>
          <w:p w14:paraId="73FD7765" w14:textId="520C5B11" w:rsidR="004C2A98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</w:t>
            </w:r>
          </w:p>
        </w:tc>
        <w:tc>
          <w:tcPr>
            <w:tcW w:w="1387" w:type="dxa"/>
          </w:tcPr>
          <w:p w14:paraId="5DDA5B6B" w14:textId="3F0E7F5B" w:rsidR="004C2A98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</w:t>
            </w:r>
          </w:p>
        </w:tc>
        <w:tc>
          <w:tcPr>
            <w:tcW w:w="1221" w:type="dxa"/>
          </w:tcPr>
          <w:p w14:paraId="1CF21049" w14:textId="016A8BE4" w:rsidR="004C2A98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88,9</w:t>
            </w:r>
          </w:p>
        </w:tc>
        <w:tc>
          <w:tcPr>
            <w:tcW w:w="1254" w:type="dxa"/>
          </w:tcPr>
          <w:p w14:paraId="0D677007" w14:textId="171327FF" w:rsidR="004C2A98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88,9</w:t>
            </w:r>
          </w:p>
        </w:tc>
        <w:tc>
          <w:tcPr>
            <w:tcW w:w="1971" w:type="dxa"/>
          </w:tcPr>
          <w:p w14:paraId="01F39FD9" w14:textId="77777777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Снижение активности населения, принимающего участие</w:t>
            </w:r>
          </w:p>
          <w:p w14:paraId="54417629" w14:textId="6B123886" w:rsidR="004C2A98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в культурно-массовых мероприятиях</w:t>
            </w:r>
            <w:r w:rsidR="00411FE4" w:rsidRPr="00634196">
              <w:rPr>
                <w:rFonts w:ascii="Times New Roman" w:hAnsi="Times New Roman"/>
              </w:rPr>
              <w:t xml:space="preserve"> в связи с низкой </w:t>
            </w:r>
            <w:proofErr w:type="gramStart"/>
            <w:r w:rsidR="00411FE4" w:rsidRPr="00634196">
              <w:rPr>
                <w:rFonts w:ascii="Times New Roman" w:hAnsi="Times New Roman"/>
              </w:rPr>
              <w:t>платеже-способностью</w:t>
            </w:r>
            <w:proofErr w:type="gramEnd"/>
          </w:p>
        </w:tc>
      </w:tr>
      <w:tr w:rsidR="00411FE4" w:rsidRPr="00A67B7B" w14:paraId="15083E42" w14:textId="77777777" w:rsidTr="00F17AD1">
        <w:tc>
          <w:tcPr>
            <w:tcW w:w="545" w:type="dxa"/>
          </w:tcPr>
          <w:p w14:paraId="4C321CD5" w14:textId="77777777" w:rsidR="00B532FD" w:rsidRPr="007E314C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</w:t>
            </w:r>
          </w:p>
        </w:tc>
        <w:tc>
          <w:tcPr>
            <w:tcW w:w="2469" w:type="dxa"/>
          </w:tcPr>
          <w:p w14:paraId="39890466" w14:textId="2E3E6F7F" w:rsidR="00B532FD" w:rsidRPr="00634196" w:rsidRDefault="00B532FD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634196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348" w:type="dxa"/>
          </w:tcPr>
          <w:p w14:paraId="587AA1E8" w14:textId="7A47FE9A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</w:t>
            </w:r>
          </w:p>
        </w:tc>
        <w:tc>
          <w:tcPr>
            <w:tcW w:w="1387" w:type="dxa"/>
          </w:tcPr>
          <w:p w14:paraId="73A22DD9" w14:textId="609AFD3B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7,5</w:t>
            </w:r>
          </w:p>
        </w:tc>
        <w:tc>
          <w:tcPr>
            <w:tcW w:w="1221" w:type="dxa"/>
          </w:tcPr>
          <w:p w14:paraId="2FC5E59A" w14:textId="689F63AF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93,8</w:t>
            </w:r>
          </w:p>
        </w:tc>
        <w:tc>
          <w:tcPr>
            <w:tcW w:w="1254" w:type="dxa"/>
          </w:tcPr>
          <w:p w14:paraId="560623E1" w14:textId="55490F3B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93,8</w:t>
            </w:r>
          </w:p>
        </w:tc>
        <w:tc>
          <w:tcPr>
            <w:tcW w:w="1971" w:type="dxa"/>
          </w:tcPr>
          <w:p w14:paraId="00FB9C66" w14:textId="3DBAD4ED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Снижение активности детей, принимающего участие</w:t>
            </w:r>
          </w:p>
          <w:p w14:paraId="449B4DE6" w14:textId="2BF8E6F5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в мероприятиях</w:t>
            </w:r>
          </w:p>
        </w:tc>
      </w:tr>
      <w:tr w:rsidR="00411FE4" w:rsidRPr="00A67B7B" w14:paraId="1CC09D9B" w14:textId="77777777" w:rsidTr="00F17AD1">
        <w:tc>
          <w:tcPr>
            <w:tcW w:w="545" w:type="dxa"/>
          </w:tcPr>
          <w:p w14:paraId="78492B50" w14:textId="77777777" w:rsidR="00B532FD" w:rsidRPr="007E314C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2469" w:type="dxa"/>
          </w:tcPr>
          <w:p w14:paraId="2A0F84E4" w14:textId="4344A598" w:rsidR="00B532FD" w:rsidRPr="00634196" w:rsidRDefault="00B532FD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Количество молодежи, охваченной патриотическими общественными практиками, чел.</w:t>
            </w:r>
          </w:p>
        </w:tc>
        <w:tc>
          <w:tcPr>
            <w:tcW w:w="1348" w:type="dxa"/>
          </w:tcPr>
          <w:p w14:paraId="3069D6CD" w14:textId="5AC25B1D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2000</w:t>
            </w:r>
          </w:p>
        </w:tc>
        <w:tc>
          <w:tcPr>
            <w:tcW w:w="1387" w:type="dxa"/>
          </w:tcPr>
          <w:p w14:paraId="6762443F" w14:textId="15A10395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1800</w:t>
            </w:r>
          </w:p>
        </w:tc>
        <w:tc>
          <w:tcPr>
            <w:tcW w:w="1221" w:type="dxa"/>
          </w:tcPr>
          <w:p w14:paraId="3FE1138E" w14:textId="601B780E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90,0</w:t>
            </w:r>
          </w:p>
        </w:tc>
        <w:tc>
          <w:tcPr>
            <w:tcW w:w="1254" w:type="dxa"/>
          </w:tcPr>
          <w:p w14:paraId="38B8134A" w14:textId="163ACC98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90,0</w:t>
            </w:r>
          </w:p>
        </w:tc>
        <w:tc>
          <w:tcPr>
            <w:tcW w:w="1971" w:type="dxa"/>
          </w:tcPr>
          <w:p w14:paraId="08C8DC85" w14:textId="2075493E" w:rsidR="00B532FD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Низкая активность данной категории населения</w:t>
            </w:r>
          </w:p>
        </w:tc>
      </w:tr>
      <w:tr w:rsidR="00411FE4" w:rsidRPr="00A67B7B" w14:paraId="768A0094" w14:textId="77777777" w:rsidTr="00F17AD1">
        <w:tc>
          <w:tcPr>
            <w:tcW w:w="545" w:type="dxa"/>
          </w:tcPr>
          <w:p w14:paraId="246AFB22" w14:textId="77777777" w:rsidR="00B532FD" w:rsidRPr="007E314C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2469" w:type="dxa"/>
          </w:tcPr>
          <w:p w14:paraId="37310731" w14:textId="1DB6A134" w:rsidR="00B532FD" w:rsidRPr="00634196" w:rsidRDefault="00B532FD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Доля молодежи, охваченной общественными добровольческими практиками, в общем числе молодежи, %</w:t>
            </w:r>
          </w:p>
        </w:tc>
        <w:tc>
          <w:tcPr>
            <w:tcW w:w="1348" w:type="dxa"/>
          </w:tcPr>
          <w:p w14:paraId="6EEDB359" w14:textId="3F39EAB9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10</w:t>
            </w:r>
          </w:p>
        </w:tc>
        <w:tc>
          <w:tcPr>
            <w:tcW w:w="1387" w:type="dxa"/>
          </w:tcPr>
          <w:p w14:paraId="3006414A" w14:textId="2BEE8E3B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</w:t>
            </w:r>
          </w:p>
        </w:tc>
        <w:tc>
          <w:tcPr>
            <w:tcW w:w="1221" w:type="dxa"/>
          </w:tcPr>
          <w:p w14:paraId="7B037358" w14:textId="686D02A8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80,0</w:t>
            </w:r>
          </w:p>
        </w:tc>
        <w:tc>
          <w:tcPr>
            <w:tcW w:w="1254" w:type="dxa"/>
          </w:tcPr>
          <w:p w14:paraId="4E6CF167" w14:textId="09CB772F" w:rsidR="00B532FD" w:rsidRPr="00634196" w:rsidRDefault="00B532FD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80,0</w:t>
            </w:r>
          </w:p>
        </w:tc>
        <w:tc>
          <w:tcPr>
            <w:tcW w:w="1971" w:type="dxa"/>
          </w:tcPr>
          <w:p w14:paraId="4475CEC4" w14:textId="5C0E142A" w:rsidR="00B532FD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Низкая активность данной категории населения</w:t>
            </w:r>
          </w:p>
        </w:tc>
      </w:tr>
      <w:tr w:rsidR="00411FE4" w:rsidRPr="00A67B7B" w14:paraId="27C01376" w14:textId="77777777" w:rsidTr="00F17AD1">
        <w:tc>
          <w:tcPr>
            <w:tcW w:w="545" w:type="dxa"/>
          </w:tcPr>
          <w:p w14:paraId="274523A1" w14:textId="77777777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2469" w:type="dxa"/>
          </w:tcPr>
          <w:p w14:paraId="2274A6B1" w14:textId="08E6EA49" w:rsidR="00411FE4" w:rsidRPr="00634196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Доля несовершеннолетних, состоящих на учете «группы риска», а также находящихся в социально опасном положении, посещающих кружки художественной, литературной, творческой иной неспортивной направленности в учреждениях культуры (от общего числа состоящих на учете), %</w:t>
            </w:r>
          </w:p>
        </w:tc>
        <w:tc>
          <w:tcPr>
            <w:tcW w:w="1348" w:type="dxa"/>
          </w:tcPr>
          <w:p w14:paraId="702B878D" w14:textId="0B1FEEDA" w:rsidR="00411FE4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38</w:t>
            </w:r>
          </w:p>
        </w:tc>
        <w:tc>
          <w:tcPr>
            <w:tcW w:w="1387" w:type="dxa"/>
          </w:tcPr>
          <w:p w14:paraId="50FC0F5A" w14:textId="57376E76" w:rsidR="00411FE4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36,1</w:t>
            </w:r>
          </w:p>
        </w:tc>
        <w:tc>
          <w:tcPr>
            <w:tcW w:w="1221" w:type="dxa"/>
          </w:tcPr>
          <w:p w14:paraId="70E5D585" w14:textId="3CB0F5AC" w:rsidR="00411FE4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95,0</w:t>
            </w:r>
          </w:p>
        </w:tc>
        <w:tc>
          <w:tcPr>
            <w:tcW w:w="1254" w:type="dxa"/>
          </w:tcPr>
          <w:p w14:paraId="3C3D49C0" w14:textId="6DEE2168" w:rsidR="00411FE4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95,0</w:t>
            </w:r>
          </w:p>
        </w:tc>
        <w:tc>
          <w:tcPr>
            <w:tcW w:w="1971" w:type="dxa"/>
          </w:tcPr>
          <w:p w14:paraId="16431D19" w14:textId="7EE3AAC2" w:rsidR="00411FE4" w:rsidRPr="00634196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34196">
              <w:rPr>
                <w:rFonts w:ascii="Times New Roman" w:hAnsi="Times New Roman"/>
              </w:rPr>
              <w:t>Низкая активность детей; недостаточный перечень услуг дополнительного образования, предлагаемых для данной возрастной группы детей</w:t>
            </w:r>
          </w:p>
        </w:tc>
      </w:tr>
      <w:tr w:rsidR="00411FE4" w:rsidRPr="00A67B7B" w14:paraId="0B81FADE" w14:textId="77777777" w:rsidTr="00F17AD1">
        <w:tc>
          <w:tcPr>
            <w:tcW w:w="545" w:type="dxa"/>
          </w:tcPr>
          <w:p w14:paraId="0EB7655F" w14:textId="77777777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2469" w:type="dxa"/>
          </w:tcPr>
          <w:p w14:paraId="2CB89646" w14:textId="09A464F6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eastAsia="Arial" w:hAnsi="Times New Roman"/>
              </w:rPr>
              <w:t xml:space="preserve">Доля несовершеннолетних, признанных находящимися в социально опасном положении, участвующих в мероприятиях, направленных на профилактику безнадзорности и правонарушений несовершеннолетних, проводимых органами по делам молодежи, молодёжными </w:t>
            </w:r>
            <w:r w:rsidRPr="007E314C">
              <w:rPr>
                <w:rFonts w:ascii="Times New Roman" w:eastAsia="Arial" w:hAnsi="Times New Roman"/>
              </w:rPr>
              <w:lastRenderedPageBreak/>
              <w:t>организациями и объединениями, от общего количества участников проводимых мероприятий, %</w:t>
            </w:r>
          </w:p>
        </w:tc>
        <w:tc>
          <w:tcPr>
            <w:tcW w:w="1348" w:type="dxa"/>
          </w:tcPr>
          <w:p w14:paraId="4069CE13" w14:textId="4901E863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7,5</w:t>
            </w:r>
          </w:p>
        </w:tc>
        <w:tc>
          <w:tcPr>
            <w:tcW w:w="1387" w:type="dxa"/>
          </w:tcPr>
          <w:p w14:paraId="36139628" w14:textId="60331556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6,7</w:t>
            </w:r>
          </w:p>
        </w:tc>
        <w:tc>
          <w:tcPr>
            <w:tcW w:w="1221" w:type="dxa"/>
          </w:tcPr>
          <w:p w14:paraId="28743B8C" w14:textId="1932CDFA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89,3</w:t>
            </w:r>
          </w:p>
        </w:tc>
        <w:tc>
          <w:tcPr>
            <w:tcW w:w="1254" w:type="dxa"/>
          </w:tcPr>
          <w:p w14:paraId="0E1D3A7C" w14:textId="57F256AF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89,3</w:t>
            </w:r>
          </w:p>
        </w:tc>
        <w:tc>
          <w:tcPr>
            <w:tcW w:w="1971" w:type="dxa"/>
          </w:tcPr>
          <w:p w14:paraId="12596B9C" w14:textId="3A89E204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 активность детей</w:t>
            </w:r>
          </w:p>
        </w:tc>
      </w:tr>
      <w:tr w:rsidR="00411FE4" w:rsidRPr="00A67B7B" w14:paraId="3F00D040" w14:textId="77777777" w:rsidTr="00F17AD1">
        <w:tc>
          <w:tcPr>
            <w:tcW w:w="545" w:type="dxa"/>
          </w:tcPr>
          <w:p w14:paraId="7545A8E0" w14:textId="2E8E440D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69" w:type="dxa"/>
            <w:vAlign w:val="center"/>
          </w:tcPr>
          <w:p w14:paraId="0C6C7EAE" w14:textId="4C0FC2A5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населения, систематически занимающихся физической культурой и спортом, в общей численности населения района, %</w:t>
            </w:r>
          </w:p>
        </w:tc>
        <w:tc>
          <w:tcPr>
            <w:tcW w:w="1348" w:type="dxa"/>
          </w:tcPr>
          <w:p w14:paraId="3944A2DE" w14:textId="614A5B0B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36</w:t>
            </w:r>
          </w:p>
        </w:tc>
        <w:tc>
          <w:tcPr>
            <w:tcW w:w="1387" w:type="dxa"/>
          </w:tcPr>
          <w:p w14:paraId="1928E755" w14:textId="445D9457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17,7</w:t>
            </w:r>
          </w:p>
        </w:tc>
        <w:tc>
          <w:tcPr>
            <w:tcW w:w="1221" w:type="dxa"/>
          </w:tcPr>
          <w:p w14:paraId="513F62B2" w14:textId="6E3A2128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49,2</w:t>
            </w:r>
          </w:p>
        </w:tc>
        <w:tc>
          <w:tcPr>
            <w:tcW w:w="1254" w:type="dxa"/>
          </w:tcPr>
          <w:p w14:paraId="07BA370F" w14:textId="1EBA869C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49,2</w:t>
            </w:r>
          </w:p>
        </w:tc>
        <w:tc>
          <w:tcPr>
            <w:tcW w:w="1971" w:type="dxa"/>
          </w:tcPr>
          <w:p w14:paraId="69378670" w14:textId="24DA4061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Снижение активности населения</w:t>
            </w:r>
          </w:p>
          <w:p w14:paraId="0DDEFF9D" w14:textId="6AC22ED7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11FE4" w:rsidRPr="00A67B7B" w14:paraId="468497DA" w14:textId="77777777" w:rsidTr="00F17AD1">
        <w:tc>
          <w:tcPr>
            <w:tcW w:w="545" w:type="dxa"/>
          </w:tcPr>
          <w:p w14:paraId="652F1CEF" w14:textId="22D5631E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</w:t>
            </w:r>
          </w:p>
        </w:tc>
        <w:tc>
          <w:tcPr>
            <w:tcW w:w="2469" w:type="dxa"/>
            <w:vAlign w:val="center"/>
          </w:tcPr>
          <w:p w14:paraId="5B75DBFC" w14:textId="13AAFFD9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348" w:type="dxa"/>
          </w:tcPr>
          <w:p w14:paraId="53852EA2" w14:textId="53E1187E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42</w:t>
            </w:r>
          </w:p>
        </w:tc>
        <w:tc>
          <w:tcPr>
            <w:tcW w:w="1387" w:type="dxa"/>
          </w:tcPr>
          <w:p w14:paraId="375ADFC2" w14:textId="78402A7E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32,3</w:t>
            </w:r>
          </w:p>
        </w:tc>
        <w:tc>
          <w:tcPr>
            <w:tcW w:w="1221" w:type="dxa"/>
          </w:tcPr>
          <w:p w14:paraId="3446E653" w14:textId="2EA0E377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76,9</w:t>
            </w:r>
          </w:p>
        </w:tc>
        <w:tc>
          <w:tcPr>
            <w:tcW w:w="1254" w:type="dxa"/>
          </w:tcPr>
          <w:p w14:paraId="1EFED79E" w14:textId="14B2D138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76,9</w:t>
            </w:r>
          </w:p>
        </w:tc>
        <w:tc>
          <w:tcPr>
            <w:tcW w:w="1971" w:type="dxa"/>
          </w:tcPr>
          <w:p w14:paraId="31A29D98" w14:textId="6BA23479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Недостаточность спортивных объектов</w:t>
            </w:r>
          </w:p>
        </w:tc>
      </w:tr>
      <w:tr w:rsidR="00411FE4" w:rsidRPr="00A67B7B" w14:paraId="12995EB7" w14:textId="77777777" w:rsidTr="00F17AD1">
        <w:tc>
          <w:tcPr>
            <w:tcW w:w="545" w:type="dxa"/>
          </w:tcPr>
          <w:p w14:paraId="6D941E0D" w14:textId="6F4838CF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</w:t>
            </w:r>
          </w:p>
        </w:tc>
        <w:tc>
          <w:tcPr>
            <w:tcW w:w="2469" w:type="dxa"/>
            <w:vAlign w:val="center"/>
          </w:tcPr>
          <w:p w14:paraId="6651C25F" w14:textId="2693A328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района, %</w:t>
            </w:r>
          </w:p>
        </w:tc>
        <w:tc>
          <w:tcPr>
            <w:tcW w:w="1348" w:type="dxa"/>
          </w:tcPr>
          <w:p w14:paraId="699A94D8" w14:textId="07522892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68,8</w:t>
            </w:r>
          </w:p>
        </w:tc>
        <w:tc>
          <w:tcPr>
            <w:tcW w:w="1387" w:type="dxa"/>
          </w:tcPr>
          <w:p w14:paraId="6A4D169B" w14:textId="596F5194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61</w:t>
            </w:r>
          </w:p>
        </w:tc>
        <w:tc>
          <w:tcPr>
            <w:tcW w:w="1221" w:type="dxa"/>
          </w:tcPr>
          <w:p w14:paraId="2A6926FB" w14:textId="6FE51DE9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88,7</w:t>
            </w:r>
          </w:p>
        </w:tc>
        <w:tc>
          <w:tcPr>
            <w:tcW w:w="1254" w:type="dxa"/>
          </w:tcPr>
          <w:p w14:paraId="1F092987" w14:textId="512E49FD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88,7</w:t>
            </w:r>
          </w:p>
        </w:tc>
        <w:tc>
          <w:tcPr>
            <w:tcW w:w="1971" w:type="dxa"/>
          </w:tcPr>
          <w:p w14:paraId="3D8AD851" w14:textId="363627BC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Снижение активности детей, нежелание заниматься физкультурой и спортом</w:t>
            </w:r>
          </w:p>
        </w:tc>
      </w:tr>
      <w:tr w:rsidR="00411FE4" w:rsidRPr="00A67B7B" w14:paraId="69E9FC30" w14:textId="77777777" w:rsidTr="00F17AD1">
        <w:tc>
          <w:tcPr>
            <w:tcW w:w="545" w:type="dxa"/>
          </w:tcPr>
          <w:p w14:paraId="7EFB476E" w14:textId="77521EB9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</w:t>
            </w:r>
          </w:p>
        </w:tc>
        <w:tc>
          <w:tcPr>
            <w:tcW w:w="2469" w:type="dxa"/>
          </w:tcPr>
          <w:p w14:paraId="08F05448" w14:textId="11BD4F30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%.</w:t>
            </w:r>
          </w:p>
        </w:tc>
        <w:tc>
          <w:tcPr>
            <w:tcW w:w="1348" w:type="dxa"/>
          </w:tcPr>
          <w:p w14:paraId="06DDF174" w14:textId="4781094F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16,3</w:t>
            </w:r>
          </w:p>
        </w:tc>
        <w:tc>
          <w:tcPr>
            <w:tcW w:w="1387" w:type="dxa"/>
          </w:tcPr>
          <w:p w14:paraId="0B849176" w14:textId="6B343F3F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8,4</w:t>
            </w:r>
          </w:p>
        </w:tc>
        <w:tc>
          <w:tcPr>
            <w:tcW w:w="1221" w:type="dxa"/>
          </w:tcPr>
          <w:p w14:paraId="77CD16AF" w14:textId="742D5BA0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51,5</w:t>
            </w:r>
          </w:p>
        </w:tc>
        <w:tc>
          <w:tcPr>
            <w:tcW w:w="1254" w:type="dxa"/>
          </w:tcPr>
          <w:p w14:paraId="11EC27F8" w14:textId="4D4AFFAE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51,5</w:t>
            </w:r>
          </w:p>
        </w:tc>
        <w:tc>
          <w:tcPr>
            <w:tcW w:w="1971" w:type="dxa"/>
            <w:vAlign w:val="center"/>
          </w:tcPr>
          <w:p w14:paraId="2BC61A41" w14:textId="42AED1C6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Отсутствие обученных специалистов по занятиям адаптивной физической культурой. На территории района отсутствуют спортивные сооружения, оборудованные для занятий адаптивной физкультурой.  </w:t>
            </w:r>
          </w:p>
        </w:tc>
      </w:tr>
      <w:tr w:rsidR="00411FE4" w:rsidRPr="00A67B7B" w14:paraId="4669DE06" w14:textId="77777777" w:rsidTr="00F17AD1">
        <w:tc>
          <w:tcPr>
            <w:tcW w:w="545" w:type="dxa"/>
          </w:tcPr>
          <w:p w14:paraId="7CADFAE2" w14:textId="67DDFF5B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11</w:t>
            </w:r>
          </w:p>
        </w:tc>
        <w:tc>
          <w:tcPr>
            <w:tcW w:w="2469" w:type="dxa"/>
            <w:vAlign w:val="center"/>
          </w:tcPr>
          <w:p w14:paraId="397EB314" w14:textId="29F40700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Доля проведенных спортивных мероприятий (по отношению к количеству 2014 г.), %</w:t>
            </w:r>
          </w:p>
        </w:tc>
        <w:tc>
          <w:tcPr>
            <w:tcW w:w="1348" w:type="dxa"/>
          </w:tcPr>
          <w:p w14:paraId="4CA8CD39" w14:textId="23B8E370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35</w:t>
            </w:r>
          </w:p>
        </w:tc>
        <w:tc>
          <w:tcPr>
            <w:tcW w:w="1387" w:type="dxa"/>
          </w:tcPr>
          <w:p w14:paraId="02D5DE13" w14:textId="42A10E00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35</w:t>
            </w:r>
          </w:p>
        </w:tc>
        <w:tc>
          <w:tcPr>
            <w:tcW w:w="1221" w:type="dxa"/>
          </w:tcPr>
          <w:p w14:paraId="61B534A0" w14:textId="396CFEC2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7FB0C107" w14:textId="56346800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71" w:type="dxa"/>
          </w:tcPr>
          <w:p w14:paraId="3AEA37C2" w14:textId="33869A0C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411FE4" w:rsidRPr="00A67B7B" w14:paraId="2165D7EA" w14:textId="77777777" w:rsidTr="00F17AD1">
        <w:tc>
          <w:tcPr>
            <w:tcW w:w="545" w:type="dxa"/>
          </w:tcPr>
          <w:p w14:paraId="77395E79" w14:textId="17C63536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2469" w:type="dxa"/>
            <w:vAlign w:val="center"/>
          </w:tcPr>
          <w:p w14:paraId="0DA98C59" w14:textId="77777777" w:rsidR="00411FE4" w:rsidRPr="007E314C" w:rsidRDefault="00411FE4" w:rsidP="00967D01">
            <w:pPr>
              <w:pStyle w:val="a5"/>
              <w:widowControl w:val="0"/>
              <w:snapToGrid w:val="0"/>
              <w:spacing w:line="216" w:lineRule="auto"/>
              <w:ind w:firstLine="0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Туристический</w:t>
            </w:r>
          </w:p>
          <w:p w14:paraId="6EEA356D" w14:textId="3C79FA90" w:rsidR="00411FE4" w:rsidRPr="007E314C" w:rsidRDefault="00411FE4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поток, чел. </w:t>
            </w:r>
          </w:p>
        </w:tc>
        <w:tc>
          <w:tcPr>
            <w:tcW w:w="1348" w:type="dxa"/>
          </w:tcPr>
          <w:p w14:paraId="2A107EF9" w14:textId="796471D9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5100</w:t>
            </w:r>
          </w:p>
        </w:tc>
        <w:tc>
          <w:tcPr>
            <w:tcW w:w="1387" w:type="dxa"/>
          </w:tcPr>
          <w:p w14:paraId="55E3F158" w14:textId="31D26D99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8417</w:t>
            </w:r>
          </w:p>
        </w:tc>
        <w:tc>
          <w:tcPr>
            <w:tcW w:w="1221" w:type="dxa"/>
          </w:tcPr>
          <w:p w14:paraId="24AEA379" w14:textId="5E060CDA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165,0</w:t>
            </w:r>
          </w:p>
        </w:tc>
        <w:tc>
          <w:tcPr>
            <w:tcW w:w="1254" w:type="dxa"/>
          </w:tcPr>
          <w:p w14:paraId="5AC21F04" w14:textId="45B54A54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971" w:type="dxa"/>
          </w:tcPr>
          <w:p w14:paraId="642CAFEC" w14:textId="56F143AB" w:rsidR="00411FE4" w:rsidRPr="007E314C" w:rsidRDefault="00411FE4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1481DD29" w14:textId="77777777" w:rsidR="004C2A98" w:rsidRPr="00A67B7B" w:rsidRDefault="004C2A9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A67B7B">
        <w:rPr>
          <w:rFonts w:ascii="Times New Roman" w:hAnsi="Times New Roman"/>
          <w:sz w:val="20"/>
          <w:szCs w:val="20"/>
        </w:rPr>
        <w:t>Примечание:</w:t>
      </w:r>
    </w:p>
    <w:p w14:paraId="550E1E72" w14:textId="2694DD5C" w:rsidR="004C2A98" w:rsidRPr="00A67B7B" w:rsidRDefault="004C2A9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A67B7B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100%.</w:t>
      </w:r>
    </w:p>
    <w:p w14:paraId="37FCD569" w14:textId="7993DF74" w:rsidR="00F37134" w:rsidRPr="00466C53" w:rsidRDefault="00F37134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7FFA310" w14:textId="1608B4D8" w:rsidR="00F37134" w:rsidRPr="00466C53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6C53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B108DB" w:rsidRPr="00466C53">
        <w:rPr>
          <w:rFonts w:ascii="Times New Roman" w:hAnsi="Times New Roman"/>
          <w:sz w:val="24"/>
          <w:szCs w:val="24"/>
        </w:rPr>
        <w:t xml:space="preserve">установлены </w:t>
      </w:r>
      <w:r w:rsidRPr="00466C53">
        <w:rPr>
          <w:rFonts w:ascii="Times New Roman" w:hAnsi="Times New Roman"/>
          <w:sz w:val="24"/>
          <w:szCs w:val="24"/>
        </w:rPr>
        <w:t>12 целевых показателей,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466C53">
        <w:rPr>
          <w:rFonts w:ascii="Times New Roman" w:hAnsi="Times New Roman"/>
          <w:sz w:val="24"/>
          <w:szCs w:val="24"/>
        </w:rPr>
        <w:t xml:space="preserve"> полностью выполнены 2 показателя. Оценка выполнения целевых показателей составила 83,61%.</w:t>
      </w:r>
    </w:p>
    <w:p w14:paraId="1C76D1FF" w14:textId="5F4A1BC5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391846D5" w14:textId="77777777" w:rsidR="00635A5B" w:rsidRPr="00466C53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623"/>
        <w:gridCol w:w="1623"/>
        <w:gridCol w:w="1812"/>
        <w:gridCol w:w="1785"/>
      </w:tblGrid>
      <w:tr w:rsidR="002D676F" w:rsidRPr="00A67B7B" w14:paraId="6CAD4FB3" w14:textId="77777777" w:rsidTr="00FA65A9">
        <w:trPr>
          <w:trHeight w:val="191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CBC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B83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171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660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75D1B11F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0B6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:rsidRPr="00A67B7B" w14:paraId="6412E270" w14:textId="77777777" w:rsidTr="00FA65A9">
        <w:trPr>
          <w:trHeight w:val="271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F6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3CD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08C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2DD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7A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B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:rsidRPr="00A67B7B" w14:paraId="2209F950" w14:textId="77777777" w:rsidTr="00FA65A9">
        <w:trPr>
          <w:trHeight w:val="25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B1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7B7B">
              <w:rPr>
                <w:rFonts w:ascii="Times New Roman" w:hAnsi="Times New Roman" w:cs="Times New Roman"/>
                <w:bCs/>
              </w:rPr>
              <w:t>«Развитие культуры, спорта и туризма Александровского муниципального района»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BE8" w14:textId="3D738C94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7B7B">
              <w:rPr>
                <w:rFonts w:ascii="Times New Roman" w:hAnsi="Times New Roman" w:cs="Times New Roman"/>
                <w:lang w:eastAsia="ru-RU"/>
              </w:rPr>
              <w:t>99,</w:t>
            </w:r>
            <w:r w:rsidR="00A67B7B" w:rsidRPr="00A67B7B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8B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7B7B">
              <w:rPr>
                <w:rFonts w:ascii="Times New Roman" w:hAnsi="Times New Roman" w:cs="Times New Roman"/>
                <w:lang w:eastAsia="ru-RU"/>
              </w:rPr>
              <w:t>83,61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0AE" w14:textId="49908B4E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7B7B">
              <w:rPr>
                <w:rFonts w:ascii="Times New Roman" w:hAnsi="Times New Roman" w:cs="Times New Roman"/>
                <w:lang w:eastAsia="ru-RU"/>
              </w:rPr>
              <w:t>91,</w:t>
            </w:r>
            <w:r w:rsidR="00A67B7B" w:rsidRPr="00A67B7B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111" w14:textId="77777777" w:rsidR="002D676F" w:rsidRPr="00A67B7B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7B7B">
              <w:rPr>
                <w:rFonts w:ascii="Times New Roman" w:hAnsi="Times New Roman" w:cs="Times New Roman"/>
                <w:lang w:eastAsia="ru-RU"/>
              </w:rPr>
              <w:t>средне-эффективный</w:t>
            </w:r>
          </w:p>
        </w:tc>
      </w:tr>
    </w:tbl>
    <w:p w14:paraId="5B105417" w14:textId="528544D9" w:rsidR="002D676F" w:rsidRDefault="002D676F" w:rsidP="00967D01">
      <w:pPr>
        <w:pStyle w:val="a5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2F10D909" w14:textId="1FA27D61" w:rsidR="008F0F26" w:rsidRPr="00623DB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3DB6">
        <w:rPr>
          <w:rFonts w:ascii="Times New Roman" w:hAnsi="Times New Roman" w:cs="Times New Roman"/>
          <w:b/>
          <w:bCs/>
          <w:sz w:val="24"/>
          <w:szCs w:val="24"/>
        </w:rPr>
        <w:t xml:space="preserve">.2.7. Муниципальная программа </w:t>
      </w:r>
    </w:p>
    <w:p w14:paraId="07E5FB60" w14:textId="346309FC" w:rsidR="00552308" w:rsidRPr="00623DB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DB6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жителей Александровского муниципального района»</w:t>
      </w:r>
    </w:p>
    <w:p w14:paraId="1CE93CF6" w14:textId="77777777" w:rsidR="00552308" w:rsidRPr="00623DB6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D8232" w14:textId="77777777" w:rsidR="00623DB6" w:rsidRDefault="00623DB6" w:rsidP="00967D01">
      <w:pPr>
        <w:pStyle w:val="a5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3DB6">
        <w:rPr>
          <w:rFonts w:ascii="Times New Roman" w:hAnsi="Times New Roman"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623DB6">
        <w:rPr>
          <w:rFonts w:ascii="Times New Roman" w:hAnsi="Times New Roman"/>
          <w:sz w:val="24"/>
          <w:szCs w:val="24"/>
        </w:rPr>
        <w:t>рограммы является реализация государственной политики в сфере социальной защиты населения на территории Александровского муниципального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B6">
        <w:rPr>
          <w:rFonts w:ascii="Times New Roman" w:hAnsi="Times New Roman"/>
          <w:sz w:val="24"/>
          <w:szCs w:val="24"/>
        </w:rPr>
        <w:t>Реализация данной программы позволяет решать следующие задачи:</w:t>
      </w:r>
    </w:p>
    <w:p w14:paraId="1707EC03" w14:textId="77777777" w:rsidR="00623DB6" w:rsidRDefault="00623DB6" w:rsidP="00967D01">
      <w:pPr>
        <w:pStyle w:val="a5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3DB6">
        <w:rPr>
          <w:rFonts w:ascii="Times New Roman" w:hAnsi="Times New Roman"/>
          <w:sz w:val="24"/>
          <w:szCs w:val="24"/>
        </w:rPr>
        <w:t>формирование безопасной социальной среды посредством повышения доходов населения и снижение уровня бедности;</w:t>
      </w:r>
    </w:p>
    <w:p w14:paraId="21FA663B" w14:textId="77777777" w:rsidR="00623DB6" w:rsidRDefault="00623DB6" w:rsidP="00967D01">
      <w:pPr>
        <w:pStyle w:val="a5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3DB6">
        <w:rPr>
          <w:rFonts w:ascii="Times New Roman" w:hAnsi="Times New Roman"/>
          <w:sz w:val="24"/>
          <w:szCs w:val="24"/>
        </w:rPr>
        <w:t>повышение социальной защищенности населения;</w:t>
      </w:r>
    </w:p>
    <w:p w14:paraId="2E4620FB" w14:textId="4DD0A17E" w:rsidR="00623DB6" w:rsidRPr="00623DB6" w:rsidRDefault="00623DB6" w:rsidP="00967D01">
      <w:pPr>
        <w:pStyle w:val="a5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3DB6">
        <w:rPr>
          <w:rFonts w:ascii="Times New Roman" w:hAnsi="Times New Roman"/>
          <w:sz w:val="24"/>
          <w:szCs w:val="24"/>
        </w:rPr>
        <w:t>формирование эффективной и доступной системы, обеспечивающей поддержку и содействие социальной адаптации граждан, попавших в трудную жизненную ситуацию или находящихся в социально опасном положении.</w:t>
      </w:r>
    </w:p>
    <w:p w14:paraId="3EEF0626" w14:textId="77777777" w:rsidR="00552308" w:rsidRPr="00623DB6" w:rsidRDefault="00552308" w:rsidP="00967D01">
      <w:pPr>
        <w:pStyle w:val="a5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5CBC9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19569CE4" w14:textId="77777777" w:rsidR="00635A5B" w:rsidRPr="00466C53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527"/>
        <w:gridCol w:w="1186"/>
        <w:gridCol w:w="1301"/>
        <w:gridCol w:w="1244"/>
        <w:gridCol w:w="1275"/>
        <w:gridCol w:w="2135"/>
      </w:tblGrid>
      <w:tr w:rsidR="00552308" w:rsidRPr="0062317C" w14:paraId="3CA9EB5F" w14:textId="77777777" w:rsidTr="00063C61">
        <w:tc>
          <w:tcPr>
            <w:tcW w:w="527" w:type="dxa"/>
            <w:vAlign w:val="center"/>
          </w:tcPr>
          <w:p w14:paraId="2E747DA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27" w:type="dxa"/>
            <w:vAlign w:val="center"/>
          </w:tcPr>
          <w:p w14:paraId="4604D7D7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86" w:type="dxa"/>
            <w:vAlign w:val="center"/>
          </w:tcPr>
          <w:p w14:paraId="42D93616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01" w:type="dxa"/>
            <w:vAlign w:val="center"/>
          </w:tcPr>
          <w:p w14:paraId="21FCC1CF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44" w:type="dxa"/>
            <w:vAlign w:val="center"/>
          </w:tcPr>
          <w:p w14:paraId="78A3F78A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vAlign w:val="center"/>
          </w:tcPr>
          <w:p w14:paraId="455C6510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2135" w:type="dxa"/>
            <w:vAlign w:val="center"/>
          </w:tcPr>
          <w:p w14:paraId="049E0170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552308" w:rsidRPr="0062317C" w14:paraId="0826529B" w14:textId="77777777" w:rsidTr="00063C61">
        <w:tc>
          <w:tcPr>
            <w:tcW w:w="527" w:type="dxa"/>
          </w:tcPr>
          <w:p w14:paraId="5DB7728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</w:t>
            </w:r>
          </w:p>
        </w:tc>
        <w:tc>
          <w:tcPr>
            <w:tcW w:w="2527" w:type="dxa"/>
          </w:tcPr>
          <w:p w14:paraId="61B0944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Уровень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186" w:type="dxa"/>
          </w:tcPr>
          <w:p w14:paraId="4E356AB1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724AEEA6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</w:t>
            </w:r>
          </w:p>
        </w:tc>
        <w:tc>
          <w:tcPr>
            <w:tcW w:w="1244" w:type="dxa"/>
          </w:tcPr>
          <w:p w14:paraId="3FB25B2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96,0</w:t>
            </w:r>
          </w:p>
        </w:tc>
        <w:tc>
          <w:tcPr>
            <w:tcW w:w="1275" w:type="dxa"/>
          </w:tcPr>
          <w:p w14:paraId="385FC2F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96,0</w:t>
            </w:r>
          </w:p>
        </w:tc>
        <w:tc>
          <w:tcPr>
            <w:tcW w:w="2135" w:type="dxa"/>
            <w:vAlign w:val="center"/>
          </w:tcPr>
          <w:p w14:paraId="7632017E" w14:textId="5AA5570C" w:rsidR="00063C61" w:rsidRDefault="00063C6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63C61">
              <w:rPr>
                <w:rFonts w:ascii="Times New Roman" w:hAnsi="Times New Roman" w:cs="Times New Roman"/>
              </w:rPr>
              <w:t>Полномочия по обеспечению путевками на санаторно-курортное лечение не отнесены законодательством РФ к полномочиям органов местного самоуправления.</w:t>
            </w:r>
          </w:p>
          <w:p w14:paraId="4CC6F809" w14:textId="6002677B" w:rsidR="00552308" w:rsidRPr="00063C61" w:rsidRDefault="00063C6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63C61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61">
              <w:rPr>
                <w:rFonts w:ascii="Times New Roman" w:hAnsi="Times New Roman" w:cs="Times New Roman"/>
              </w:rPr>
              <w:t>с  п</w:t>
            </w:r>
            <w:r>
              <w:rPr>
                <w:rFonts w:ascii="Times New Roman" w:hAnsi="Times New Roman" w:cs="Times New Roman"/>
              </w:rPr>
              <w:t>.136</w:t>
            </w:r>
            <w:r w:rsidRPr="00063C61">
              <w:rPr>
                <w:rFonts w:ascii="Times New Roman" w:hAnsi="Times New Roman" w:cs="Times New Roman"/>
              </w:rPr>
              <w:t xml:space="preserve"> Бюджетного кодекса РФ высокодотационные муниципальные образования не имеют право исполнять </w:t>
            </w:r>
            <w:proofErr w:type="gramStart"/>
            <w:r w:rsidRPr="00063C61">
              <w:rPr>
                <w:rFonts w:ascii="Times New Roman" w:hAnsi="Times New Roman" w:cs="Times New Roman"/>
              </w:rPr>
              <w:t>полномочия</w:t>
            </w:r>
            <w:proofErr w:type="gramEnd"/>
            <w:r w:rsidRPr="00063C61">
              <w:rPr>
                <w:rFonts w:ascii="Times New Roman" w:hAnsi="Times New Roman" w:cs="Times New Roman"/>
              </w:rPr>
              <w:t xml:space="preserve"> не отнесенные к полномочиям муниципалитета. Администрацией района принято </w:t>
            </w:r>
            <w:r w:rsidRPr="00063C61">
              <w:rPr>
                <w:rFonts w:ascii="Times New Roman" w:hAnsi="Times New Roman" w:cs="Times New Roman"/>
              </w:rPr>
              <w:lastRenderedPageBreak/>
              <w:t>решения не принимать участие в данном программном мероприятии.</w:t>
            </w:r>
          </w:p>
        </w:tc>
      </w:tr>
      <w:tr w:rsidR="00063C61" w:rsidRPr="0062317C" w14:paraId="65D774D5" w14:textId="77777777" w:rsidTr="00063C61">
        <w:tc>
          <w:tcPr>
            <w:tcW w:w="527" w:type="dxa"/>
          </w:tcPr>
          <w:p w14:paraId="413BB5E9" w14:textId="77777777" w:rsidR="00063C61" w:rsidRPr="007E314C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27" w:type="dxa"/>
          </w:tcPr>
          <w:p w14:paraId="2ABE8EED" w14:textId="77777777" w:rsidR="00063C61" w:rsidRPr="007E314C" w:rsidRDefault="00063C61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7E314C">
              <w:rPr>
                <w:rFonts w:ascii="Times New Roman" w:hAnsi="Times New Roman" w:cs="Times New Roman"/>
              </w:rPr>
              <w:t>Уровень адресности обеспечение социальной помощью и поддержки отдельных категорий граждан, %</w:t>
            </w:r>
          </w:p>
        </w:tc>
        <w:tc>
          <w:tcPr>
            <w:tcW w:w="1186" w:type="dxa"/>
          </w:tcPr>
          <w:p w14:paraId="6B7DE76C" w14:textId="77777777" w:rsidR="00063C61" w:rsidRPr="007E314C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</w:t>
            </w:r>
          </w:p>
        </w:tc>
        <w:tc>
          <w:tcPr>
            <w:tcW w:w="1301" w:type="dxa"/>
          </w:tcPr>
          <w:p w14:paraId="58240575" w14:textId="77777777" w:rsidR="00063C61" w:rsidRPr="007E314C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</w:t>
            </w:r>
          </w:p>
        </w:tc>
        <w:tc>
          <w:tcPr>
            <w:tcW w:w="1244" w:type="dxa"/>
          </w:tcPr>
          <w:p w14:paraId="78F230A4" w14:textId="77777777" w:rsidR="00063C61" w:rsidRPr="007E314C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96,0</w:t>
            </w:r>
          </w:p>
        </w:tc>
        <w:tc>
          <w:tcPr>
            <w:tcW w:w="1275" w:type="dxa"/>
          </w:tcPr>
          <w:p w14:paraId="7E410D4B" w14:textId="77777777" w:rsidR="00063C61" w:rsidRPr="007E314C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96,0</w:t>
            </w:r>
          </w:p>
        </w:tc>
        <w:tc>
          <w:tcPr>
            <w:tcW w:w="2135" w:type="dxa"/>
            <w:vAlign w:val="center"/>
          </w:tcPr>
          <w:p w14:paraId="5D9E6B06" w14:textId="77777777" w:rsidR="00063C61" w:rsidRDefault="00063C6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63C61">
              <w:rPr>
                <w:rFonts w:ascii="Times New Roman" w:hAnsi="Times New Roman" w:cs="Times New Roman"/>
              </w:rPr>
              <w:t>Полномочия по обеспечению путевками на санаторно-курортное лечение не отнесены законодательством РФ к полномочиям органов местного самоуправления.</w:t>
            </w:r>
          </w:p>
          <w:p w14:paraId="20A7F10E" w14:textId="217CA072" w:rsidR="00063C61" w:rsidRPr="008A14A3" w:rsidRDefault="00063C61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063C61">
              <w:rPr>
                <w:rFonts w:ascii="Times New Roman" w:hAnsi="Times New Roman"/>
              </w:rPr>
              <w:t>В 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063C61">
              <w:rPr>
                <w:rFonts w:ascii="Times New Roman" w:hAnsi="Times New Roman"/>
              </w:rPr>
              <w:t>с  п</w:t>
            </w:r>
            <w:r>
              <w:rPr>
                <w:rFonts w:ascii="Times New Roman" w:hAnsi="Times New Roman"/>
              </w:rPr>
              <w:t>.136</w:t>
            </w:r>
            <w:r w:rsidRPr="00063C61">
              <w:rPr>
                <w:rFonts w:ascii="Times New Roman" w:hAnsi="Times New Roman"/>
              </w:rPr>
              <w:t xml:space="preserve"> Бюджетного кодекса РФ высокодотационные муниципальные образования не имеют право исполнять </w:t>
            </w:r>
            <w:proofErr w:type="gramStart"/>
            <w:r w:rsidRPr="00063C61">
              <w:rPr>
                <w:rFonts w:ascii="Times New Roman" w:hAnsi="Times New Roman"/>
              </w:rPr>
              <w:t>полномочия</w:t>
            </w:r>
            <w:proofErr w:type="gramEnd"/>
            <w:r w:rsidRPr="00063C61">
              <w:rPr>
                <w:rFonts w:ascii="Times New Roman" w:hAnsi="Times New Roman"/>
              </w:rPr>
              <w:t xml:space="preserve"> не отнесенные к полномочиям муниципалитета. Администрацией района принято решения не принимать участие в данном программном мероприятии.</w:t>
            </w:r>
          </w:p>
        </w:tc>
      </w:tr>
      <w:tr w:rsidR="00552308" w:rsidRPr="0062317C" w14:paraId="65325665" w14:textId="77777777" w:rsidTr="00063C61">
        <w:tc>
          <w:tcPr>
            <w:tcW w:w="527" w:type="dxa"/>
          </w:tcPr>
          <w:p w14:paraId="15AA0BEA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3</w:t>
            </w:r>
          </w:p>
        </w:tc>
        <w:tc>
          <w:tcPr>
            <w:tcW w:w="2527" w:type="dxa"/>
          </w:tcPr>
          <w:p w14:paraId="3797BF2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оздоровление, количество путевок</w:t>
            </w:r>
          </w:p>
        </w:tc>
        <w:tc>
          <w:tcPr>
            <w:tcW w:w="1186" w:type="dxa"/>
          </w:tcPr>
          <w:p w14:paraId="538C853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0</w:t>
            </w:r>
          </w:p>
        </w:tc>
        <w:tc>
          <w:tcPr>
            <w:tcW w:w="1301" w:type="dxa"/>
          </w:tcPr>
          <w:p w14:paraId="50DF979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</w:tcPr>
          <w:p w14:paraId="2CC6C14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14:paraId="5FF0FF87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35" w:type="dxa"/>
          </w:tcPr>
          <w:p w14:paraId="3B87D63B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34CE1AC6" w14:textId="77777777" w:rsidTr="00063C61">
        <w:tc>
          <w:tcPr>
            <w:tcW w:w="527" w:type="dxa"/>
          </w:tcPr>
          <w:p w14:paraId="57294D09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4</w:t>
            </w:r>
          </w:p>
        </w:tc>
        <w:tc>
          <w:tcPr>
            <w:tcW w:w="2527" w:type="dxa"/>
          </w:tcPr>
          <w:p w14:paraId="667D452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Количество молодых семей, улучивших свои жилищные условия, семей</w:t>
            </w:r>
          </w:p>
        </w:tc>
        <w:tc>
          <w:tcPr>
            <w:tcW w:w="1186" w:type="dxa"/>
          </w:tcPr>
          <w:p w14:paraId="6ED214A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14:paraId="0C6F025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1244" w:type="dxa"/>
          </w:tcPr>
          <w:p w14:paraId="19B99BF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14:paraId="00A072A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35" w:type="dxa"/>
          </w:tcPr>
          <w:p w14:paraId="265C0F9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5CE9EBA" w14:textId="77777777" w:rsidTr="00063C61">
        <w:tc>
          <w:tcPr>
            <w:tcW w:w="527" w:type="dxa"/>
          </w:tcPr>
          <w:p w14:paraId="61E5EEE3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5</w:t>
            </w:r>
          </w:p>
        </w:tc>
        <w:tc>
          <w:tcPr>
            <w:tcW w:w="2527" w:type="dxa"/>
          </w:tcPr>
          <w:p w14:paraId="4D0A719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Общая площадь жилья, приобретенного (построенного) в рамках реализации Программы, </w:t>
            </w:r>
            <w:proofErr w:type="spellStart"/>
            <w:r w:rsidRPr="007E314C">
              <w:rPr>
                <w:rFonts w:ascii="Times New Roman" w:hAnsi="Times New Roman"/>
              </w:rPr>
              <w:t>кв.м</w:t>
            </w:r>
            <w:proofErr w:type="spellEnd"/>
            <w:r w:rsidRPr="007E314C">
              <w:rPr>
                <w:rFonts w:ascii="Times New Roman" w:hAnsi="Times New Roman"/>
              </w:rPr>
              <w:t>.</w:t>
            </w:r>
          </w:p>
        </w:tc>
        <w:tc>
          <w:tcPr>
            <w:tcW w:w="1186" w:type="dxa"/>
          </w:tcPr>
          <w:p w14:paraId="24B38378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257</w:t>
            </w:r>
          </w:p>
        </w:tc>
        <w:tc>
          <w:tcPr>
            <w:tcW w:w="1301" w:type="dxa"/>
          </w:tcPr>
          <w:p w14:paraId="15C76A7D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275</w:t>
            </w:r>
          </w:p>
        </w:tc>
        <w:tc>
          <w:tcPr>
            <w:tcW w:w="1244" w:type="dxa"/>
          </w:tcPr>
          <w:p w14:paraId="1E4CF35C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107,0</w:t>
            </w:r>
          </w:p>
        </w:tc>
        <w:tc>
          <w:tcPr>
            <w:tcW w:w="1275" w:type="dxa"/>
          </w:tcPr>
          <w:p w14:paraId="0920E1D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35" w:type="dxa"/>
          </w:tcPr>
          <w:p w14:paraId="4D85EC7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22B44EEA" w14:textId="77777777" w:rsidTr="00063C61">
        <w:tc>
          <w:tcPr>
            <w:tcW w:w="527" w:type="dxa"/>
          </w:tcPr>
          <w:p w14:paraId="02AC103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6</w:t>
            </w:r>
          </w:p>
        </w:tc>
        <w:tc>
          <w:tcPr>
            <w:tcW w:w="2527" w:type="dxa"/>
          </w:tcPr>
          <w:p w14:paraId="1DF64B12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 xml:space="preserve"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жилья, количество </w:t>
            </w:r>
            <w:r w:rsidRPr="007E314C">
              <w:rPr>
                <w:rFonts w:ascii="Times New Roman" w:hAnsi="Times New Roman"/>
              </w:rPr>
              <w:lastRenderedPageBreak/>
              <w:t>квартир</w:t>
            </w:r>
          </w:p>
        </w:tc>
        <w:tc>
          <w:tcPr>
            <w:tcW w:w="1186" w:type="dxa"/>
          </w:tcPr>
          <w:p w14:paraId="0CAAC38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301" w:type="dxa"/>
          </w:tcPr>
          <w:p w14:paraId="0E1B5E7F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12</w:t>
            </w:r>
          </w:p>
        </w:tc>
        <w:tc>
          <w:tcPr>
            <w:tcW w:w="1244" w:type="dxa"/>
          </w:tcPr>
          <w:p w14:paraId="4B04E2D0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14:paraId="157E13A4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100,0</w:t>
            </w:r>
          </w:p>
        </w:tc>
        <w:tc>
          <w:tcPr>
            <w:tcW w:w="2135" w:type="dxa"/>
          </w:tcPr>
          <w:p w14:paraId="20C43865" w14:textId="77777777" w:rsidR="00552308" w:rsidRPr="007E314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E314C">
              <w:rPr>
                <w:rFonts w:ascii="Times New Roman" w:hAnsi="Times New Roman"/>
              </w:rPr>
              <w:t>-</w:t>
            </w:r>
          </w:p>
        </w:tc>
      </w:tr>
    </w:tbl>
    <w:p w14:paraId="7A4420C6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lastRenderedPageBreak/>
        <w:t>Примечание:</w:t>
      </w:r>
    </w:p>
    <w:p w14:paraId="22AA4DDC" w14:textId="741ACA28" w:rsidR="00552308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100%.</w:t>
      </w:r>
    </w:p>
    <w:p w14:paraId="42CA4A2E" w14:textId="511166FC" w:rsidR="00F37134" w:rsidRPr="00466C53" w:rsidRDefault="00F37134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67A8605" w14:textId="5846FA6F" w:rsidR="00F37134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6C53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B108DB" w:rsidRPr="00466C53">
        <w:rPr>
          <w:rFonts w:ascii="Times New Roman" w:hAnsi="Times New Roman"/>
          <w:sz w:val="24"/>
          <w:szCs w:val="24"/>
        </w:rPr>
        <w:t xml:space="preserve">установлены </w:t>
      </w:r>
      <w:r w:rsidRPr="00466C53">
        <w:rPr>
          <w:rFonts w:ascii="Times New Roman" w:hAnsi="Times New Roman"/>
          <w:sz w:val="24"/>
          <w:szCs w:val="24"/>
        </w:rPr>
        <w:t>6 целевых показателей,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466C53">
        <w:rPr>
          <w:rFonts w:ascii="Times New Roman" w:hAnsi="Times New Roman"/>
          <w:sz w:val="24"/>
          <w:szCs w:val="24"/>
        </w:rPr>
        <w:t xml:space="preserve"> 4 из них выполнены. Оценка выполнения целевых показателей составила 98,67%.</w:t>
      </w:r>
    </w:p>
    <w:p w14:paraId="360253EF" w14:textId="77777777" w:rsidR="008A14A3" w:rsidRPr="00466C53" w:rsidRDefault="008A14A3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71C88E0" w14:textId="2ACD85CF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C53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29932BC5" w14:textId="77777777" w:rsidR="00635A5B" w:rsidRPr="00466C53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4"/>
        <w:gridCol w:w="1572"/>
        <w:gridCol w:w="1572"/>
        <w:gridCol w:w="2531"/>
        <w:gridCol w:w="1572"/>
      </w:tblGrid>
      <w:tr w:rsidR="002D676F" w14:paraId="0A11D3DF" w14:textId="77777777" w:rsidTr="005859E9">
        <w:trPr>
          <w:trHeight w:val="171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A0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DC7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E3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43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647B0A8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4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7CB9CF9F" w14:textId="77777777" w:rsidTr="005859E9">
        <w:trPr>
          <w:trHeight w:val="13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D94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01D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13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4F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09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5A850F61" w14:textId="77777777" w:rsidTr="005859E9">
        <w:trPr>
          <w:trHeight w:val="25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F4E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«Социальная поддержка жителей Александровского муниципального района»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610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90,16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54E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98,67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298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94,42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236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средне-эффективный</w:t>
            </w:r>
          </w:p>
        </w:tc>
      </w:tr>
    </w:tbl>
    <w:p w14:paraId="6E871B9E" w14:textId="77777777" w:rsidR="000674A2" w:rsidRDefault="000674A2" w:rsidP="00967D01">
      <w:pPr>
        <w:spacing w:after="0" w:line="240" w:lineRule="auto"/>
        <w:rPr>
          <w:rFonts w:ascii="Times New Roman" w:hAnsi="Times New Roman" w:cs="Times New Roman"/>
        </w:rPr>
      </w:pPr>
    </w:p>
    <w:p w14:paraId="7256EE1F" w14:textId="6705A69D" w:rsidR="008F0F26" w:rsidRPr="001E5942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 xml:space="preserve">2.2.8. Муниципальная программа </w:t>
      </w:r>
    </w:p>
    <w:p w14:paraId="165DAFE3" w14:textId="5682C89C" w:rsidR="00552308" w:rsidRPr="00D4373A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r w:rsidRPr="00D4373A">
        <w:rPr>
          <w:rFonts w:ascii="Times New Roman" w:hAnsi="Times New Roman" w:cs="Times New Roman"/>
          <w:b/>
          <w:bCs/>
          <w:sz w:val="24"/>
          <w:szCs w:val="24"/>
        </w:rPr>
        <w:t>муниципальными финансами Александровского муниципального района»</w:t>
      </w:r>
    </w:p>
    <w:p w14:paraId="35EC6786" w14:textId="77777777" w:rsidR="00552308" w:rsidRPr="00D4373A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EF85C" w14:textId="5ABEAC11" w:rsidR="00D4373A" w:rsidRPr="00D4373A" w:rsidRDefault="00D4373A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Основными целями муниципальной программы являются обеспечение сбалансированности и устойчивости бюджетной системы Александровского муниципального района, повышение эффективности и качества управления муниципальными финансами Александровского муниципального района, достижение которых осуществляется через решение задач:</w:t>
      </w:r>
    </w:p>
    <w:p w14:paraId="369AED3D" w14:textId="77777777" w:rsidR="00D4373A" w:rsidRPr="00D4373A" w:rsidRDefault="00D4373A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проведение единой бюджетной политики, направленной на обеспечение сбалансированности и устойчивости бюджетной системы Александровского муниципального района;</w:t>
      </w:r>
    </w:p>
    <w:p w14:paraId="708C14E6" w14:textId="77777777" w:rsidR="00D4373A" w:rsidRPr="00D4373A" w:rsidRDefault="00D4373A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организация межбюджетных отношений, способствующих обеспечению равных условий для устойчивого исполнения расходных обязательств муниципальных образований Александровского муниципального района и повышению качества управления муниципальными финансами;</w:t>
      </w:r>
    </w:p>
    <w:p w14:paraId="490AB04B" w14:textId="77777777" w:rsidR="00D4373A" w:rsidRPr="00D4373A" w:rsidRDefault="00D4373A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обеспечение контроля за соблюдением бюджетного законодательства.</w:t>
      </w:r>
    </w:p>
    <w:p w14:paraId="327132AA" w14:textId="77777777" w:rsidR="00145053" w:rsidRPr="00D4373A" w:rsidRDefault="00145053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507B1B7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20A512F6" w14:textId="77777777" w:rsidR="00635A5B" w:rsidRPr="00D4373A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371"/>
        <w:gridCol w:w="1163"/>
        <w:gridCol w:w="1308"/>
        <w:gridCol w:w="1458"/>
        <w:gridCol w:w="1254"/>
        <w:gridCol w:w="2150"/>
      </w:tblGrid>
      <w:tr w:rsidR="00552308" w:rsidRPr="0062317C" w14:paraId="1753A810" w14:textId="77777777" w:rsidTr="006C5F6E">
        <w:tc>
          <w:tcPr>
            <w:tcW w:w="491" w:type="dxa"/>
            <w:vAlign w:val="center"/>
          </w:tcPr>
          <w:p w14:paraId="03692A44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1" w:type="dxa"/>
            <w:vAlign w:val="center"/>
          </w:tcPr>
          <w:p w14:paraId="7487316A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63" w:type="dxa"/>
            <w:vAlign w:val="center"/>
          </w:tcPr>
          <w:p w14:paraId="017FB0FD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08" w:type="dxa"/>
            <w:vAlign w:val="center"/>
          </w:tcPr>
          <w:p w14:paraId="1AB58898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458" w:type="dxa"/>
            <w:vAlign w:val="center"/>
          </w:tcPr>
          <w:p w14:paraId="134F13C0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4145E8EA" w14:textId="0E8EB1FE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254" w:type="dxa"/>
            <w:vAlign w:val="center"/>
          </w:tcPr>
          <w:p w14:paraId="3205391B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2150" w:type="dxa"/>
            <w:vAlign w:val="center"/>
          </w:tcPr>
          <w:p w14:paraId="0D6C85BF" w14:textId="77777777" w:rsidR="00552308" w:rsidRPr="0062317C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552308" w:rsidRPr="00145053" w14:paraId="0374D200" w14:textId="77777777" w:rsidTr="006C5F6E">
        <w:tc>
          <w:tcPr>
            <w:tcW w:w="491" w:type="dxa"/>
          </w:tcPr>
          <w:p w14:paraId="7F631FB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</w:t>
            </w:r>
          </w:p>
        </w:tc>
        <w:tc>
          <w:tcPr>
            <w:tcW w:w="2371" w:type="dxa"/>
          </w:tcPr>
          <w:p w14:paraId="18C4884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срок, да/нет </w:t>
            </w:r>
          </w:p>
        </w:tc>
        <w:tc>
          <w:tcPr>
            <w:tcW w:w="1163" w:type="dxa"/>
          </w:tcPr>
          <w:p w14:paraId="46ACA25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308" w:type="dxa"/>
          </w:tcPr>
          <w:p w14:paraId="67DCFDA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58" w:type="dxa"/>
          </w:tcPr>
          <w:p w14:paraId="23FC014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15C8F1A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58EC7C9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792EA48E" w14:textId="77777777" w:rsidTr="006C5F6E">
        <w:tc>
          <w:tcPr>
            <w:tcW w:w="491" w:type="dxa"/>
          </w:tcPr>
          <w:p w14:paraId="33A90A5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71" w:type="dxa"/>
          </w:tcPr>
          <w:p w14:paraId="76FF6CBF" w14:textId="77777777" w:rsidR="00552308" w:rsidRPr="00145053" w:rsidRDefault="00552308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уточненных, %</w:t>
            </w:r>
          </w:p>
        </w:tc>
        <w:tc>
          <w:tcPr>
            <w:tcW w:w="1163" w:type="dxa"/>
          </w:tcPr>
          <w:p w14:paraId="3FFBC8D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более 7</w:t>
            </w:r>
          </w:p>
        </w:tc>
        <w:tc>
          <w:tcPr>
            <w:tcW w:w="1308" w:type="dxa"/>
          </w:tcPr>
          <w:p w14:paraId="395561E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1,1</w:t>
            </w:r>
          </w:p>
        </w:tc>
        <w:tc>
          <w:tcPr>
            <w:tcW w:w="1458" w:type="dxa"/>
          </w:tcPr>
          <w:p w14:paraId="1B9AE8A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20DB94C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22E653E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6C5F6E" w:rsidRPr="00145053" w14:paraId="624B5CC8" w14:textId="77777777" w:rsidTr="006C5F6E">
        <w:tc>
          <w:tcPr>
            <w:tcW w:w="491" w:type="dxa"/>
          </w:tcPr>
          <w:p w14:paraId="0D6BC64A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7AA2AB2B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Уровень исполнения плановых назначений налоговых и неналоговых доходов районного бюджета, % </w:t>
            </w:r>
          </w:p>
        </w:tc>
        <w:tc>
          <w:tcPr>
            <w:tcW w:w="1163" w:type="dxa"/>
          </w:tcPr>
          <w:p w14:paraId="4D8D89DB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менее 96 и не более 105</w:t>
            </w:r>
          </w:p>
        </w:tc>
        <w:tc>
          <w:tcPr>
            <w:tcW w:w="1308" w:type="dxa"/>
          </w:tcPr>
          <w:p w14:paraId="49EE6C80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101,8</w:t>
            </w:r>
          </w:p>
        </w:tc>
        <w:tc>
          <w:tcPr>
            <w:tcW w:w="1458" w:type="dxa"/>
          </w:tcPr>
          <w:p w14:paraId="5AC55173" w14:textId="2A899E81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5ED298A5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5036D30C" w14:textId="77777777" w:rsidR="006C5F6E" w:rsidRPr="00145053" w:rsidRDefault="006C5F6E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1060964C" w14:textId="77777777" w:rsidTr="006C5F6E">
        <w:tc>
          <w:tcPr>
            <w:tcW w:w="491" w:type="dxa"/>
          </w:tcPr>
          <w:p w14:paraId="0033544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4C35DA2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расходов районного бюджета, распределенных по муниципальным программам, %</w:t>
            </w:r>
          </w:p>
        </w:tc>
        <w:tc>
          <w:tcPr>
            <w:tcW w:w="1163" w:type="dxa"/>
          </w:tcPr>
          <w:p w14:paraId="48FFBFC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308" w:type="dxa"/>
          </w:tcPr>
          <w:p w14:paraId="166CE57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91,9</w:t>
            </w:r>
          </w:p>
        </w:tc>
        <w:tc>
          <w:tcPr>
            <w:tcW w:w="1458" w:type="dxa"/>
          </w:tcPr>
          <w:p w14:paraId="6AAC24E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69118D5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6168E68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45DB1686" w14:textId="77777777" w:rsidTr="006C5F6E">
        <w:tc>
          <w:tcPr>
            <w:tcW w:w="491" w:type="dxa"/>
          </w:tcPr>
          <w:p w14:paraId="64729F8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1C5DCCB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Уровень исполнения установленных законодательством Пермского края, Российской Федерации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края, %</w:t>
            </w:r>
          </w:p>
        </w:tc>
        <w:tc>
          <w:tcPr>
            <w:tcW w:w="1163" w:type="dxa"/>
          </w:tcPr>
          <w:p w14:paraId="558257F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308" w:type="dxa"/>
          </w:tcPr>
          <w:p w14:paraId="0474E13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58" w:type="dxa"/>
          </w:tcPr>
          <w:p w14:paraId="12F0CFF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3B66765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64D7CCD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16AADD8A" w14:textId="77777777" w:rsidTr="006C5F6E">
        <w:tc>
          <w:tcPr>
            <w:tcW w:w="491" w:type="dxa"/>
          </w:tcPr>
          <w:p w14:paraId="00FBDD2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14:paraId="5960368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Количество замечаний Контрольно-счетной палаты Александровского муниципального района, препятствующих утверждению решения Земского Собрания Александровского муниципального района о годовом отчете об исполнении бюджета Александровского муниципального района, шт.</w:t>
            </w:r>
          </w:p>
        </w:tc>
        <w:tc>
          <w:tcPr>
            <w:tcW w:w="1163" w:type="dxa"/>
          </w:tcPr>
          <w:p w14:paraId="5B17A6B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</w:tcPr>
          <w:p w14:paraId="3563941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</w:tcPr>
          <w:p w14:paraId="48353FD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3DDF4D9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3AB0409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4FCDA7B4" w14:textId="77777777" w:rsidTr="006C5F6E">
        <w:tc>
          <w:tcPr>
            <w:tcW w:w="491" w:type="dxa"/>
          </w:tcPr>
          <w:p w14:paraId="3401B43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</w:t>
            </w:r>
          </w:p>
        </w:tc>
        <w:tc>
          <w:tcPr>
            <w:tcW w:w="2371" w:type="dxa"/>
          </w:tcPr>
          <w:p w14:paraId="406AE3CA" w14:textId="39EEC0BC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Доля муниципальных образований, соблюдающих условия соглашений о мерах по повышению эффективности использования бюджетных средств и увеличению налоговых и </w:t>
            </w:r>
            <w:r w:rsidRPr="00145053">
              <w:rPr>
                <w:rFonts w:ascii="Times New Roman" w:hAnsi="Times New Roman"/>
              </w:rPr>
              <w:lastRenderedPageBreak/>
              <w:t>неналоговых доходов бюджета</w:t>
            </w:r>
            <w:r w:rsidR="008F0F26" w:rsidRPr="00145053">
              <w:rPr>
                <w:rFonts w:ascii="Times New Roman" w:hAnsi="Times New Roman"/>
              </w:rPr>
              <w:t xml:space="preserve">, </w:t>
            </w:r>
            <w:r w:rsidRPr="00145053">
              <w:rPr>
                <w:rFonts w:ascii="Times New Roman" w:hAnsi="Times New Roman"/>
              </w:rPr>
              <w:t>%</w:t>
            </w:r>
          </w:p>
        </w:tc>
        <w:tc>
          <w:tcPr>
            <w:tcW w:w="1163" w:type="dxa"/>
          </w:tcPr>
          <w:p w14:paraId="5FB19F5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08" w:type="dxa"/>
          </w:tcPr>
          <w:p w14:paraId="3C3B8A9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</w:tcPr>
          <w:p w14:paraId="53410B4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54" w:type="dxa"/>
          </w:tcPr>
          <w:p w14:paraId="015AEB7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50" w:type="dxa"/>
          </w:tcPr>
          <w:p w14:paraId="1807854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Не соблюдены условия </w:t>
            </w:r>
          </w:p>
          <w:p w14:paraId="738FC65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3 соглашений </w:t>
            </w:r>
          </w:p>
          <w:p w14:paraId="6DB9A22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 связи</w:t>
            </w:r>
          </w:p>
          <w:p w14:paraId="058EBBF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с наличием кредиторской задолженности и отсутствием роста налоговых и неналоговых </w:t>
            </w:r>
            <w:r w:rsidRPr="00145053">
              <w:rPr>
                <w:rFonts w:ascii="Times New Roman" w:hAnsi="Times New Roman"/>
              </w:rPr>
              <w:lastRenderedPageBreak/>
              <w:t>доходов</w:t>
            </w:r>
          </w:p>
        </w:tc>
      </w:tr>
      <w:tr w:rsidR="00552308" w:rsidRPr="00145053" w14:paraId="3D4BF7B7" w14:textId="77777777" w:rsidTr="006C5F6E">
        <w:tc>
          <w:tcPr>
            <w:tcW w:w="491" w:type="dxa"/>
          </w:tcPr>
          <w:p w14:paraId="1FA78E5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71" w:type="dxa"/>
          </w:tcPr>
          <w:p w14:paraId="7A0C734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просроченной кредиторской задолженности в расходах консолидированного бюджета района, %</w:t>
            </w:r>
          </w:p>
        </w:tc>
        <w:tc>
          <w:tcPr>
            <w:tcW w:w="1163" w:type="dxa"/>
          </w:tcPr>
          <w:p w14:paraId="4AB026B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308" w:type="dxa"/>
          </w:tcPr>
          <w:p w14:paraId="62C9265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0,2</w:t>
            </w:r>
          </w:p>
        </w:tc>
        <w:tc>
          <w:tcPr>
            <w:tcW w:w="1458" w:type="dxa"/>
          </w:tcPr>
          <w:p w14:paraId="59D0FA3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54" w:type="dxa"/>
          </w:tcPr>
          <w:p w14:paraId="411B568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50" w:type="dxa"/>
          </w:tcPr>
          <w:p w14:paraId="50D2AD37" w14:textId="2D3EB184" w:rsidR="00552308" w:rsidRPr="00145053" w:rsidRDefault="00C93997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="00552308" w:rsidRPr="00145053">
              <w:rPr>
                <w:rFonts w:ascii="Times New Roman" w:hAnsi="Times New Roman"/>
              </w:rPr>
              <w:t xml:space="preserve">кредиторской задолженности по </w:t>
            </w:r>
            <w:proofErr w:type="spellStart"/>
            <w:r w:rsidR="00552308" w:rsidRPr="00145053">
              <w:rPr>
                <w:rFonts w:ascii="Times New Roman" w:hAnsi="Times New Roman"/>
              </w:rPr>
              <w:t>Всеволодо-Вильвенскому</w:t>
            </w:r>
            <w:proofErr w:type="spellEnd"/>
            <w:r w:rsidR="00552308" w:rsidRPr="00145053">
              <w:rPr>
                <w:rFonts w:ascii="Times New Roman" w:hAnsi="Times New Roman"/>
              </w:rPr>
              <w:t xml:space="preserve"> городскому поселению и МБУ «Редакция газеты «Боевой путь»</w:t>
            </w:r>
          </w:p>
        </w:tc>
      </w:tr>
      <w:tr w:rsidR="00552308" w:rsidRPr="00145053" w14:paraId="7662FDE4" w14:textId="77777777" w:rsidTr="006C5F6E">
        <w:tc>
          <w:tcPr>
            <w:tcW w:w="491" w:type="dxa"/>
          </w:tcPr>
          <w:p w14:paraId="266AEE11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9</w:t>
            </w:r>
          </w:p>
        </w:tc>
        <w:tc>
          <w:tcPr>
            <w:tcW w:w="2371" w:type="dxa"/>
          </w:tcPr>
          <w:p w14:paraId="6F3BB9B2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 xml:space="preserve">Исполнение плановых назначений доходов консолидированного бюджета Александровского муниципального района, </w:t>
            </w:r>
            <w:proofErr w:type="spellStart"/>
            <w:r w:rsidRPr="006A7E18">
              <w:rPr>
                <w:rFonts w:ascii="Times New Roman" w:hAnsi="Times New Roman"/>
              </w:rPr>
              <w:t>млн.руб</w:t>
            </w:r>
            <w:proofErr w:type="spellEnd"/>
            <w:r w:rsidRPr="006A7E18">
              <w:rPr>
                <w:rFonts w:ascii="Times New Roman" w:hAnsi="Times New Roman"/>
              </w:rPr>
              <w:t>.</w:t>
            </w:r>
          </w:p>
        </w:tc>
        <w:tc>
          <w:tcPr>
            <w:tcW w:w="1163" w:type="dxa"/>
          </w:tcPr>
          <w:p w14:paraId="614FD25B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678,0</w:t>
            </w:r>
          </w:p>
        </w:tc>
        <w:tc>
          <w:tcPr>
            <w:tcW w:w="1308" w:type="dxa"/>
          </w:tcPr>
          <w:p w14:paraId="4E45CE17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768,9</w:t>
            </w:r>
          </w:p>
        </w:tc>
        <w:tc>
          <w:tcPr>
            <w:tcW w:w="1458" w:type="dxa"/>
          </w:tcPr>
          <w:p w14:paraId="67002ACF" w14:textId="77B98F3D" w:rsidR="00552308" w:rsidRPr="006A7E18" w:rsidRDefault="00F7637F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113,4</w:t>
            </w:r>
          </w:p>
        </w:tc>
        <w:tc>
          <w:tcPr>
            <w:tcW w:w="1254" w:type="dxa"/>
          </w:tcPr>
          <w:p w14:paraId="0C773AF8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551DE18F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435C2286" w14:textId="77777777" w:rsidTr="006C5F6E">
        <w:tc>
          <w:tcPr>
            <w:tcW w:w="491" w:type="dxa"/>
          </w:tcPr>
          <w:p w14:paraId="4EB316F4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10</w:t>
            </w:r>
          </w:p>
        </w:tc>
        <w:tc>
          <w:tcPr>
            <w:tcW w:w="2371" w:type="dxa"/>
          </w:tcPr>
          <w:p w14:paraId="478463AF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 xml:space="preserve">Исполнение плановых назначений налоговых и неналоговых доходов (собственных доходов) консолидированного бюджета Александровского муниципального района, </w:t>
            </w:r>
            <w:proofErr w:type="spellStart"/>
            <w:r w:rsidRPr="006A7E18">
              <w:rPr>
                <w:rFonts w:ascii="Times New Roman" w:hAnsi="Times New Roman"/>
              </w:rPr>
              <w:t>млн.руб</w:t>
            </w:r>
            <w:proofErr w:type="spellEnd"/>
            <w:r w:rsidRPr="006A7E18">
              <w:rPr>
                <w:rFonts w:ascii="Times New Roman" w:hAnsi="Times New Roman"/>
              </w:rPr>
              <w:t>.</w:t>
            </w:r>
          </w:p>
        </w:tc>
        <w:tc>
          <w:tcPr>
            <w:tcW w:w="1163" w:type="dxa"/>
          </w:tcPr>
          <w:p w14:paraId="3CF110A2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160,0</w:t>
            </w:r>
          </w:p>
        </w:tc>
        <w:tc>
          <w:tcPr>
            <w:tcW w:w="1308" w:type="dxa"/>
          </w:tcPr>
          <w:p w14:paraId="0717EB73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174,7</w:t>
            </w:r>
          </w:p>
        </w:tc>
        <w:tc>
          <w:tcPr>
            <w:tcW w:w="1458" w:type="dxa"/>
          </w:tcPr>
          <w:p w14:paraId="3BB05107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109,2</w:t>
            </w:r>
          </w:p>
        </w:tc>
        <w:tc>
          <w:tcPr>
            <w:tcW w:w="1254" w:type="dxa"/>
          </w:tcPr>
          <w:p w14:paraId="7621407F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74B448DC" w14:textId="77777777" w:rsidR="00552308" w:rsidRPr="006A7E18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-</w:t>
            </w:r>
          </w:p>
        </w:tc>
      </w:tr>
      <w:tr w:rsidR="00305131" w:rsidRPr="00145053" w14:paraId="67E25F13" w14:textId="77777777" w:rsidTr="006C5F6E">
        <w:tc>
          <w:tcPr>
            <w:tcW w:w="491" w:type="dxa"/>
          </w:tcPr>
          <w:p w14:paraId="40A5393C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11</w:t>
            </w:r>
          </w:p>
        </w:tc>
        <w:tc>
          <w:tcPr>
            <w:tcW w:w="2371" w:type="dxa"/>
          </w:tcPr>
          <w:p w14:paraId="1D918260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Темп роста налоговых доходов консолидированного бюджета района, %</w:t>
            </w:r>
          </w:p>
        </w:tc>
        <w:tc>
          <w:tcPr>
            <w:tcW w:w="1163" w:type="dxa"/>
          </w:tcPr>
          <w:p w14:paraId="72434C9A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не менее 101,0</w:t>
            </w:r>
          </w:p>
        </w:tc>
        <w:tc>
          <w:tcPr>
            <w:tcW w:w="1308" w:type="dxa"/>
          </w:tcPr>
          <w:p w14:paraId="1ADEA4D6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91,3</w:t>
            </w:r>
          </w:p>
        </w:tc>
        <w:tc>
          <w:tcPr>
            <w:tcW w:w="1458" w:type="dxa"/>
          </w:tcPr>
          <w:p w14:paraId="6A666701" w14:textId="03D348CF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не выполнение условия</w:t>
            </w:r>
          </w:p>
        </w:tc>
        <w:tc>
          <w:tcPr>
            <w:tcW w:w="1254" w:type="dxa"/>
          </w:tcPr>
          <w:p w14:paraId="758A7337" w14:textId="0CB9FFB8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0,0</w:t>
            </w:r>
          </w:p>
        </w:tc>
        <w:tc>
          <w:tcPr>
            <w:tcW w:w="2150" w:type="dxa"/>
          </w:tcPr>
          <w:p w14:paraId="5B730DB9" w14:textId="1CEB2128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 xml:space="preserve">Значительное снижение темпа роста налоговых доходов </w:t>
            </w:r>
            <w:proofErr w:type="spellStart"/>
            <w:proofErr w:type="gramStart"/>
            <w:r w:rsidRPr="006A7E18">
              <w:rPr>
                <w:rFonts w:ascii="Times New Roman" w:hAnsi="Times New Roman"/>
              </w:rPr>
              <w:t>обусловле</w:t>
            </w:r>
            <w:proofErr w:type="spellEnd"/>
            <w:r w:rsidRPr="006A7E18">
              <w:rPr>
                <w:rFonts w:ascii="Times New Roman" w:hAnsi="Times New Roman"/>
              </w:rPr>
              <w:t>-но</w:t>
            </w:r>
            <w:proofErr w:type="gramEnd"/>
            <w:r w:rsidRPr="006A7E18">
              <w:rPr>
                <w:rFonts w:ascii="Times New Roman" w:hAnsi="Times New Roman"/>
              </w:rPr>
              <w:t xml:space="preserve"> тем, что в 2017 г. ОАО «Александро-</w:t>
            </w:r>
            <w:proofErr w:type="spellStart"/>
            <w:r w:rsidRPr="006A7E18">
              <w:rPr>
                <w:rFonts w:ascii="Times New Roman" w:hAnsi="Times New Roman"/>
              </w:rPr>
              <w:t>вский</w:t>
            </w:r>
            <w:proofErr w:type="spellEnd"/>
            <w:r w:rsidRPr="006A7E18">
              <w:rPr>
                <w:rFonts w:ascii="Times New Roman" w:hAnsi="Times New Roman"/>
              </w:rPr>
              <w:t xml:space="preserve"> </w:t>
            </w:r>
            <w:proofErr w:type="spellStart"/>
            <w:r w:rsidRPr="006A7E18">
              <w:rPr>
                <w:rFonts w:ascii="Times New Roman" w:hAnsi="Times New Roman"/>
              </w:rPr>
              <w:t>машино</w:t>
            </w:r>
            <w:proofErr w:type="spellEnd"/>
            <w:r w:rsidRPr="006A7E18">
              <w:rPr>
                <w:rFonts w:ascii="Times New Roman" w:hAnsi="Times New Roman"/>
              </w:rPr>
              <w:t xml:space="preserve">-строительный завод» </w:t>
            </w:r>
            <w:proofErr w:type="spellStart"/>
            <w:r w:rsidRPr="006A7E18">
              <w:rPr>
                <w:rFonts w:ascii="Times New Roman" w:hAnsi="Times New Roman"/>
              </w:rPr>
              <w:t>осущест-влялись</w:t>
            </w:r>
            <w:proofErr w:type="spellEnd"/>
            <w:r w:rsidRPr="006A7E18">
              <w:rPr>
                <w:rFonts w:ascii="Times New Roman" w:hAnsi="Times New Roman"/>
              </w:rPr>
              <w:t xml:space="preserve"> платежи в счет погашения задолженности по НДФЛ. </w:t>
            </w:r>
            <w:proofErr w:type="spellStart"/>
            <w:r w:rsidRPr="006A7E18">
              <w:rPr>
                <w:rFonts w:ascii="Times New Roman" w:hAnsi="Times New Roman"/>
              </w:rPr>
              <w:t>Поступле-ния</w:t>
            </w:r>
            <w:proofErr w:type="spellEnd"/>
            <w:r w:rsidRPr="006A7E18">
              <w:rPr>
                <w:rFonts w:ascii="Times New Roman" w:hAnsi="Times New Roman"/>
              </w:rPr>
              <w:t xml:space="preserve"> НДФЛ от пред-приятия в консоли-</w:t>
            </w:r>
            <w:proofErr w:type="spellStart"/>
            <w:r w:rsidRPr="006A7E18">
              <w:rPr>
                <w:rFonts w:ascii="Times New Roman" w:hAnsi="Times New Roman"/>
              </w:rPr>
              <w:t>дированный</w:t>
            </w:r>
            <w:proofErr w:type="spellEnd"/>
            <w:r w:rsidRPr="006A7E18">
              <w:rPr>
                <w:rFonts w:ascii="Times New Roman" w:hAnsi="Times New Roman"/>
              </w:rPr>
              <w:t xml:space="preserve"> </w:t>
            </w:r>
            <w:proofErr w:type="spellStart"/>
            <w:r w:rsidRPr="006A7E18">
              <w:rPr>
                <w:rFonts w:ascii="Times New Roman" w:hAnsi="Times New Roman"/>
              </w:rPr>
              <w:t>бюд-жет</w:t>
            </w:r>
            <w:proofErr w:type="spellEnd"/>
            <w:r w:rsidRPr="006A7E18">
              <w:rPr>
                <w:rFonts w:ascii="Times New Roman" w:hAnsi="Times New Roman"/>
              </w:rPr>
              <w:t xml:space="preserve"> района в 2017 г. составили 22195,6 </w:t>
            </w:r>
            <w:proofErr w:type="spellStart"/>
            <w:r w:rsidRPr="006A7E18">
              <w:rPr>
                <w:rFonts w:ascii="Times New Roman" w:hAnsi="Times New Roman"/>
              </w:rPr>
              <w:t>тыс</w:t>
            </w:r>
            <w:proofErr w:type="gramStart"/>
            <w:r w:rsidRPr="006A7E18">
              <w:rPr>
                <w:rFonts w:ascii="Times New Roman" w:hAnsi="Times New Roman"/>
              </w:rPr>
              <w:t>.р</w:t>
            </w:r>
            <w:proofErr w:type="gramEnd"/>
            <w:r w:rsidRPr="006A7E18">
              <w:rPr>
                <w:rFonts w:ascii="Times New Roman" w:hAnsi="Times New Roman"/>
              </w:rPr>
              <w:t>уб</w:t>
            </w:r>
            <w:proofErr w:type="spellEnd"/>
            <w:r w:rsidRPr="006A7E18">
              <w:rPr>
                <w:rFonts w:ascii="Times New Roman" w:hAnsi="Times New Roman"/>
              </w:rPr>
              <w:t>., в 2018 г. аналогичные платежи не поступали</w:t>
            </w:r>
          </w:p>
        </w:tc>
      </w:tr>
      <w:tr w:rsidR="00305131" w:rsidRPr="00145053" w14:paraId="0C44FB88" w14:textId="77777777" w:rsidTr="006C5F6E">
        <w:tc>
          <w:tcPr>
            <w:tcW w:w="491" w:type="dxa"/>
          </w:tcPr>
          <w:p w14:paraId="7266592E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12</w:t>
            </w:r>
          </w:p>
        </w:tc>
        <w:tc>
          <w:tcPr>
            <w:tcW w:w="2371" w:type="dxa"/>
          </w:tcPr>
          <w:p w14:paraId="5B782E86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Уровень достижения показателей Программы (от общего количества установленных Программой целевых показателей), %</w:t>
            </w:r>
          </w:p>
        </w:tc>
        <w:tc>
          <w:tcPr>
            <w:tcW w:w="1163" w:type="dxa"/>
          </w:tcPr>
          <w:p w14:paraId="2C9DAB6A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308" w:type="dxa"/>
          </w:tcPr>
          <w:p w14:paraId="37C5C817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80</w:t>
            </w:r>
          </w:p>
        </w:tc>
        <w:tc>
          <w:tcPr>
            <w:tcW w:w="1458" w:type="dxa"/>
          </w:tcPr>
          <w:p w14:paraId="3999F83E" w14:textId="25814355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не выполнение условия</w:t>
            </w:r>
          </w:p>
        </w:tc>
        <w:tc>
          <w:tcPr>
            <w:tcW w:w="1254" w:type="dxa"/>
          </w:tcPr>
          <w:p w14:paraId="62D52CDA" w14:textId="1C05F08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0,0</w:t>
            </w:r>
          </w:p>
        </w:tc>
        <w:tc>
          <w:tcPr>
            <w:tcW w:w="2150" w:type="dxa"/>
          </w:tcPr>
          <w:p w14:paraId="23879A25" w14:textId="77777777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 xml:space="preserve">Из 15 установленных целевых показателей программы достигнуто </w:t>
            </w:r>
          </w:p>
          <w:p w14:paraId="2726883B" w14:textId="6A038163" w:rsidR="00305131" w:rsidRPr="006A7E18" w:rsidRDefault="00305131" w:rsidP="0030513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6A7E18">
              <w:rPr>
                <w:rFonts w:ascii="Times New Roman" w:hAnsi="Times New Roman"/>
              </w:rPr>
              <w:t>12 целевых показателей</w:t>
            </w:r>
          </w:p>
        </w:tc>
      </w:tr>
      <w:tr w:rsidR="00552308" w:rsidRPr="00145053" w14:paraId="6E185BB5" w14:textId="77777777" w:rsidTr="006C5F6E">
        <w:tc>
          <w:tcPr>
            <w:tcW w:w="491" w:type="dxa"/>
          </w:tcPr>
          <w:p w14:paraId="4D72377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13</w:t>
            </w:r>
          </w:p>
        </w:tc>
        <w:tc>
          <w:tcPr>
            <w:tcW w:w="2371" w:type="dxa"/>
          </w:tcPr>
          <w:p w14:paraId="31C5DC3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Уровень исполнения бюджетных ассигнований на обслуживание лицевых счетов государственных </w:t>
            </w:r>
            <w:r w:rsidRPr="00145053">
              <w:rPr>
                <w:rFonts w:ascii="Times New Roman" w:hAnsi="Times New Roman"/>
              </w:rPr>
              <w:lastRenderedPageBreak/>
              <w:t>краевых учреждений Пермского края, %</w:t>
            </w:r>
          </w:p>
        </w:tc>
        <w:tc>
          <w:tcPr>
            <w:tcW w:w="1163" w:type="dxa"/>
          </w:tcPr>
          <w:p w14:paraId="0E9F097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08" w:type="dxa"/>
          </w:tcPr>
          <w:p w14:paraId="063B1D5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58" w:type="dxa"/>
          </w:tcPr>
          <w:p w14:paraId="24E200F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54" w:type="dxa"/>
          </w:tcPr>
          <w:p w14:paraId="0D4B62C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2018AFA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1EA85C76" w14:textId="77777777" w:rsidTr="006C5F6E">
        <w:tc>
          <w:tcPr>
            <w:tcW w:w="491" w:type="dxa"/>
          </w:tcPr>
          <w:p w14:paraId="3783231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371" w:type="dxa"/>
          </w:tcPr>
          <w:p w14:paraId="3CE7132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Отношение объема муниципального долга Александровского муниципального района к общему годовому объему доходов Александровского муниципального района без учета объема безвозмездных поступлений, %</w:t>
            </w:r>
          </w:p>
        </w:tc>
        <w:tc>
          <w:tcPr>
            <w:tcW w:w="1163" w:type="dxa"/>
          </w:tcPr>
          <w:p w14:paraId="07D7D16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более 50</w:t>
            </w:r>
          </w:p>
        </w:tc>
        <w:tc>
          <w:tcPr>
            <w:tcW w:w="1308" w:type="dxa"/>
          </w:tcPr>
          <w:p w14:paraId="7D88783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3,1</w:t>
            </w:r>
          </w:p>
        </w:tc>
        <w:tc>
          <w:tcPr>
            <w:tcW w:w="1458" w:type="dxa"/>
          </w:tcPr>
          <w:p w14:paraId="77799B9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0F53E62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20B0187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2A9C8102" w14:textId="77777777" w:rsidTr="006C5F6E">
        <w:tc>
          <w:tcPr>
            <w:tcW w:w="491" w:type="dxa"/>
          </w:tcPr>
          <w:p w14:paraId="3BEFE7A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15</w:t>
            </w:r>
          </w:p>
        </w:tc>
        <w:tc>
          <w:tcPr>
            <w:tcW w:w="2371" w:type="dxa"/>
          </w:tcPr>
          <w:p w14:paraId="7D976BE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расходов бюджета Александровского муниципального района на обслуживание муниципального долга Александровского муниципального района в общем объеме расходов бюджета Александровского муниципального района, за исключением расходов, которые осуществляются за счет субвенций, %</w:t>
            </w:r>
          </w:p>
        </w:tc>
        <w:tc>
          <w:tcPr>
            <w:tcW w:w="1163" w:type="dxa"/>
          </w:tcPr>
          <w:p w14:paraId="3514570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1308" w:type="dxa"/>
          </w:tcPr>
          <w:p w14:paraId="685AE7ED" w14:textId="68C6A8EA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</w:t>
            </w:r>
            <w:r w:rsidR="00304F2D" w:rsidRPr="0014505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14:paraId="0280672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13015CB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364FB34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145053" w14:paraId="3B2A931D" w14:textId="77777777" w:rsidTr="006C5F6E">
        <w:tc>
          <w:tcPr>
            <w:tcW w:w="491" w:type="dxa"/>
          </w:tcPr>
          <w:p w14:paraId="510DECA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16</w:t>
            </w:r>
          </w:p>
        </w:tc>
        <w:tc>
          <w:tcPr>
            <w:tcW w:w="2371" w:type="dxa"/>
          </w:tcPr>
          <w:p w14:paraId="1E3C0AE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Отсутствие просроченной задолженности по долговым обязательствам Александровского муниципального района, да/нет</w:t>
            </w:r>
          </w:p>
        </w:tc>
        <w:tc>
          <w:tcPr>
            <w:tcW w:w="1163" w:type="dxa"/>
          </w:tcPr>
          <w:p w14:paraId="007BD42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308" w:type="dxa"/>
          </w:tcPr>
          <w:p w14:paraId="2987B76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58" w:type="dxa"/>
          </w:tcPr>
          <w:p w14:paraId="5693202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54" w:type="dxa"/>
          </w:tcPr>
          <w:p w14:paraId="6545D05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50" w:type="dxa"/>
          </w:tcPr>
          <w:p w14:paraId="4257BE4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</w:tbl>
    <w:p w14:paraId="6B5A8EA8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>Примечание:</w:t>
      </w:r>
    </w:p>
    <w:p w14:paraId="0C1FBC0B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387DB2F6" w14:textId="77777777" w:rsidR="00552308" w:rsidRPr="000B0FC0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 xml:space="preserve">в случае превышения планового значения показателя над фактическим, тенденцией развития которого является снижение значения, для итоговой оценки принимается значение 100%; </w:t>
      </w:r>
    </w:p>
    <w:p w14:paraId="49474D5A" w14:textId="77777777" w:rsidR="00552308" w:rsidRPr="000B0FC0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 xml:space="preserve">при оценивании уровня достижения целевых показателей, нормированных в определенный интервал, применяется оценка: </w:t>
      </w:r>
    </w:p>
    <w:p w14:paraId="4F6F4232" w14:textId="77777777" w:rsidR="00552308" w:rsidRPr="000B0FC0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- при попадании в определенный интервал – 100%;</w:t>
      </w:r>
    </w:p>
    <w:p w14:paraId="7A4B6375" w14:textId="0FE7E2EB" w:rsidR="00552308" w:rsidRPr="000B0FC0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- при отклонении и не попадании в определенный интервал – 0%;</w:t>
      </w:r>
    </w:p>
    <w:p w14:paraId="393383E7" w14:textId="5717599A" w:rsidR="00552308" w:rsidRDefault="006A7E1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2308" w:rsidRPr="000B0FC0">
        <w:rPr>
          <w:rFonts w:ascii="Times New Roman" w:hAnsi="Times New Roman" w:cs="Times New Roman"/>
          <w:sz w:val="20"/>
          <w:szCs w:val="20"/>
        </w:rPr>
        <w:t>при уровне достижения целевых показателей, результатом выполнения которых является выполнение условий («да», «нет», «наличие» и т.п.), выполнение указанных условий оценивается как 100%, невыполнение – 0%.</w:t>
      </w:r>
    </w:p>
    <w:p w14:paraId="1D3F3A1B" w14:textId="77777777" w:rsidR="008F0F26" w:rsidRPr="001E5942" w:rsidRDefault="008F0F2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1635D" w14:textId="6D380F2C" w:rsidR="00F37134" w:rsidRPr="001E5942" w:rsidRDefault="008F0F26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5942">
        <w:rPr>
          <w:rFonts w:ascii="Times New Roman" w:hAnsi="Times New Roman"/>
          <w:sz w:val="24"/>
          <w:szCs w:val="24"/>
        </w:rPr>
        <w:t>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1E5942">
        <w:rPr>
          <w:rFonts w:ascii="Times New Roman" w:hAnsi="Times New Roman"/>
          <w:sz w:val="24"/>
          <w:szCs w:val="24"/>
        </w:rPr>
        <w:t xml:space="preserve"> из 16 целевых показателей м</w:t>
      </w:r>
      <w:r w:rsidR="00F37134" w:rsidRPr="001E5942">
        <w:rPr>
          <w:rFonts w:ascii="Times New Roman" w:hAnsi="Times New Roman"/>
          <w:sz w:val="24"/>
          <w:szCs w:val="24"/>
        </w:rPr>
        <w:t>униципальной программой выполнены</w:t>
      </w:r>
      <w:r w:rsidRPr="001E5942">
        <w:rPr>
          <w:rFonts w:ascii="Times New Roman" w:hAnsi="Times New Roman"/>
          <w:sz w:val="24"/>
          <w:szCs w:val="24"/>
        </w:rPr>
        <w:t xml:space="preserve"> 12</w:t>
      </w:r>
      <w:r w:rsidR="00F37134" w:rsidRPr="001E5942">
        <w:rPr>
          <w:rFonts w:ascii="Times New Roman" w:hAnsi="Times New Roman"/>
          <w:sz w:val="24"/>
          <w:szCs w:val="24"/>
        </w:rPr>
        <w:t xml:space="preserve">. Оценка выполнения целевых показателей составила </w:t>
      </w:r>
      <w:r w:rsidR="006A7E18">
        <w:rPr>
          <w:rFonts w:ascii="Times New Roman" w:hAnsi="Times New Roman"/>
          <w:sz w:val="24"/>
          <w:szCs w:val="24"/>
        </w:rPr>
        <w:t>75,0</w:t>
      </w:r>
      <w:r w:rsidR="00F37134" w:rsidRPr="001E5942">
        <w:rPr>
          <w:rFonts w:ascii="Times New Roman" w:hAnsi="Times New Roman"/>
          <w:sz w:val="24"/>
          <w:szCs w:val="24"/>
        </w:rPr>
        <w:t>%.</w:t>
      </w:r>
    </w:p>
    <w:p w14:paraId="14648DD8" w14:textId="5546E86B" w:rsidR="002D676F" w:rsidRDefault="002D676F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F3C19" w14:textId="26C13BCA" w:rsidR="00634196" w:rsidRDefault="0063419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F6A68" w14:textId="7641F032" w:rsidR="00634196" w:rsidRDefault="0063419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A894E4" w14:textId="1064C9DF" w:rsidR="00634196" w:rsidRDefault="0063419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A117BA" w14:textId="1017F864" w:rsidR="00634196" w:rsidRDefault="0063419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0C230" w14:textId="77777777" w:rsidR="00634196" w:rsidRPr="001E5942" w:rsidRDefault="00634196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BE74A" w14:textId="77D5203C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464298D4" w14:textId="77777777" w:rsidR="00635A5B" w:rsidRPr="001E5942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1699"/>
        <w:gridCol w:w="1572"/>
        <w:gridCol w:w="2119"/>
        <w:gridCol w:w="1572"/>
      </w:tblGrid>
      <w:tr w:rsidR="002D676F" w14:paraId="32C5474F" w14:textId="77777777" w:rsidTr="008F0F26">
        <w:trPr>
          <w:trHeight w:val="191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7D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96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32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A4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7BDE9B1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3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37087A6A" w14:textId="77777777" w:rsidTr="008F0F26">
        <w:trPr>
          <w:trHeight w:val="19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89D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3D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C7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D6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0F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5D7BEC07" w14:textId="77777777" w:rsidTr="008F0F26">
        <w:trPr>
          <w:trHeight w:val="25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87B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bCs/>
              </w:rPr>
              <w:t>«Управление муниципальными финансами Александровского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9F8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99,97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D47" w14:textId="581CAE04" w:rsidR="002D676F" w:rsidRPr="00A35F20" w:rsidRDefault="006A7E1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2FF" w14:textId="23663BB8" w:rsidR="002D676F" w:rsidRPr="00A35F20" w:rsidRDefault="006A7E18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130" w14:textId="77777777" w:rsidR="002D676F" w:rsidRPr="00A35F20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F20">
              <w:rPr>
                <w:rFonts w:ascii="Times New Roman" w:hAnsi="Times New Roman" w:cs="Times New Roman"/>
                <w:lang w:eastAsia="ru-RU"/>
              </w:rPr>
              <w:t>средне-эффективный</w:t>
            </w:r>
          </w:p>
        </w:tc>
      </w:tr>
    </w:tbl>
    <w:p w14:paraId="22E93167" w14:textId="77777777" w:rsidR="00635A5B" w:rsidRPr="001E5942" w:rsidRDefault="00635A5B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DF0D1" w14:textId="5E62A333" w:rsidR="00552308" w:rsidRPr="00D4373A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73A">
        <w:rPr>
          <w:rFonts w:ascii="Times New Roman" w:hAnsi="Times New Roman" w:cs="Times New Roman"/>
          <w:b/>
          <w:bCs/>
          <w:sz w:val="24"/>
          <w:szCs w:val="24"/>
        </w:rPr>
        <w:t>2.2.9. Муниципальная программа «Эффективное использование и управление муниципальным имуществом Александровского муниципального района»</w:t>
      </w:r>
    </w:p>
    <w:p w14:paraId="2D8C6B5A" w14:textId="77777777" w:rsidR="00552308" w:rsidRPr="00D4373A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26933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муниципальной пр</w:t>
      </w:r>
      <w:r w:rsidRPr="00D4373A">
        <w:rPr>
          <w:rFonts w:ascii="Times New Roman" w:hAnsi="Times New Roman"/>
          <w:sz w:val="24"/>
          <w:szCs w:val="24"/>
        </w:rPr>
        <w:t>ограммы являются:</w:t>
      </w:r>
    </w:p>
    <w:p w14:paraId="73F4C3BE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оптимизация состава муниципального имущества;</w:t>
      </w:r>
    </w:p>
    <w:p w14:paraId="5CD848BA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совершенствование системы учета муниципального имущества, рационального и эффективного использования этого имущества;</w:t>
      </w:r>
    </w:p>
    <w:p w14:paraId="24F3ADE9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увеличение доходов бюджета района на основе эффективного управления муниципальным имуществом.</w:t>
      </w:r>
    </w:p>
    <w:p w14:paraId="7C31141D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Основными задачами являются:</w:t>
      </w:r>
    </w:p>
    <w:p w14:paraId="371D370B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полная инвентаризация объектов муниципальной собственности, совершенствование системы учета этих объектов;</w:t>
      </w:r>
    </w:p>
    <w:p w14:paraId="4205D8E5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детальная правовая регламентация процессов управления;</w:t>
      </w:r>
    </w:p>
    <w:p w14:paraId="4BD18670" w14:textId="77777777" w:rsid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оптимизация структуры муниципальной собственности Александровского муниципального района;</w:t>
      </w:r>
    </w:p>
    <w:p w14:paraId="7219E905" w14:textId="4B02F72E" w:rsidR="00D4373A" w:rsidRPr="00D4373A" w:rsidRDefault="00D4373A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373A">
        <w:rPr>
          <w:rFonts w:ascii="Times New Roman" w:hAnsi="Times New Roman"/>
          <w:sz w:val="24"/>
          <w:szCs w:val="24"/>
        </w:rPr>
        <w:t>- администрирование доходов (учет поступления неналоговых платежей).</w:t>
      </w:r>
    </w:p>
    <w:p w14:paraId="0BB1B412" w14:textId="77777777" w:rsidR="00552308" w:rsidRPr="00D4373A" w:rsidRDefault="00552308" w:rsidP="00967D01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3398F33" w14:textId="77777777" w:rsidR="00635A5B" w:rsidRPr="00E04BE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46558C38" w14:textId="77777777" w:rsidR="00635A5B" w:rsidRPr="00D4373A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205"/>
        <w:gridCol w:w="1275"/>
        <w:gridCol w:w="1418"/>
        <w:gridCol w:w="1417"/>
        <w:gridCol w:w="1276"/>
        <w:gridCol w:w="2120"/>
      </w:tblGrid>
      <w:tr w:rsidR="00552308" w:rsidRPr="0062317C" w14:paraId="628B57AE" w14:textId="77777777" w:rsidTr="00EB60E8">
        <w:tc>
          <w:tcPr>
            <w:tcW w:w="484" w:type="dxa"/>
            <w:vAlign w:val="center"/>
          </w:tcPr>
          <w:p w14:paraId="7B15124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05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05" w:type="dxa"/>
            <w:vAlign w:val="center"/>
          </w:tcPr>
          <w:p w14:paraId="726C287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14:paraId="3A59D11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8" w:type="dxa"/>
            <w:vAlign w:val="center"/>
          </w:tcPr>
          <w:p w14:paraId="22B8756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417" w:type="dxa"/>
            <w:vAlign w:val="center"/>
          </w:tcPr>
          <w:p w14:paraId="65ABE57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197C6315" w14:textId="4DF907C5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276" w:type="dxa"/>
            <w:vAlign w:val="center"/>
          </w:tcPr>
          <w:p w14:paraId="53F1E9B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2120" w:type="dxa"/>
            <w:vAlign w:val="center"/>
          </w:tcPr>
          <w:p w14:paraId="02A0814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53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552308" w:rsidRPr="0062317C" w14:paraId="28DE9E6E" w14:textId="77777777" w:rsidTr="00EB60E8">
        <w:tc>
          <w:tcPr>
            <w:tcW w:w="484" w:type="dxa"/>
          </w:tcPr>
          <w:p w14:paraId="16AF897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  <w:vAlign w:val="center"/>
          </w:tcPr>
          <w:p w14:paraId="6739E0F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 имущества казны района, в отношении которых проведена инвентаризация, %</w:t>
            </w:r>
          </w:p>
        </w:tc>
        <w:tc>
          <w:tcPr>
            <w:tcW w:w="1275" w:type="dxa"/>
          </w:tcPr>
          <w:p w14:paraId="32774C4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25B6FC2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77F3C69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E15B28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</w:tcPr>
          <w:p w14:paraId="016F60B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516F5513" w14:textId="77777777" w:rsidTr="00EB60E8">
        <w:tc>
          <w:tcPr>
            <w:tcW w:w="484" w:type="dxa"/>
          </w:tcPr>
          <w:p w14:paraId="7F70BA2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14:paraId="22A2477E" w14:textId="77777777" w:rsidR="00552308" w:rsidRPr="00145053" w:rsidRDefault="00552308" w:rsidP="00967D01">
            <w:pPr>
              <w:pStyle w:val="ConsPlusNormal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Доля недвижимых объектов имущества казны района, в отношении которых проведен государственный кадастровый учет, %</w:t>
            </w:r>
          </w:p>
        </w:tc>
        <w:tc>
          <w:tcPr>
            <w:tcW w:w="1275" w:type="dxa"/>
          </w:tcPr>
          <w:p w14:paraId="469D7C6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22BB184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14:paraId="7E9FE60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</w:tcPr>
          <w:p w14:paraId="5747E91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95,0</w:t>
            </w:r>
          </w:p>
        </w:tc>
        <w:tc>
          <w:tcPr>
            <w:tcW w:w="2120" w:type="dxa"/>
          </w:tcPr>
          <w:p w14:paraId="7CC5F5B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Отсутствие финансирования на проведение работ по постановке на государственный кадастровый учет объектов недвижимости </w:t>
            </w:r>
          </w:p>
        </w:tc>
      </w:tr>
      <w:tr w:rsidR="00552308" w:rsidRPr="0062317C" w14:paraId="0444108A" w14:textId="77777777" w:rsidTr="00EB60E8">
        <w:tc>
          <w:tcPr>
            <w:tcW w:w="484" w:type="dxa"/>
          </w:tcPr>
          <w:p w14:paraId="371FA8B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vAlign w:val="center"/>
          </w:tcPr>
          <w:p w14:paraId="54988D7C" w14:textId="51FAC515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 муниципаль</w:t>
            </w:r>
            <w:r w:rsidRPr="00145053">
              <w:rPr>
                <w:rFonts w:ascii="Times New Roman" w:hAnsi="Times New Roman"/>
              </w:rPr>
              <w:softHyphen/>
              <w:t xml:space="preserve">ной собственности, находящихся в казне района, в отношении которых проведена государственная регистрация права </w:t>
            </w:r>
            <w:r w:rsidRPr="00145053">
              <w:rPr>
                <w:rFonts w:ascii="Times New Roman" w:hAnsi="Times New Roman"/>
              </w:rPr>
              <w:lastRenderedPageBreak/>
              <w:t>собственности муниципального образования «Александровский муниципальный район», %</w:t>
            </w:r>
          </w:p>
        </w:tc>
        <w:tc>
          <w:tcPr>
            <w:tcW w:w="1275" w:type="dxa"/>
          </w:tcPr>
          <w:p w14:paraId="7B78A47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8" w:type="dxa"/>
          </w:tcPr>
          <w:p w14:paraId="5E49471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14:paraId="3C38EE2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</w:tcPr>
          <w:p w14:paraId="6F1471B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95,0</w:t>
            </w:r>
          </w:p>
        </w:tc>
        <w:tc>
          <w:tcPr>
            <w:tcW w:w="2120" w:type="dxa"/>
          </w:tcPr>
          <w:p w14:paraId="7E5B010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Требуется регистрация недвижимых объектов, по которым отсутствует государственный кадастровый учет</w:t>
            </w:r>
          </w:p>
        </w:tc>
      </w:tr>
      <w:tr w:rsidR="00552308" w:rsidRPr="0062317C" w14:paraId="0B871BCF" w14:textId="77777777" w:rsidTr="00EB60E8">
        <w:tc>
          <w:tcPr>
            <w:tcW w:w="484" w:type="dxa"/>
          </w:tcPr>
          <w:p w14:paraId="423B364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05" w:type="dxa"/>
          </w:tcPr>
          <w:p w14:paraId="749D375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 муниципаль</w:t>
            </w:r>
            <w:r w:rsidRPr="00145053">
              <w:rPr>
                <w:rFonts w:ascii="Times New Roman" w:hAnsi="Times New Roman"/>
              </w:rPr>
              <w:softHyphen/>
              <w:t>ного имущества казны района, вовлеченных в гражданский оборот, %</w:t>
            </w:r>
          </w:p>
        </w:tc>
        <w:tc>
          <w:tcPr>
            <w:tcW w:w="1275" w:type="dxa"/>
          </w:tcPr>
          <w:p w14:paraId="4E60519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6026804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14:paraId="40149BC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71AA108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80,0</w:t>
            </w:r>
          </w:p>
        </w:tc>
        <w:tc>
          <w:tcPr>
            <w:tcW w:w="2120" w:type="dxa"/>
            <w:vAlign w:val="center"/>
          </w:tcPr>
          <w:p w14:paraId="24487A43" w14:textId="179F1470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Отсутств</w:t>
            </w:r>
            <w:r w:rsidR="00C93997">
              <w:rPr>
                <w:rFonts w:ascii="Times New Roman" w:hAnsi="Times New Roman"/>
              </w:rPr>
              <w:t xml:space="preserve">ие </w:t>
            </w:r>
            <w:r w:rsidRPr="00145053">
              <w:rPr>
                <w:rFonts w:ascii="Times New Roman" w:hAnsi="Times New Roman"/>
              </w:rPr>
              <w:t>спрос</w:t>
            </w:r>
            <w:r w:rsidR="00C93997">
              <w:rPr>
                <w:rFonts w:ascii="Times New Roman" w:hAnsi="Times New Roman"/>
              </w:rPr>
              <w:t>а</w:t>
            </w:r>
            <w:r w:rsidRPr="00145053">
              <w:rPr>
                <w:rFonts w:ascii="Times New Roman" w:hAnsi="Times New Roman"/>
              </w:rPr>
              <w:t xml:space="preserve"> на объекты в подвальных помещениях, на земельные участки</w:t>
            </w:r>
            <w:r w:rsidR="00C93997">
              <w:rPr>
                <w:rFonts w:ascii="Times New Roman" w:hAnsi="Times New Roman"/>
              </w:rPr>
              <w:t>;</w:t>
            </w:r>
            <w:r w:rsidRPr="00145053">
              <w:rPr>
                <w:rFonts w:ascii="Times New Roman" w:hAnsi="Times New Roman"/>
              </w:rPr>
              <w:t xml:space="preserve"> не завершена процедура предоставления жилых помещений детям-сиротам</w:t>
            </w:r>
          </w:p>
        </w:tc>
      </w:tr>
      <w:tr w:rsidR="00552308" w:rsidRPr="0062317C" w14:paraId="3180E5E4" w14:textId="77777777" w:rsidTr="00EB60E8">
        <w:tc>
          <w:tcPr>
            <w:tcW w:w="484" w:type="dxa"/>
          </w:tcPr>
          <w:p w14:paraId="594281E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5</w:t>
            </w:r>
          </w:p>
        </w:tc>
        <w:tc>
          <w:tcPr>
            <w:tcW w:w="2205" w:type="dxa"/>
            <w:vAlign w:val="center"/>
          </w:tcPr>
          <w:p w14:paraId="677E737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объектов, находящихся в реестре муниципального имущества, соответствующих требованиям статьи 50 Федерального закона от 06.10.2003 № 131-ФЗ «Об общих принципах организации местного самоуправления в Российской Федерации», от общего количества недви</w:t>
            </w:r>
            <w:r w:rsidRPr="00145053">
              <w:rPr>
                <w:rFonts w:ascii="Times New Roman" w:hAnsi="Times New Roman"/>
              </w:rPr>
              <w:softHyphen/>
              <w:t>жимых объектов, находящегося в реестре муниципальной собственности, %</w:t>
            </w:r>
          </w:p>
        </w:tc>
        <w:tc>
          <w:tcPr>
            <w:tcW w:w="1275" w:type="dxa"/>
          </w:tcPr>
          <w:p w14:paraId="7920F31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001BEA5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49FAE69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396D5C3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3378848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313BD368" w14:textId="77777777" w:rsidTr="00EB60E8">
        <w:tc>
          <w:tcPr>
            <w:tcW w:w="484" w:type="dxa"/>
          </w:tcPr>
          <w:p w14:paraId="3900342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6</w:t>
            </w:r>
          </w:p>
        </w:tc>
        <w:tc>
          <w:tcPr>
            <w:tcW w:w="2205" w:type="dxa"/>
            <w:vAlign w:val="center"/>
          </w:tcPr>
          <w:p w14:paraId="57DE356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Обеспечение 100 % поступления годовой арендной платы за недвижимые объекты казны района, да/нет</w:t>
            </w:r>
          </w:p>
        </w:tc>
        <w:tc>
          <w:tcPr>
            <w:tcW w:w="1275" w:type="dxa"/>
          </w:tcPr>
          <w:p w14:paraId="02B2A95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</w:tcPr>
          <w:p w14:paraId="1B169BE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14:paraId="4D6718E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76" w:type="dxa"/>
          </w:tcPr>
          <w:p w14:paraId="0734153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741DAB2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1B614D37" w14:textId="77777777" w:rsidTr="00EB60E8">
        <w:tc>
          <w:tcPr>
            <w:tcW w:w="484" w:type="dxa"/>
          </w:tcPr>
          <w:p w14:paraId="5F2A075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</w:t>
            </w:r>
          </w:p>
        </w:tc>
        <w:tc>
          <w:tcPr>
            <w:tcW w:w="2205" w:type="dxa"/>
            <w:vAlign w:val="center"/>
          </w:tcPr>
          <w:p w14:paraId="6A683DD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Обеспечение 100% поступления платежей за приватизируемое муниципальное имущество, да/нет</w:t>
            </w:r>
          </w:p>
        </w:tc>
        <w:tc>
          <w:tcPr>
            <w:tcW w:w="1275" w:type="dxa"/>
          </w:tcPr>
          <w:p w14:paraId="3C18510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</w:tcPr>
          <w:p w14:paraId="0BE8FB5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14:paraId="03FF203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выполнение условия</w:t>
            </w:r>
          </w:p>
        </w:tc>
        <w:tc>
          <w:tcPr>
            <w:tcW w:w="1276" w:type="dxa"/>
          </w:tcPr>
          <w:p w14:paraId="6D84594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09624E4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6FD76EE8" w14:textId="77777777" w:rsidTr="00EB60E8">
        <w:tc>
          <w:tcPr>
            <w:tcW w:w="484" w:type="dxa"/>
          </w:tcPr>
          <w:p w14:paraId="7EDBE78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  <w:vAlign w:val="center"/>
          </w:tcPr>
          <w:p w14:paraId="554E413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Увеличение дохода бюджета района от управления и распоряжения муниципаль</w:t>
            </w:r>
            <w:r w:rsidRPr="00145053">
              <w:rPr>
                <w:rFonts w:ascii="Times New Roman" w:hAnsi="Times New Roman"/>
              </w:rPr>
              <w:softHyphen/>
              <w:t>ным имуществом Александровского муни</w:t>
            </w:r>
            <w:r w:rsidRPr="00145053">
              <w:rPr>
                <w:rFonts w:ascii="Times New Roman" w:hAnsi="Times New Roman"/>
              </w:rPr>
              <w:softHyphen/>
              <w:t xml:space="preserve">ципального района (ежегодно от сдачи в аренду, продажи права </w:t>
            </w:r>
            <w:r w:rsidRPr="00145053">
              <w:rPr>
                <w:rFonts w:ascii="Times New Roman" w:hAnsi="Times New Roman"/>
              </w:rPr>
              <w:lastRenderedPageBreak/>
              <w:t xml:space="preserve">собственности), </w:t>
            </w:r>
            <w:proofErr w:type="spellStart"/>
            <w:r w:rsidRPr="00145053">
              <w:rPr>
                <w:rFonts w:ascii="Times New Roman" w:hAnsi="Times New Roman"/>
              </w:rPr>
              <w:t>тыс.руб</w:t>
            </w:r>
            <w:proofErr w:type="spellEnd"/>
            <w:r w:rsidRPr="0014505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14:paraId="3628E21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418" w:type="dxa"/>
          </w:tcPr>
          <w:p w14:paraId="5975DFD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1332</w:t>
            </w:r>
          </w:p>
        </w:tc>
        <w:tc>
          <w:tcPr>
            <w:tcW w:w="1417" w:type="dxa"/>
          </w:tcPr>
          <w:p w14:paraId="1A1965B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222,0</w:t>
            </w:r>
          </w:p>
        </w:tc>
        <w:tc>
          <w:tcPr>
            <w:tcW w:w="1276" w:type="dxa"/>
          </w:tcPr>
          <w:p w14:paraId="5B600E2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0F0C8F0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1413047" w14:textId="77777777" w:rsidTr="00EB60E8">
        <w:tc>
          <w:tcPr>
            <w:tcW w:w="484" w:type="dxa"/>
          </w:tcPr>
          <w:p w14:paraId="36C6AE0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05" w:type="dxa"/>
          </w:tcPr>
          <w:p w14:paraId="7F0FCE4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Сокращение расходов бюджетных средств на содержание недвижимых объектов муниципального имущества казны района (от суммы таких расходов за 2014 год), %</w:t>
            </w:r>
          </w:p>
        </w:tc>
        <w:tc>
          <w:tcPr>
            <w:tcW w:w="1275" w:type="dxa"/>
          </w:tcPr>
          <w:p w14:paraId="1C68BA4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8BE284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321B1AE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4E31EDA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</w:tcPr>
          <w:p w14:paraId="2823675D" w14:textId="437B394C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Данный показатель невозможно установить по причине непрогнозируемого поступления недвижимого имущества в состав казны (реорганизация муниципальных учреждений, поступление квартир для детей-сирот, отсутствие интереса к </w:t>
            </w:r>
            <w:proofErr w:type="spellStart"/>
            <w:proofErr w:type="gramStart"/>
            <w:r w:rsidRPr="00145053">
              <w:rPr>
                <w:rFonts w:ascii="Times New Roman" w:hAnsi="Times New Roman"/>
              </w:rPr>
              <w:t>высво-бождающимся</w:t>
            </w:r>
            <w:proofErr w:type="spellEnd"/>
            <w:proofErr w:type="gramEnd"/>
            <w:r w:rsidRPr="00145053">
              <w:rPr>
                <w:rFonts w:ascii="Times New Roman" w:hAnsi="Times New Roman"/>
              </w:rPr>
              <w:t xml:space="preserve"> объектам)</w:t>
            </w:r>
          </w:p>
        </w:tc>
      </w:tr>
      <w:tr w:rsidR="00552308" w:rsidRPr="0062317C" w14:paraId="1B6E0FAF" w14:textId="77777777" w:rsidTr="00EB60E8">
        <w:tc>
          <w:tcPr>
            <w:tcW w:w="484" w:type="dxa"/>
          </w:tcPr>
          <w:p w14:paraId="6CE5F74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</w:t>
            </w:r>
          </w:p>
        </w:tc>
        <w:tc>
          <w:tcPr>
            <w:tcW w:w="2205" w:type="dxa"/>
            <w:vAlign w:val="center"/>
          </w:tcPr>
          <w:p w14:paraId="4D4D00D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 муниципаль</w:t>
            </w:r>
            <w:r w:rsidRPr="00145053">
              <w:rPr>
                <w:rFonts w:ascii="Times New Roman" w:hAnsi="Times New Roman"/>
              </w:rPr>
              <w:softHyphen/>
              <w:t>ного имущества, находящегося в хозяйственном ведении и оперативном управлении, в отношении которых проведена инвентаризация, %</w:t>
            </w:r>
          </w:p>
        </w:tc>
        <w:tc>
          <w:tcPr>
            <w:tcW w:w="1275" w:type="dxa"/>
          </w:tcPr>
          <w:p w14:paraId="1E26170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364EB9C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</w:tcPr>
          <w:p w14:paraId="053A6E7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14:paraId="2DABF31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70,0</w:t>
            </w:r>
          </w:p>
        </w:tc>
        <w:tc>
          <w:tcPr>
            <w:tcW w:w="2120" w:type="dxa"/>
          </w:tcPr>
          <w:p w14:paraId="389A885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Затруднен фактический осмотр объектов, проведена документарная инвентаризация</w:t>
            </w:r>
          </w:p>
        </w:tc>
      </w:tr>
      <w:tr w:rsidR="00552308" w:rsidRPr="0062317C" w14:paraId="2C7457A2" w14:textId="77777777" w:rsidTr="00EB60E8">
        <w:tc>
          <w:tcPr>
            <w:tcW w:w="484" w:type="dxa"/>
          </w:tcPr>
          <w:p w14:paraId="685C736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11</w:t>
            </w:r>
          </w:p>
        </w:tc>
        <w:tc>
          <w:tcPr>
            <w:tcW w:w="2205" w:type="dxa"/>
            <w:vAlign w:val="center"/>
          </w:tcPr>
          <w:p w14:paraId="3DC34307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объектов, находящихся в хозяйственном ведении и оперативном управлении, в отношении которых проведен государственный кадастровый учет, %</w:t>
            </w:r>
          </w:p>
        </w:tc>
        <w:tc>
          <w:tcPr>
            <w:tcW w:w="1275" w:type="dxa"/>
          </w:tcPr>
          <w:p w14:paraId="06EF47E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24A5182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6C9D018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5E4FDAE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388DA15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6C1F329" w14:textId="77777777" w:rsidTr="00EB60E8">
        <w:tc>
          <w:tcPr>
            <w:tcW w:w="484" w:type="dxa"/>
          </w:tcPr>
          <w:p w14:paraId="0652BC7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14:paraId="2F1405AE" w14:textId="4FA39793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недвижимых объектов муниципаль</w:t>
            </w:r>
            <w:r w:rsidRPr="00145053">
              <w:rPr>
                <w:rFonts w:ascii="Times New Roman" w:hAnsi="Times New Roman"/>
              </w:rPr>
              <w:softHyphen/>
              <w:t>ной собственности, находящихся в хозяйственном ведении и оперативном управлении, в отношении которых проведена государственная регистрация права собственности муниципального образова</w:t>
            </w:r>
            <w:r w:rsidRPr="00145053">
              <w:rPr>
                <w:rFonts w:ascii="Times New Roman" w:hAnsi="Times New Roman"/>
              </w:rPr>
              <w:softHyphen/>
              <w:t>ния «Александровский муниципальный район» и соответствующих вещных прав, %</w:t>
            </w:r>
          </w:p>
        </w:tc>
        <w:tc>
          <w:tcPr>
            <w:tcW w:w="1275" w:type="dxa"/>
          </w:tcPr>
          <w:p w14:paraId="2E2ABAC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384B501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3C4C2AE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511650E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602BAE1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7775DA38" w14:textId="77777777" w:rsidTr="00EB60E8">
        <w:tc>
          <w:tcPr>
            <w:tcW w:w="484" w:type="dxa"/>
          </w:tcPr>
          <w:p w14:paraId="599A20B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05" w:type="dxa"/>
            <w:vAlign w:val="center"/>
          </w:tcPr>
          <w:p w14:paraId="08E60ED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муниципального имущества, находящегося в хозяйственном ведении и опера</w:t>
            </w:r>
            <w:r w:rsidRPr="00145053">
              <w:rPr>
                <w:rFonts w:ascii="Times New Roman" w:hAnsi="Times New Roman"/>
              </w:rPr>
              <w:softHyphen/>
              <w:t>тивном управлении, используемого для достижения уставных целей и задач муни</w:t>
            </w:r>
            <w:r w:rsidRPr="00145053">
              <w:rPr>
                <w:rFonts w:ascii="Times New Roman" w:hAnsi="Times New Roman"/>
              </w:rPr>
              <w:softHyphen/>
              <w:t>ципальными унитарными предприятиями и муниципальными учреждениями, %</w:t>
            </w:r>
          </w:p>
        </w:tc>
        <w:tc>
          <w:tcPr>
            <w:tcW w:w="1275" w:type="dxa"/>
          </w:tcPr>
          <w:p w14:paraId="7CD4C37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14:paraId="095CB41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4476490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08DD380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29BA9F1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0BDA7942" w14:textId="77777777" w:rsidTr="00EB60E8">
        <w:tc>
          <w:tcPr>
            <w:tcW w:w="484" w:type="dxa"/>
          </w:tcPr>
          <w:p w14:paraId="7F417E4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14</w:t>
            </w:r>
          </w:p>
        </w:tc>
        <w:tc>
          <w:tcPr>
            <w:tcW w:w="2205" w:type="dxa"/>
            <w:vAlign w:val="center"/>
          </w:tcPr>
          <w:p w14:paraId="0E95F48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Устойчивая финансово-хозяйственная деятельность муниципальных унитарных предприятий и муниципальных учрежде</w:t>
            </w:r>
            <w:r w:rsidRPr="00145053">
              <w:rPr>
                <w:rFonts w:ascii="Times New Roman" w:hAnsi="Times New Roman"/>
              </w:rPr>
              <w:softHyphen/>
              <w:t>ний, да/нет</w:t>
            </w:r>
          </w:p>
        </w:tc>
        <w:tc>
          <w:tcPr>
            <w:tcW w:w="1275" w:type="dxa"/>
          </w:tcPr>
          <w:p w14:paraId="29D1F82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</w:tcPr>
          <w:p w14:paraId="772A546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14:paraId="2DF4B18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выполнение условия</w:t>
            </w:r>
          </w:p>
        </w:tc>
        <w:tc>
          <w:tcPr>
            <w:tcW w:w="1276" w:type="dxa"/>
          </w:tcPr>
          <w:p w14:paraId="1F4B9E9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</w:tcPr>
          <w:p w14:paraId="6BB14CC1" w14:textId="072DFEB2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Неустойчивое положение МУП «Александровский </w:t>
            </w:r>
            <w:proofErr w:type="spellStart"/>
            <w:r w:rsidRPr="00145053">
              <w:rPr>
                <w:rFonts w:ascii="Times New Roman" w:hAnsi="Times New Roman"/>
              </w:rPr>
              <w:t>хлебокомбинат</w:t>
            </w:r>
            <w:proofErr w:type="spellEnd"/>
            <w:r w:rsidRPr="00145053">
              <w:rPr>
                <w:rFonts w:ascii="Times New Roman" w:hAnsi="Times New Roman"/>
              </w:rPr>
              <w:t>», МУП «</w:t>
            </w:r>
            <w:proofErr w:type="spellStart"/>
            <w:r w:rsidRPr="00145053">
              <w:rPr>
                <w:rFonts w:ascii="Times New Roman" w:hAnsi="Times New Roman"/>
              </w:rPr>
              <w:t>Автотранс</w:t>
            </w:r>
            <w:proofErr w:type="spellEnd"/>
            <w:r w:rsidRPr="00145053">
              <w:rPr>
                <w:rFonts w:ascii="Times New Roman" w:hAnsi="Times New Roman"/>
              </w:rPr>
              <w:t>»</w:t>
            </w:r>
          </w:p>
        </w:tc>
      </w:tr>
      <w:tr w:rsidR="00552308" w:rsidRPr="0062317C" w14:paraId="6DD6C3D9" w14:textId="77777777" w:rsidTr="00EB60E8">
        <w:tc>
          <w:tcPr>
            <w:tcW w:w="484" w:type="dxa"/>
          </w:tcPr>
          <w:p w14:paraId="576A973E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15</w:t>
            </w:r>
          </w:p>
        </w:tc>
        <w:tc>
          <w:tcPr>
            <w:tcW w:w="2205" w:type="dxa"/>
            <w:vAlign w:val="center"/>
          </w:tcPr>
          <w:p w14:paraId="2F38FD3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Доля земельных участков, в отношении которых проведены кадастровые работы, постановка на государственный кадастровый учет, оформление права собственности под недвижимыми объектами муниципальной собственности, %</w:t>
            </w:r>
          </w:p>
        </w:tc>
        <w:tc>
          <w:tcPr>
            <w:tcW w:w="1275" w:type="dxa"/>
          </w:tcPr>
          <w:p w14:paraId="3856083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5785B71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14:paraId="3FCCCA8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E82CEE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</w:tcPr>
          <w:p w14:paraId="6B4915D0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552308" w:rsidRPr="0062317C" w14:paraId="4C2D00D5" w14:textId="77777777" w:rsidTr="00EB60E8">
        <w:tc>
          <w:tcPr>
            <w:tcW w:w="484" w:type="dxa"/>
          </w:tcPr>
          <w:p w14:paraId="63243C4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16</w:t>
            </w:r>
          </w:p>
        </w:tc>
        <w:tc>
          <w:tcPr>
            <w:tcW w:w="2205" w:type="dxa"/>
          </w:tcPr>
          <w:p w14:paraId="0028CDD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Ведение дежурной кадастровой карты района, да/нет</w:t>
            </w:r>
          </w:p>
        </w:tc>
        <w:tc>
          <w:tcPr>
            <w:tcW w:w="1275" w:type="dxa"/>
          </w:tcPr>
          <w:p w14:paraId="386DF32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</w:tcPr>
          <w:p w14:paraId="6D16A3B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14:paraId="1892BB2F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выполнение условия</w:t>
            </w:r>
          </w:p>
        </w:tc>
        <w:tc>
          <w:tcPr>
            <w:tcW w:w="1276" w:type="dxa"/>
          </w:tcPr>
          <w:p w14:paraId="5023B38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</w:tcPr>
          <w:p w14:paraId="04ABC18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Отсутствует необходимость ведения дежурной карты, так как имеется возможность получения информации на общедоступном сайте Управления Росреестра, используя сервисы: справочная информация в режиме онлайн, публичная кадастровая карта</w:t>
            </w:r>
          </w:p>
        </w:tc>
      </w:tr>
      <w:tr w:rsidR="00552308" w:rsidRPr="0062317C" w14:paraId="6672CDF4" w14:textId="77777777" w:rsidTr="00EB60E8">
        <w:tc>
          <w:tcPr>
            <w:tcW w:w="484" w:type="dxa"/>
          </w:tcPr>
          <w:p w14:paraId="7585D79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17</w:t>
            </w:r>
          </w:p>
        </w:tc>
        <w:tc>
          <w:tcPr>
            <w:tcW w:w="2205" w:type="dxa"/>
          </w:tcPr>
          <w:p w14:paraId="2AAC0755" w14:textId="177D7901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Обеспечение 100% поступления годовой арендной платы за земельные участки в </w:t>
            </w:r>
            <w:proofErr w:type="spellStart"/>
            <w:proofErr w:type="gramStart"/>
            <w:r w:rsidRPr="00145053">
              <w:rPr>
                <w:rFonts w:ascii="Times New Roman" w:hAnsi="Times New Roman"/>
              </w:rPr>
              <w:t>консо</w:t>
            </w:r>
            <w:r w:rsidR="0062317C" w:rsidRPr="00145053">
              <w:rPr>
                <w:rFonts w:ascii="Times New Roman" w:hAnsi="Times New Roman"/>
              </w:rPr>
              <w:t>-</w:t>
            </w:r>
            <w:r w:rsidRPr="00145053">
              <w:rPr>
                <w:rFonts w:ascii="Times New Roman" w:hAnsi="Times New Roman"/>
              </w:rPr>
              <w:t>лидированный</w:t>
            </w:r>
            <w:proofErr w:type="spellEnd"/>
            <w:proofErr w:type="gramEnd"/>
            <w:r w:rsidRPr="00145053">
              <w:rPr>
                <w:rFonts w:ascii="Times New Roman" w:hAnsi="Times New Roman"/>
              </w:rPr>
              <w:t xml:space="preserve"> бюджет района, да/нет </w:t>
            </w:r>
          </w:p>
        </w:tc>
        <w:tc>
          <w:tcPr>
            <w:tcW w:w="1275" w:type="dxa"/>
          </w:tcPr>
          <w:p w14:paraId="24A2152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</w:tcPr>
          <w:p w14:paraId="7911773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14:paraId="2E1860B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выполнение условия</w:t>
            </w:r>
          </w:p>
        </w:tc>
        <w:tc>
          <w:tcPr>
            <w:tcW w:w="1276" w:type="dxa"/>
          </w:tcPr>
          <w:p w14:paraId="7843023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2120" w:type="dxa"/>
            <w:vAlign w:val="center"/>
          </w:tcPr>
          <w:p w14:paraId="3DB867C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Фактическое поступление арендной платы – 4676,6 </w:t>
            </w:r>
            <w:proofErr w:type="spellStart"/>
            <w:r w:rsidRPr="00145053">
              <w:rPr>
                <w:rFonts w:ascii="Times New Roman" w:hAnsi="Times New Roman"/>
              </w:rPr>
              <w:t>тыс.руб</w:t>
            </w:r>
            <w:proofErr w:type="spellEnd"/>
            <w:r w:rsidRPr="00145053">
              <w:rPr>
                <w:rFonts w:ascii="Times New Roman" w:hAnsi="Times New Roman"/>
              </w:rPr>
              <w:t>., что составило 85% от начисленной на 2018 год арендной платы</w:t>
            </w:r>
            <w:r w:rsidRPr="00145053">
              <w:rPr>
                <w:rFonts w:ascii="Times New Roman" w:hAnsi="Times New Roman"/>
                <w:color w:val="FF0000"/>
              </w:rPr>
              <w:t xml:space="preserve">. </w:t>
            </w:r>
            <w:r w:rsidRPr="00145053">
              <w:rPr>
                <w:rFonts w:ascii="Times New Roman" w:hAnsi="Times New Roman"/>
              </w:rPr>
              <w:lastRenderedPageBreak/>
              <w:t>Неисполнение данного показателя напрямую связано прекращением деятельности предприятий и ИП, процедурами банкротства, нестабильными доходами населения, несоблюдением договорных обязательств</w:t>
            </w:r>
          </w:p>
        </w:tc>
      </w:tr>
      <w:tr w:rsidR="00552308" w:rsidRPr="0062317C" w14:paraId="291358B0" w14:textId="77777777" w:rsidTr="00EB60E8">
        <w:tc>
          <w:tcPr>
            <w:tcW w:w="484" w:type="dxa"/>
          </w:tcPr>
          <w:p w14:paraId="5D54097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05" w:type="dxa"/>
          </w:tcPr>
          <w:p w14:paraId="7BFC15C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Проведение кадастровых работ с целью установления в натуре границ района, факт</w:t>
            </w:r>
          </w:p>
        </w:tc>
        <w:tc>
          <w:tcPr>
            <w:tcW w:w="1275" w:type="dxa"/>
          </w:tcPr>
          <w:p w14:paraId="10DCAE0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D0C9BC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7C20B32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A34639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14:paraId="5A1D174A" w14:textId="562E2F34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Установление данного показателя на 2018 г</w:t>
            </w:r>
            <w:r w:rsidR="00EB60E8" w:rsidRPr="00145053">
              <w:rPr>
                <w:rFonts w:ascii="Times New Roman" w:hAnsi="Times New Roman"/>
              </w:rPr>
              <w:t xml:space="preserve">. </w:t>
            </w:r>
            <w:r w:rsidRPr="00145053">
              <w:rPr>
                <w:rFonts w:ascii="Times New Roman" w:hAnsi="Times New Roman"/>
              </w:rPr>
              <w:t>не требовалось, так как работы по проведению кадастровых работ с целью установления в натуре границ района завершены в 2014 г</w:t>
            </w:r>
            <w:r w:rsidR="00EB60E8" w:rsidRPr="00145053">
              <w:rPr>
                <w:rFonts w:ascii="Times New Roman" w:hAnsi="Times New Roman"/>
              </w:rPr>
              <w:t>.</w:t>
            </w:r>
          </w:p>
        </w:tc>
      </w:tr>
      <w:tr w:rsidR="00552308" w:rsidRPr="0062317C" w14:paraId="1935A845" w14:textId="77777777" w:rsidTr="00EB60E8">
        <w:tc>
          <w:tcPr>
            <w:tcW w:w="484" w:type="dxa"/>
          </w:tcPr>
          <w:p w14:paraId="663E1381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19</w:t>
            </w:r>
          </w:p>
        </w:tc>
        <w:tc>
          <w:tcPr>
            <w:tcW w:w="2205" w:type="dxa"/>
          </w:tcPr>
          <w:p w14:paraId="767F2536" w14:textId="00A82692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Проведение сплошной инвентаризации земельных участков, находящихся в муни</w:t>
            </w:r>
            <w:r w:rsidRPr="00145053">
              <w:rPr>
                <w:rFonts w:ascii="Times New Roman" w:hAnsi="Times New Roman"/>
              </w:rPr>
              <w:softHyphen/>
              <w:t>ципальной собственности, и земельных участков, расположенных на территории Александровского муниципального района, государственная собственность на которые не разграничена, используемых не по целевому назначению в соответ</w:t>
            </w:r>
            <w:r w:rsidRPr="00145053">
              <w:rPr>
                <w:rFonts w:ascii="Times New Roman" w:hAnsi="Times New Roman"/>
              </w:rPr>
              <w:softHyphen/>
              <w:t>ствии с их принадлежностью к той или иной категории земель и разрешенным использованием, факт</w:t>
            </w:r>
          </w:p>
        </w:tc>
        <w:tc>
          <w:tcPr>
            <w:tcW w:w="1275" w:type="dxa"/>
          </w:tcPr>
          <w:p w14:paraId="06C3714C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12DE1AA6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6DB101F5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AA501E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0,00</w:t>
            </w:r>
          </w:p>
        </w:tc>
        <w:tc>
          <w:tcPr>
            <w:tcW w:w="2120" w:type="dxa"/>
          </w:tcPr>
          <w:p w14:paraId="3E4CAF23" w14:textId="77777777" w:rsidR="00EB60E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Работы завершены 01.09.2015 в рамках исполнения распоряжения губернатора Пермского края </w:t>
            </w:r>
          </w:p>
          <w:p w14:paraId="6069010D" w14:textId="1EE7B66C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от 13.05.2015 № 1-р </w:t>
            </w:r>
          </w:p>
          <w:p w14:paraId="69C303E7" w14:textId="77777777" w:rsidR="00EB60E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«Об организации работы по выявлению и пресечению незаконного (нецелевого) использования земельных участков». Установление данного показателя на 2018 г</w:t>
            </w:r>
            <w:r w:rsidR="00EB60E8" w:rsidRPr="00145053">
              <w:rPr>
                <w:rFonts w:ascii="Times New Roman" w:hAnsi="Times New Roman"/>
              </w:rPr>
              <w:t>.</w:t>
            </w:r>
            <w:r w:rsidRPr="00145053">
              <w:rPr>
                <w:rFonts w:ascii="Times New Roman" w:hAnsi="Times New Roman"/>
              </w:rPr>
              <w:t xml:space="preserve"> </w:t>
            </w:r>
          </w:p>
          <w:p w14:paraId="375A2B23" w14:textId="6B5CFF82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требуется</w:t>
            </w:r>
          </w:p>
        </w:tc>
      </w:tr>
      <w:tr w:rsidR="00552308" w:rsidRPr="0062317C" w14:paraId="724C70D3" w14:textId="77777777" w:rsidTr="00EB60E8">
        <w:tc>
          <w:tcPr>
            <w:tcW w:w="484" w:type="dxa"/>
          </w:tcPr>
          <w:p w14:paraId="3A852EA4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20</w:t>
            </w:r>
          </w:p>
        </w:tc>
        <w:tc>
          <w:tcPr>
            <w:tcW w:w="2205" w:type="dxa"/>
          </w:tcPr>
          <w:p w14:paraId="225B1FAC" w14:textId="3E90C4C5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Проведение сплошной инвентаризации объектов самовольной постройки и объектов незавершенного строительства, фактически готовых и эксплуатируемых, </w:t>
            </w:r>
            <w:r w:rsidRPr="00145053">
              <w:rPr>
                <w:rFonts w:ascii="Times New Roman" w:hAnsi="Times New Roman"/>
              </w:rPr>
              <w:lastRenderedPageBreak/>
              <w:t>расположенных на земельных участках, находящихся в муниципальной собствен</w:t>
            </w:r>
            <w:r w:rsidRPr="00145053">
              <w:rPr>
                <w:rFonts w:ascii="Times New Roman" w:hAnsi="Times New Roman"/>
              </w:rPr>
              <w:softHyphen/>
              <w:t>ности, и земельных участках, располо</w:t>
            </w:r>
            <w:r w:rsidRPr="00145053">
              <w:rPr>
                <w:rFonts w:ascii="Times New Roman" w:hAnsi="Times New Roman"/>
              </w:rPr>
              <w:softHyphen/>
              <w:t>женных на территории Александровского муниципального района, государственная собственность на которые не разграничена, факт</w:t>
            </w:r>
          </w:p>
        </w:tc>
        <w:tc>
          <w:tcPr>
            <w:tcW w:w="1275" w:type="dxa"/>
          </w:tcPr>
          <w:p w14:paraId="1CDAD80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14:paraId="129DAC5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45E9DA8D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772359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0,00</w:t>
            </w:r>
          </w:p>
        </w:tc>
        <w:tc>
          <w:tcPr>
            <w:tcW w:w="2120" w:type="dxa"/>
          </w:tcPr>
          <w:p w14:paraId="1ADE4081" w14:textId="77777777" w:rsidR="00EB60E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 xml:space="preserve">Работы завершены 01.09.2015 в рамках исполнения распоряжения губернатора Пермского края от 13.05.2015 № 1-р «Об организации работы по выявлению и пресечению </w:t>
            </w:r>
            <w:r w:rsidRPr="00145053">
              <w:rPr>
                <w:rFonts w:ascii="Times New Roman" w:hAnsi="Times New Roman"/>
              </w:rPr>
              <w:lastRenderedPageBreak/>
              <w:t>незаконного (нецелевого) использования земельных участков». Установление данного показателя на 2018 г</w:t>
            </w:r>
            <w:r w:rsidR="00EB60E8" w:rsidRPr="00145053">
              <w:rPr>
                <w:rFonts w:ascii="Times New Roman" w:hAnsi="Times New Roman"/>
              </w:rPr>
              <w:t>.</w:t>
            </w:r>
          </w:p>
          <w:p w14:paraId="7AC85406" w14:textId="1E4A139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не требуется</w:t>
            </w:r>
          </w:p>
        </w:tc>
      </w:tr>
      <w:tr w:rsidR="00552308" w:rsidRPr="0062317C" w14:paraId="61AE3EBA" w14:textId="77777777" w:rsidTr="00EB60E8">
        <w:tc>
          <w:tcPr>
            <w:tcW w:w="484" w:type="dxa"/>
          </w:tcPr>
          <w:p w14:paraId="79913839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05" w:type="dxa"/>
          </w:tcPr>
          <w:p w14:paraId="5326E05C" w14:textId="48BEE300" w:rsidR="00552308" w:rsidRPr="00145053" w:rsidRDefault="0055230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Комплексный кадастровый учет земель на территории Александровского муниципального района, %</w:t>
            </w:r>
          </w:p>
        </w:tc>
        <w:tc>
          <w:tcPr>
            <w:tcW w:w="1275" w:type="dxa"/>
          </w:tcPr>
          <w:p w14:paraId="157A1ACB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14:paraId="08628A68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32,6</w:t>
            </w:r>
          </w:p>
        </w:tc>
        <w:tc>
          <w:tcPr>
            <w:tcW w:w="1417" w:type="dxa"/>
          </w:tcPr>
          <w:p w14:paraId="47647526" w14:textId="29C99D0C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217,3</w:t>
            </w:r>
          </w:p>
        </w:tc>
        <w:tc>
          <w:tcPr>
            <w:tcW w:w="1276" w:type="dxa"/>
          </w:tcPr>
          <w:p w14:paraId="73EF039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2120" w:type="dxa"/>
          </w:tcPr>
          <w:p w14:paraId="33691743" w14:textId="77777777" w:rsidR="00552308" w:rsidRPr="00145053" w:rsidRDefault="0055230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</w:tbl>
    <w:p w14:paraId="74A95A28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>Примечание:</w:t>
      </w:r>
    </w:p>
    <w:p w14:paraId="1FF4A2A6" w14:textId="77777777" w:rsidR="00552308" w:rsidRPr="000B0FC0" w:rsidRDefault="00552308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0710865C" w14:textId="77777777" w:rsidR="00552308" w:rsidRPr="00EB60E8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 xml:space="preserve">при уровне достижения целевых показателей, результатом выполнения которых является выполнение условий («да», «нет», «наличие» и т.п.), выполнение </w:t>
      </w:r>
      <w:r w:rsidRPr="00EB60E8">
        <w:rPr>
          <w:rFonts w:ascii="Times New Roman" w:hAnsi="Times New Roman" w:cs="Times New Roman"/>
          <w:sz w:val="20"/>
          <w:szCs w:val="20"/>
        </w:rPr>
        <w:t>указанных условий оценивается как 100%, невыполнение – 0%;</w:t>
      </w:r>
    </w:p>
    <w:p w14:paraId="1FFF38E9" w14:textId="5F6F5E0C" w:rsidR="00552308" w:rsidRPr="00EB60E8" w:rsidRDefault="00552308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60E8">
        <w:rPr>
          <w:rFonts w:ascii="Times New Roman" w:hAnsi="Times New Roman" w:cs="Times New Roman"/>
          <w:sz w:val="20"/>
          <w:szCs w:val="20"/>
        </w:rPr>
        <w:t>при наличии целевых показателей, значение которых не установлено, выполнение оценивается как 0%.</w:t>
      </w:r>
    </w:p>
    <w:p w14:paraId="4E77D809" w14:textId="66A7BDC3" w:rsidR="00F37134" w:rsidRPr="001E5942" w:rsidRDefault="00F3713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E90A2" w14:textId="190452A2" w:rsidR="00F37134" w:rsidRPr="001E5942" w:rsidRDefault="00F37134" w:rsidP="00967D01">
      <w:pPr>
        <w:pStyle w:val="a5"/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5942">
        <w:rPr>
          <w:rFonts w:ascii="Times New Roman" w:hAnsi="Times New Roman"/>
          <w:sz w:val="24"/>
          <w:szCs w:val="24"/>
        </w:rPr>
        <w:t>Муниципальной программой предусмотрен 21 целевой показатель,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1E5942">
        <w:rPr>
          <w:rFonts w:ascii="Times New Roman" w:hAnsi="Times New Roman"/>
          <w:sz w:val="24"/>
          <w:szCs w:val="24"/>
        </w:rPr>
        <w:t xml:space="preserve"> выполнены 8. Оценка выполнения целевых показателей составила 54,29%.</w:t>
      </w:r>
    </w:p>
    <w:p w14:paraId="08AA15C1" w14:textId="77777777" w:rsidR="00E534D0" w:rsidRPr="001E5942" w:rsidRDefault="00E534D0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19268" w14:textId="5AF12978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70D0B45C" w14:textId="77777777" w:rsidR="00635A5B" w:rsidRPr="001E5942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2"/>
        <w:gridCol w:w="1572"/>
        <w:gridCol w:w="1572"/>
        <w:gridCol w:w="2098"/>
        <w:gridCol w:w="1717"/>
      </w:tblGrid>
      <w:tr w:rsidR="002D676F" w14:paraId="4F41CAA1" w14:textId="77777777" w:rsidTr="00EB60E8">
        <w:trPr>
          <w:trHeight w:val="19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DC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617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3A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1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54D46BA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86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13C3A5D9" w14:textId="77777777" w:rsidTr="00EB60E8">
        <w:trPr>
          <w:trHeight w:val="6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9C8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89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E8C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26D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09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65231880" w14:textId="77777777" w:rsidTr="00EB60E8">
        <w:trPr>
          <w:trHeight w:val="25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B7D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bCs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85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94,07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B34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54,29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E26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74,18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CA1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неэффективный</w:t>
            </w:r>
          </w:p>
        </w:tc>
      </w:tr>
    </w:tbl>
    <w:p w14:paraId="4ADF99B7" w14:textId="4AF5496C" w:rsidR="000B0FC0" w:rsidRDefault="000B0FC0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C2A5D" w14:textId="77777777" w:rsidR="00666621" w:rsidRPr="005E28E4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 xml:space="preserve">2.2.10. </w:t>
      </w:r>
      <w:r w:rsidRPr="005E28E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«Развитие инфраструктуры</w:t>
      </w:r>
    </w:p>
    <w:p w14:paraId="31607B4D" w14:textId="76E2E871" w:rsidR="00552308" w:rsidRPr="005E28E4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8E4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района и градостроительства»</w:t>
      </w:r>
    </w:p>
    <w:p w14:paraId="5448E409" w14:textId="0B611559" w:rsidR="006C5F6E" w:rsidRPr="005E28E4" w:rsidRDefault="006C5F6E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C8B83" w14:textId="2484DCF5" w:rsidR="006C5F6E" w:rsidRPr="005E28E4" w:rsidRDefault="006C5F6E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Основными целями Программы являются обеспечение развития инфраструктуры района, контроль за состоянием автомобильных дорог, проведение энергосберегающих мероприятий на муниципальных объектах, разработка документации по планировке территорий.</w:t>
      </w:r>
      <w:r w:rsidR="005E28E4" w:rsidRPr="005E28E4">
        <w:rPr>
          <w:rFonts w:ascii="Times New Roman" w:hAnsi="Times New Roman"/>
          <w:sz w:val="24"/>
          <w:szCs w:val="24"/>
        </w:rPr>
        <w:t xml:space="preserve"> Реализация программных мероприятий направлена на решение задач:</w:t>
      </w:r>
    </w:p>
    <w:p w14:paraId="3E4BCB67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текущее содержание муниципальных дорог общего пользования;</w:t>
      </w:r>
    </w:p>
    <w:p w14:paraId="3D7BA32D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инвентаризация и паспортизация муниципальных дорог общего пользования;</w:t>
      </w:r>
    </w:p>
    <w:p w14:paraId="0E264F3A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приведение в нормативное состояние муниципальных дорог общего пользования;</w:t>
      </w:r>
    </w:p>
    <w:p w14:paraId="4DFC9404" w14:textId="6AAF6BE0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lastRenderedPageBreak/>
        <w:t>- строительство, реконструкция, капитальный ремонт и ремонт автомобильных дорог и дорожных сооружений, в том числе поддержание технического состояния пассажирского подвижного состава;</w:t>
      </w:r>
    </w:p>
    <w:p w14:paraId="599347B6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улучшение качества обслуживания населения при осуществлении пассажирских перевозок;</w:t>
      </w:r>
    </w:p>
    <w:p w14:paraId="393867AA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 xml:space="preserve">- обеспечение учреждений муниципального образования качественными энергетическими услугами по экономически обоснованным тарифам (ценам); </w:t>
      </w:r>
    </w:p>
    <w:p w14:paraId="47DE2D1D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повышение энергетической эффективности на основе комплексного развития инфраструктуры, обучения и повышения квалификации специалистов, занятых в области энергосбережения и повышения энергетической эффективности;</w:t>
      </w:r>
    </w:p>
    <w:p w14:paraId="43FE9C4D" w14:textId="77777777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внедрение энергосберегающих технологий, применение энергоэффективного оборудования;</w:t>
      </w:r>
    </w:p>
    <w:p w14:paraId="36FA2A9C" w14:textId="5D8948B0" w:rsidR="005E28E4" w:rsidRPr="005E28E4" w:rsidRDefault="005E28E4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E28E4">
        <w:rPr>
          <w:rFonts w:ascii="Times New Roman" w:hAnsi="Times New Roman"/>
          <w:sz w:val="24"/>
          <w:szCs w:val="24"/>
        </w:rPr>
        <w:t>- реализация механизмов, стимулирующих энергосбережение, обеспечивающих активизацию деятельности специалистов, руководителей учреждений муниципального образования.</w:t>
      </w:r>
    </w:p>
    <w:p w14:paraId="1885E0D0" w14:textId="77777777" w:rsidR="00145053" w:rsidRPr="005E28E4" w:rsidRDefault="00145053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7135BC3" w14:textId="77777777" w:rsidR="00E906E4" w:rsidRPr="00E04BE6" w:rsidRDefault="00E906E4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62E45FF5" w14:textId="77777777" w:rsidR="00635A5B" w:rsidRPr="004F43B1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624"/>
        <w:gridCol w:w="1276"/>
        <w:gridCol w:w="1417"/>
        <w:gridCol w:w="1276"/>
        <w:gridCol w:w="1276"/>
        <w:gridCol w:w="1836"/>
      </w:tblGrid>
      <w:tr w:rsidR="00DB2DE8" w:rsidRPr="0062317C" w14:paraId="3194CB2B" w14:textId="77777777" w:rsidTr="00D1027F">
        <w:tc>
          <w:tcPr>
            <w:tcW w:w="490" w:type="dxa"/>
            <w:vAlign w:val="center"/>
          </w:tcPr>
          <w:p w14:paraId="52EA7145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24" w:type="dxa"/>
            <w:vAlign w:val="center"/>
          </w:tcPr>
          <w:p w14:paraId="070858CF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14:paraId="6643B086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7" w:type="dxa"/>
            <w:vAlign w:val="center"/>
          </w:tcPr>
          <w:p w14:paraId="4DD7EEC7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76" w:type="dxa"/>
            <w:vAlign w:val="center"/>
          </w:tcPr>
          <w:p w14:paraId="6FF029EC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Align w:val="center"/>
          </w:tcPr>
          <w:p w14:paraId="6B853692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1836" w:type="dxa"/>
            <w:vAlign w:val="center"/>
          </w:tcPr>
          <w:p w14:paraId="708B7858" w14:textId="77777777" w:rsidR="00DB2DE8" w:rsidRPr="0062317C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DB2DE8" w:rsidRPr="0062317C" w14:paraId="2A615D02" w14:textId="77777777" w:rsidTr="00D1027F">
        <w:tc>
          <w:tcPr>
            <w:tcW w:w="490" w:type="dxa"/>
          </w:tcPr>
          <w:p w14:paraId="34430C8F" w14:textId="77777777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</w:t>
            </w:r>
          </w:p>
        </w:tc>
        <w:tc>
          <w:tcPr>
            <w:tcW w:w="2624" w:type="dxa"/>
          </w:tcPr>
          <w:p w14:paraId="0B459EEC" w14:textId="230ECBBD" w:rsidR="00DB2DE8" w:rsidRPr="004F43B1" w:rsidRDefault="00DB2DE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 xml:space="preserve">Объем отремонтированных дорог, </w:t>
            </w:r>
            <w:proofErr w:type="spellStart"/>
            <w:r w:rsidRPr="004F43B1">
              <w:rPr>
                <w:rFonts w:ascii="Times New Roman" w:hAnsi="Times New Roman"/>
              </w:rPr>
              <w:t>кв</w:t>
            </w:r>
            <w:proofErr w:type="gramStart"/>
            <w:r w:rsidRPr="004F43B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08EE7677" w14:textId="1ED6B483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2 000</w:t>
            </w:r>
          </w:p>
        </w:tc>
        <w:tc>
          <w:tcPr>
            <w:tcW w:w="1417" w:type="dxa"/>
          </w:tcPr>
          <w:p w14:paraId="3F436595" w14:textId="73E72561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2 000</w:t>
            </w:r>
          </w:p>
        </w:tc>
        <w:tc>
          <w:tcPr>
            <w:tcW w:w="1276" w:type="dxa"/>
          </w:tcPr>
          <w:p w14:paraId="179CE15E" w14:textId="1D80452A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787E9DA0" w14:textId="215FD32A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836" w:type="dxa"/>
          </w:tcPr>
          <w:p w14:paraId="2C71F218" w14:textId="7434A79B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  <w:tr w:rsidR="00DB2DE8" w:rsidRPr="0062317C" w14:paraId="1B4CFF4B" w14:textId="77777777" w:rsidTr="00D1027F">
        <w:tc>
          <w:tcPr>
            <w:tcW w:w="490" w:type="dxa"/>
          </w:tcPr>
          <w:p w14:paraId="7439EAD8" w14:textId="77777777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</w:t>
            </w:r>
          </w:p>
        </w:tc>
        <w:tc>
          <w:tcPr>
            <w:tcW w:w="2624" w:type="dxa"/>
          </w:tcPr>
          <w:p w14:paraId="6CF3477E" w14:textId="41F672C8" w:rsidR="00DB2DE8" w:rsidRPr="004F43B1" w:rsidRDefault="00DB2DE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Количество энергосберегающих мероприятий, шт.</w:t>
            </w:r>
          </w:p>
        </w:tc>
        <w:tc>
          <w:tcPr>
            <w:tcW w:w="1276" w:type="dxa"/>
          </w:tcPr>
          <w:p w14:paraId="4C0AA3AF" w14:textId="269E3993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F36549A" w14:textId="1F138ADB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2588497" w14:textId="06B9FBFF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8E37D3B" w14:textId="00B2FCD4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0,0</w:t>
            </w:r>
          </w:p>
        </w:tc>
        <w:tc>
          <w:tcPr>
            <w:tcW w:w="1836" w:type="dxa"/>
          </w:tcPr>
          <w:p w14:paraId="5A481B52" w14:textId="4630EE65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Отсутствие средств в бюджетах муниципальных образований</w:t>
            </w:r>
          </w:p>
        </w:tc>
      </w:tr>
      <w:tr w:rsidR="00DB2DE8" w:rsidRPr="0062317C" w14:paraId="7386D736" w14:textId="77777777" w:rsidTr="00D1027F">
        <w:tc>
          <w:tcPr>
            <w:tcW w:w="490" w:type="dxa"/>
          </w:tcPr>
          <w:p w14:paraId="73EAA64D" w14:textId="77777777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3</w:t>
            </w:r>
          </w:p>
        </w:tc>
        <w:tc>
          <w:tcPr>
            <w:tcW w:w="2624" w:type="dxa"/>
          </w:tcPr>
          <w:p w14:paraId="0BFAD1CF" w14:textId="5B510663" w:rsidR="00DB2DE8" w:rsidRPr="004F43B1" w:rsidRDefault="00DB2DE8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Внесение в электронную базу ИСОГД данных о ранее предоставленных земельных участках, %</w:t>
            </w:r>
          </w:p>
        </w:tc>
        <w:tc>
          <w:tcPr>
            <w:tcW w:w="1276" w:type="dxa"/>
          </w:tcPr>
          <w:p w14:paraId="304FB32A" w14:textId="1122B846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14:paraId="7C99183D" w14:textId="440704BC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14:paraId="1843CF07" w14:textId="576B9C64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7C6A048C" w14:textId="7A1C524C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836" w:type="dxa"/>
          </w:tcPr>
          <w:p w14:paraId="0A3D7A3B" w14:textId="2B8E2233" w:rsidR="00DB2DE8" w:rsidRPr="004F43B1" w:rsidRDefault="00DB2DE8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</w:tbl>
    <w:p w14:paraId="5EFA573F" w14:textId="6900BF6F" w:rsidR="006C5F6E" w:rsidRPr="004F43B1" w:rsidRDefault="006C5F6E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8F484B2" w14:textId="1C6871F9" w:rsidR="00F37134" w:rsidRPr="004F43B1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43B1">
        <w:rPr>
          <w:rFonts w:ascii="Times New Roman" w:hAnsi="Times New Roman"/>
          <w:sz w:val="24"/>
          <w:szCs w:val="24"/>
        </w:rPr>
        <w:t>Муниципальной программой установлен</w:t>
      </w:r>
      <w:r w:rsidR="00B108DB">
        <w:rPr>
          <w:rFonts w:ascii="Times New Roman" w:hAnsi="Times New Roman"/>
          <w:sz w:val="24"/>
          <w:szCs w:val="24"/>
        </w:rPr>
        <w:t>ы</w:t>
      </w:r>
      <w:r w:rsidRPr="004F43B1">
        <w:rPr>
          <w:rFonts w:ascii="Times New Roman" w:hAnsi="Times New Roman"/>
          <w:sz w:val="24"/>
          <w:szCs w:val="24"/>
        </w:rPr>
        <w:t xml:space="preserve"> 3 целевых показателя,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4F43B1">
        <w:rPr>
          <w:rFonts w:ascii="Times New Roman" w:hAnsi="Times New Roman"/>
          <w:sz w:val="24"/>
          <w:szCs w:val="24"/>
        </w:rPr>
        <w:t xml:space="preserve"> 2 из них выполнены. Оценка выполнения целевых показателей составила 66,67%.</w:t>
      </w:r>
    </w:p>
    <w:p w14:paraId="227911A1" w14:textId="77777777" w:rsidR="004F43B1" w:rsidRDefault="004F43B1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328A6" w14:textId="6E421736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3B1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78817151" w14:textId="77777777" w:rsidR="00635A5B" w:rsidRPr="004F43B1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23"/>
        <w:gridCol w:w="1623"/>
        <w:gridCol w:w="2035"/>
        <w:gridCol w:w="1572"/>
      </w:tblGrid>
      <w:tr w:rsidR="002D676F" w14:paraId="4B8EB00D" w14:textId="77777777" w:rsidTr="00145053">
        <w:trPr>
          <w:trHeight w:val="1915"/>
        </w:trPr>
        <w:tc>
          <w:tcPr>
            <w:tcW w:w="3358" w:type="dxa"/>
          </w:tcPr>
          <w:p w14:paraId="46DB33A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23" w:type="dxa"/>
          </w:tcPr>
          <w:p w14:paraId="625A901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623" w:type="dxa"/>
          </w:tcPr>
          <w:p w14:paraId="4755F807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038" w:type="dxa"/>
          </w:tcPr>
          <w:p w14:paraId="4818F73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00CFD3B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14:paraId="3FF8EC5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15C40994" w14:textId="77777777" w:rsidTr="00145053">
        <w:trPr>
          <w:trHeight w:val="271"/>
        </w:trPr>
        <w:tc>
          <w:tcPr>
            <w:tcW w:w="3358" w:type="dxa"/>
          </w:tcPr>
          <w:p w14:paraId="3C04B2B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</w:tcPr>
          <w:p w14:paraId="1B4A22E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</w:tcPr>
          <w:p w14:paraId="062ABA4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</w:tcPr>
          <w:p w14:paraId="30385FDA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7DC1FAEB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6298331D" w14:textId="77777777" w:rsidTr="00145053">
        <w:trPr>
          <w:trHeight w:val="256"/>
        </w:trPr>
        <w:tc>
          <w:tcPr>
            <w:tcW w:w="3358" w:type="dxa"/>
          </w:tcPr>
          <w:p w14:paraId="7AD4A30F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bCs/>
              </w:rPr>
              <w:t>«Развитие инфраструктуры Александровского муниципального района и градостроительства»</w:t>
            </w:r>
          </w:p>
        </w:tc>
        <w:tc>
          <w:tcPr>
            <w:tcW w:w="1623" w:type="dxa"/>
          </w:tcPr>
          <w:p w14:paraId="4A805F46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95,75</w:t>
            </w:r>
          </w:p>
        </w:tc>
        <w:tc>
          <w:tcPr>
            <w:tcW w:w="1623" w:type="dxa"/>
          </w:tcPr>
          <w:p w14:paraId="39D3DEC4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66,67</w:t>
            </w:r>
          </w:p>
        </w:tc>
        <w:tc>
          <w:tcPr>
            <w:tcW w:w="2038" w:type="dxa"/>
          </w:tcPr>
          <w:p w14:paraId="1015D2FB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81,21</w:t>
            </w:r>
          </w:p>
        </w:tc>
        <w:tc>
          <w:tcPr>
            <w:tcW w:w="1559" w:type="dxa"/>
          </w:tcPr>
          <w:p w14:paraId="304BAF7E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средне-эффективный</w:t>
            </w:r>
          </w:p>
        </w:tc>
      </w:tr>
    </w:tbl>
    <w:p w14:paraId="068E10B2" w14:textId="18E536A0" w:rsidR="002D676F" w:rsidRDefault="002D676F" w:rsidP="00967D01">
      <w:pPr>
        <w:pStyle w:val="a5"/>
        <w:spacing w:after="0" w:line="240" w:lineRule="auto"/>
        <w:ind w:firstLine="0"/>
        <w:rPr>
          <w:rFonts w:ascii="Times New Roman" w:hAnsi="Times New Roman"/>
        </w:rPr>
      </w:pPr>
    </w:p>
    <w:p w14:paraId="2C6D57E4" w14:textId="79D18F68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</w:rPr>
      </w:pPr>
    </w:p>
    <w:p w14:paraId="777770DB" w14:textId="3C3166F0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</w:rPr>
      </w:pPr>
    </w:p>
    <w:p w14:paraId="4E46D5E2" w14:textId="0E8830FF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</w:rPr>
      </w:pPr>
    </w:p>
    <w:p w14:paraId="19CC5DB6" w14:textId="77777777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</w:rPr>
      </w:pPr>
    </w:p>
    <w:p w14:paraId="54FC163C" w14:textId="77777777" w:rsidR="00552308" w:rsidRPr="001E5942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 xml:space="preserve">2.2.11. Муниципальная программа </w:t>
      </w:r>
    </w:p>
    <w:p w14:paraId="65EDE6DE" w14:textId="091BBB5D" w:rsidR="00552308" w:rsidRPr="001E5942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>«Экологическая безопасность Александровского муниципального района»</w:t>
      </w:r>
    </w:p>
    <w:p w14:paraId="07EF9E7A" w14:textId="3EC2C314" w:rsidR="0025070F" w:rsidRPr="001E5942" w:rsidRDefault="0025070F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99ECF" w14:textId="1BEDBD19" w:rsidR="00355819" w:rsidRPr="001E5942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E5942">
        <w:rPr>
          <w:rFonts w:ascii="Times New Roman" w:hAnsi="Times New Roman"/>
          <w:sz w:val="24"/>
          <w:szCs w:val="24"/>
        </w:rPr>
        <w:t>Основными целями</w:t>
      </w:r>
      <w:r w:rsidR="004C2A98" w:rsidRPr="001E5942">
        <w:rPr>
          <w:rFonts w:ascii="Times New Roman" w:hAnsi="Times New Roman"/>
          <w:sz w:val="24"/>
          <w:szCs w:val="24"/>
        </w:rPr>
        <w:t xml:space="preserve"> муниципальной п</w:t>
      </w:r>
      <w:r w:rsidRPr="001E5942">
        <w:rPr>
          <w:rFonts w:ascii="Times New Roman" w:hAnsi="Times New Roman"/>
          <w:sz w:val="24"/>
          <w:szCs w:val="24"/>
        </w:rPr>
        <w:t>рограммы являются:</w:t>
      </w:r>
    </w:p>
    <w:p w14:paraId="2CFE53BA" w14:textId="77777777" w:rsidR="00355819" w:rsidRPr="001E5942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E5942">
        <w:rPr>
          <w:rFonts w:ascii="Times New Roman" w:hAnsi="Times New Roman"/>
          <w:sz w:val="24"/>
          <w:szCs w:val="24"/>
        </w:rPr>
        <w:t>- обеспечение прав граждан на благоприятную окружающую среду;</w:t>
      </w:r>
    </w:p>
    <w:p w14:paraId="33DEC8F5" w14:textId="77777777" w:rsidR="00355819" w:rsidRPr="001E5942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E5942">
        <w:rPr>
          <w:rFonts w:ascii="Times New Roman" w:hAnsi="Times New Roman"/>
          <w:sz w:val="24"/>
          <w:szCs w:val="24"/>
        </w:rPr>
        <w:t>- предоставление достоверной информации о состоянии окружающей среды;</w:t>
      </w:r>
    </w:p>
    <w:p w14:paraId="04D0364D" w14:textId="77777777" w:rsidR="00355819" w:rsidRPr="00E71846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повышение экологической культуры и образованности населения;</w:t>
      </w:r>
    </w:p>
    <w:p w14:paraId="42BFCC8A" w14:textId="77777777" w:rsidR="00355819" w:rsidRPr="00E71846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 xml:space="preserve">- повышение уровня здоровья детей района с </w:t>
      </w:r>
      <w:proofErr w:type="spellStart"/>
      <w:r w:rsidRPr="00E71846">
        <w:rPr>
          <w:rFonts w:ascii="Times New Roman" w:hAnsi="Times New Roman"/>
          <w:sz w:val="24"/>
          <w:szCs w:val="24"/>
        </w:rPr>
        <w:t>экообусловленными</w:t>
      </w:r>
      <w:proofErr w:type="spellEnd"/>
      <w:r w:rsidRPr="00E71846">
        <w:rPr>
          <w:rFonts w:ascii="Times New Roman" w:hAnsi="Times New Roman"/>
          <w:sz w:val="24"/>
          <w:szCs w:val="24"/>
        </w:rPr>
        <w:t xml:space="preserve"> патологиями;</w:t>
      </w:r>
    </w:p>
    <w:p w14:paraId="4FED9013" w14:textId="77777777" w:rsidR="00E71846" w:rsidRPr="00E71846" w:rsidRDefault="00355819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сохранение природных ландшафтов.</w:t>
      </w:r>
    </w:p>
    <w:p w14:paraId="2FD594D9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Задачи, которые необходимо решить для достижения поставленных целей:</w:t>
      </w:r>
    </w:p>
    <w:p w14:paraId="39C272DA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рекультивация полигона ТБО п. Всеволодо-Вильва;</w:t>
      </w:r>
    </w:p>
    <w:p w14:paraId="79D2C7A4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организация дежурства на полигоне ТБО п. Всеволодо-Вильва;</w:t>
      </w:r>
    </w:p>
    <w:p w14:paraId="62FF18A2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организация муниципального контроля за исполнением требований, установленных нормативными правовыми актами органов местного самоуправления Александровского муниципального района, федеральными законами в сфере охраны окружающей среды;</w:t>
      </w:r>
    </w:p>
    <w:p w14:paraId="10ACDCC5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мониторинг воздействия полигона ТБО п. Всеволодо-Вильва на окружающую среду;</w:t>
      </w:r>
    </w:p>
    <w:p w14:paraId="148D35E3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информирование населения о состоянии окружающей среды;</w:t>
      </w:r>
    </w:p>
    <w:p w14:paraId="2577DFEF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содействие экологическому воспитанию и образованию;</w:t>
      </w:r>
    </w:p>
    <w:p w14:paraId="3A10706F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 xml:space="preserve">- медико-экологическая реабилитация детей района с </w:t>
      </w:r>
      <w:proofErr w:type="spellStart"/>
      <w:r w:rsidRPr="00E71846">
        <w:rPr>
          <w:rFonts w:ascii="Times New Roman" w:hAnsi="Times New Roman"/>
          <w:sz w:val="24"/>
          <w:szCs w:val="24"/>
        </w:rPr>
        <w:t>экообусловленными</w:t>
      </w:r>
      <w:proofErr w:type="spellEnd"/>
      <w:r w:rsidRPr="00E71846">
        <w:rPr>
          <w:rFonts w:ascii="Times New Roman" w:hAnsi="Times New Roman"/>
          <w:sz w:val="24"/>
          <w:szCs w:val="24"/>
        </w:rPr>
        <w:t xml:space="preserve"> патологиями;</w:t>
      </w:r>
    </w:p>
    <w:p w14:paraId="2A3D96AF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проведение работ по установлению границ особо охраняемых природных территорий местного значения;</w:t>
      </w:r>
    </w:p>
    <w:p w14:paraId="2357FC46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организация по требованию населения общественных экологических экспертиз;</w:t>
      </w:r>
    </w:p>
    <w:p w14:paraId="3324D7DA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обеспечение безопасности полигона ТБО п. Яйва;</w:t>
      </w:r>
    </w:p>
    <w:p w14:paraId="0FAE1E2C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ликвидация несанкционированных свалок мусора вдоль дороги местного значения Яйва-Чикман;</w:t>
      </w:r>
    </w:p>
    <w:p w14:paraId="0D88ECCC" w14:textId="77777777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ликвидация несанкционированных свалок мусора вдоль дорог местного значения;</w:t>
      </w:r>
    </w:p>
    <w:p w14:paraId="0EF521C6" w14:textId="0C50A9A6" w:rsidR="00E71846" w:rsidRPr="00E71846" w:rsidRDefault="00E71846" w:rsidP="00967D0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1846">
        <w:rPr>
          <w:rFonts w:ascii="Times New Roman" w:hAnsi="Times New Roman"/>
          <w:sz w:val="24"/>
          <w:szCs w:val="24"/>
        </w:rPr>
        <w:t>- рекультивация полигона ТБО п. Яйва.</w:t>
      </w:r>
    </w:p>
    <w:p w14:paraId="19BD0DA2" w14:textId="77777777" w:rsidR="000B0FC0" w:rsidRPr="00E71846" w:rsidRDefault="000B0FC0" w:rsidP="00967D01">
      <w:pPr>
        <w:pStyle w:val="a5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EA650A4" w14:textId="77777777" w:rsidR="00E906E4" w:rsidRPr="00E04BE6" w:rsidRDefault="00E906E4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6FA59165" w14:textId="77777777" w:rsidR="00635A5B" w:rsidRPr="00E7184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049"/>
        <w:gridCol w:w="1276"/>
        <w:gridCol w:w="1417"/>
        <w:gridCol w:w="1276"/>
        <w:gridCol w:w="1418"/>
        <w:gridCol w:w="1269"/>
      </w:tblGrid>
      <w:tr w:rsidR="00355819" w:rsidRPr="0062317C" w14:paraId="45CC6918" w14:textId="77777777" w:rsidTr="00666621">
        <w:tc>
          <w:tcPr>
            <w:tcW w:w="490" w:type="dxa"/>
            <w:vAlign w:val="center"/>
          </w:tcPr>
          <w:p w14:paraId="44733346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49" w:type="dxa"/>
            <w:vAlign w:val="center"/>
          </w:tcPr>
          <w:p w14:paraId="1282EBE9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14:paraId="43A0F733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7" w:type="dxa"/>
            <w:vAlign w:val="center"/>
          </w:tcPr>
          <w:p w14:paraId="11384A27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76" w:type="dxa"/>
            <w:vAlign w:val="center"/>
          </w:tcPr>
          <w:p w14:paraId="37817FDA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Align w:val="center"/>
          </w:tcPr>
          <w:p w14:paraId="7E12A52F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1269" w:type="dxa"/>
            <w:vAlign w:val="center"/>
          </w:tcPr>
          <w:p w14:paraId="2C57F7DB" w14:textId="77777777" w:rsidR="00355819" w:rsidRPr="0062317C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355819" w:rsidRPr="0062317C" w14:paraId="2A838B4C" w14:textId="77777777" w:rsidTr="00666621">
        <w:tc>
          <w:tcPr>
            <w:tcW w:w="490" w:type="dxa"/>
          </w:tcPr>
          <w:p w14:paraId="4DE8A412" w14:textId="77777777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</w:t>
            </w:r>
          </w:p>
        </w:tc>
        <w:tc>
          <w:tcPr>
            <w:tcW w:w="3049" w:type="dxa"/>
            <w:vAlign w:val="center"/>
          </w:tcPr>
          <w:p w14:paraId="70EB2505" w14:textId="18E4ED67" w:rsidR="00355819" w:rsidRPr="004F43B1" w:rsidRDefault="00355819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Площадь рекультивации объекта размещения ТБО, не соответствующего нормативным требованиям, га</w:t>
            </w:r>
          </w:p>
        </w:tc>
        <w:tc>
          <w:tcPr>
            <w:tcW w:w="1276" w:type="dxa"/>
          </w:tcPr>
          <w:p w14:paraId="07F832E5" w14:textId="21745A2B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7C53B41" w14:textId="07B3DD9F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447F1211" w14:textId="378F3003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59E4EDC4" w14:textId="22DE7EA0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3E825F01" w14:textId="4CAC9791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  <w:tr w:rsidR="00355819" w:rsidRPr="0062317C" w14:paraId="2E45EE13" w14:textId="77777777" w:rsidTr="00666621">
        <w:tc>
          <w:tcPr>
            <w:tcW w:w="490" w:type="dxa"/>
          </w:tcPr>
          <w:p w14:paraId="1383A599" w14:textId="77777777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</w:t>
            </w:r>
          </w:p>
        </w:tc>
        <w:tc>
          <w:tcPr>
            <w:tcW w:w="3049" w:type="dxa"/>
            <w:vAlign w:val="center"/>
          </w:tcPr>
          <w:p w14:paraId="3C74A0E5" w14:textId="3EE02EF0" w:rsidR="00355819" w:rsidRPr="004F43B1" w:rsidRDefault="00355819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Охват населения экологическими мероприятиями, %</w:t>
            </w:r>
          </w:p>
        </w:tc>
        <w:tc>
          <w:tcPr>
            <w:tcW w:w="1276" w:type="dxa"/>
          </w:tcPr>
          <w:p w14:paraId="614D4183" w14:textId="6A5185AA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14:paraId="6BD73400" w14:textId="10266A22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14:paraId="39F2D60B" w14:textId="157C1C4F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340A2928" w14:textId="0565A2AC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4D9B01D" w14:textId="271E66EB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  <w:tr w:rsidR="00355819" w:rsidRPr="0062317C" w14:paraId="5B3CD410" w14:textId="77777777" w:rsidTr="00666621">
        <w:tc>
          <w:tcPr>
            <w:tcW w:w="490" w:type="dxa"/>
          </w:tcPr>
          <w:p w14:paraId="4BCB28D1" w14:textId="77777777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3</w:t>
            </w:r>
          </w:p>
        </w:tc>
        <w:tc>
          <w:tcPr>
            <w:tcW w:w="3049" w:type="dxa"/>
            <w:vAlign w:val="center"/>
          </w:tcPr>
          <w:p w14:paraId="4BE9B291" w14:textId="6E5C7713" w:rsidR="00355819" w:rsidRPr="004F43B1" w:rsidRDefault="00355819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Количество публикаций о состоянии охраны окружающей среды, шт.</w:t>
            </w:r>
          </w:p>
        </w:tc>
        <w:tc>
          <w:tcPr>
            <w:tcW w:w="1276" w:type="dxa"/>
          </w:tcPr>
          <w:p w14:paraId="5F7439F1" w14:textId="6C510258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08DFC784" w14:textId="7AD3E047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0BF5DB30" w14:textId="3EA47767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71E677CF" w14:textId="5EDE68CE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318F22F5" w14:textId="156780FA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  <w:tr w:rsidR="00355819" w:rsidRPr="0062317C" w14:paraId="50DBB8A1" w14:textId="77777777" w:rsidTr="00666621">
        <w:tc>
          <w:tcPr>
            <w:tcW w:w="490" w:type="dxa"/>
          </w:tcPr>
          <w:p w14:paraId="1FF12AD0" w14:textId="1846DF84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4</w:t>
            </w:r>
          </w:p>
        </w:tc>
        <w:tc>
          <w:tcPr>
            <w:tcW w:w="3049" w:type="dxa"/>
            <w:vAlign w:val="center"/>
          </w:tcPr>
          <w:p w14:paraId="02043486" w14:textId="7DAF29E8" w:rsidR="00355819" w:rsidRPr="004F43B1" w:rsidRDefault="00355819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 xml:space="preserve">Повышение уровня здоровья детей района с </w:t>
            </w:r>
            <w:proofErr w:type="spellStart"/>
            <w:r w:rsidRPr="004F43B1">
              <w:rPr>
                <w:rFonts w:ascii="Times New Roman" w:hAnsi="Times New Roman"/>
              </w:rPr>
              <w:t>экообусловленными</w:t>
            </w:r>
            <w:proofErr w:type="spellEnd"/>
            <w:r w:rsidRPr="004F43B1">
              <w:rPr>
                <w:rFonts w:ascii="Times New Roman" w:hAnsi="Times New Roman"/>
              </w:rPr>
              <w:t xml:space="preserve"> патологиями, чел.</w:t>
            </w:r>
          </w:p>
        </w:tc>
        <w:tc>
          <w:tcPr>
            <w:tcW w:w="1276" w:type="dxa"/>
          </w:tcPr>
          <w:p w14:paraId="765FACAD" w14:textId="25DA1459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14:paraId="4F706B4D" w14:textId="7B8F2F56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14:paraId="26D13C85" w14:textId="56635E9C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440B8219" w14:textId="2E7D037E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88AD360" w14:textId="0CFBD0D1" w:rsidR="00355819" w:rsidRPr="004F43B1" w:rsidRDefault="00355819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4F43B1">
              <w:rPr>
                <w:rFonts w:ascii="Times New Roman" w:hAnsi="Times New Roman"/>
              </w:rPr>
              <w:t>-</w:t>
            </w:r>
          </w:p>
        </w:tc>
      </w:tr>
    </w:tbl>
    <w:p w14:paraId="73E63FB4" w14:textId="5C659FD9" w:rsidR="00355819" w:rsidRDefault="00355819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D772A7A" w14:textId="7B36F9FD" w:rsidR="00F37134" w:rsidRPr="0062317C" w:rsidRDefault="00F37134" w:rsidP="00967D01">
      <w:pPr>
        <w:pStyle w:val="a5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2317C">
        <w:rPr>
          <w:rFonts w:ascii="Times New Roman" w:hAnsi="Times New Roman"/>
          <w:sz w:val="24"/>
          <w:szCs w:val="24"/>
        </w:rPr>
        <w:t>Муниципальной программой установлен</w:t>
      </w:r>
      <w:r w:rsidR="00B108DB">
        <w:rPr>
          <w:rFonts w:ascii="Times New Roman" w:hAnsi="Times New Roman"/>
          <w:sz w:val="24"/>
          <w:szCs w:val="24"/>
        </w:rPr>
        <w:t>ы</w:t>
      </w:r>
      <w:r w:rsidRPr="0062317C">
        <w:rPr>
          <w:rFonts w:ascii="Times New Roman" w:hAnsi="Times New Roman"/>
          <w:sz w:val="24"/>
          <w:szCs w:val="24"/>
        </w:rPr>
        <w:t xml:space="preserve"> 4 целевых показателя, по итогам 2018 г</w:t>
      </w:r>
      <w:r w:rsidR="008A14A3">
        <w:rPr>
          <w:rFonts w:ascii="Times New Roman" w:hAnsi="Times New Roman"/>
          <w:sz w:val="24"/>
          <w:szCs w:val="24"/>
        </w:rPr>
        <w:t>.</w:t>
      </w:r>
      <w:r w:rsidRPr="0062317C">
        <w:rPr>
          <w:rFonts w:ascii="Times New Roman" w:hAnsi="Times New Roman"/>
          <w:sz w:val="24"/>
          <w:szCs w:val="24"/>
        </w:rPr>
        <w:t xml:space="preserve"> все они выполнены</w:t>
      </w:r>
      <w:r w:rsidR="00ED7E8E">
        <w:rPr>
          <w:rFonts w:ascii="Times New Roman" w:hAnsi="Times New Roman"/>
          <w:sz w:val="24"/>
          <w:szCs w:val="24"/>
        </w:rPr>
        <w:t xml:space="preserve"> полностью</w:t>
      </w:r>
      <w:r w:rsidRPr="0062317C">
        <w:rPr>
          <w:rFonts w:ascii="Times New Roman" w:hAnsi="Times New Roman"/>
          <w:sz w:val="24"/>
          <w:szCs w:val="24"/>
        </w:rPr>
        <w:t>. Оценка выполнения целевых показателей составила 100,0</w:t>
      </w:r>
      <w:r>
        <w:rPr>
          <w:rFonts w:ascii="Times New Roman" w:hAnsi="Times New Roman"/>
          <w:sz w:val="24"/>
          <w:szCs w:val="24"/>
        </w:rPr>
        <w:t>0</w:t>
      </w:r>
      <w:r w:rsidRPr="0062317C">
        <w:rPr>
          <w:rFonts w:ascii="Times New Roman" w:hAnsi="Times New Roman"/>
          <w:sz w:val="24"/>
          <w:szCs w:val="24"/>
        </w:rPr>
        <w:t>%.</w:t>
      </w:r>
    </w:p>
    <w:p w14:paraId="41B23A66" w14:textId="3DC7AFE6" w:rsidR="00F37134" w:rsidRDefault="00F37134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0B3ED16" w14:textId="019B395E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F46C7E" w14:textId="4DF2F118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C180A6B" w14:textId="4154AFDE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EBC15F" w14:textId="77777777" w:rsidR="00635A5B" w:rsidRDefault="00635A5B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A2DBEAF" w14:textId="37663EAA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5D0">
        <w:rPr>
          <w:rFonts w:ascii="Times New Roman" w:hAnsi="Times New Roman" w:cs="Times New Roman"/>
          <w:sz w:val="24"/>
          <w:szCs w:val="24"/>
        </w:rPr>
        <w:t>Оценка эффективности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055D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687EE1D6" w14:textId="77777777" w:rsidR="00635A5B" w:rsidRPr="007055D0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1572"/>
        <w:gridCol w:w="1572"/>
        <w:gridCol w:w="2239"/>
        <w:gridCol w:w="1717"/>
      </w:tblGrid>
      <w:tr w:rsidR="002D676F" w14:paraId="16BF1738" w14:textId="77777777" w:rsidTr="00666621">
        <w:trPr>
          <w:trHeight w:val="191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454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932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338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64C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6D2B4495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57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27989EEA" w14:textId="77777777" w:rsidTr="00666621">
        <w:trPr>
          <w:trHeight w:val="27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C0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40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E4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2A4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48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70E9E2A4" w14:textId="77777777" w:rsidTr="00666621">
        <w:trPr>
          <w:trHeight w:val="256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26E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«Экологическая безопасность Александровского муниципального района»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000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FA8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797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60,72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13D" w14:textId="77777777" w:rsidR="002D676F" w:rsidRPr="00145053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053">
              <w:rPr>
                <w:rFonts w:ascii="Times New Roman" w:hAnsi="Times New Roman" w:cs="Times New Roman"/>
                <w:lang w:eastAsia="ru-RU"/>
              </w:rPr>
              <w:t>неэффективный</w:t>
            </w:r>
          </w:p>
        </w:tc>
      </w:tr>
    </w:tbl>
    <w:p w14:paraId="64A43262" w14:textId="22656CB9" w:rsidR="002D676F" w:rsidRDefault="002D676F" w:rsidP="00967D01">
      <w:pPr>
        <w:pStyle w:val="a5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64D3359" w14:textId="77777777" w:rsidR="00355819" w:rsidRPr="001E5942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 xml:space="preserve">2.2.12. Муниципальная программа «Реформирование и развитие муниципальной </w:t>
      </w:r>
    </w:p>
    <w:p w14:paraId="52A2CE7E" w14:textId="2198D9DE" w:rsidR="00552308" w:rsidRPr="001E5942" w:rsidRDefault="00552308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t>службы Александровского муниципального района»</w:t>
      </w:r>
    </w:p>
    <w:p w14:paraId="7FEAED57" w14:textId="72A01EAF" w:rsidR="005175DA" w:rsidRPr="001E5942" w:rsidRDefault="005175DA" w:rsidP="0096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BABB" w14:textId="77777777" w:rsidR="00E71846" w:rsidRPr="00E71846" w:rsidRDefault="005175DA" w:rsidP="00967D01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Целью </w:t>
      </w:r>
      <w:r w:rsidR="00181842" w:rsidRPr="001E5942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муниципальной пр</w:t>
      </w:r>
      <w:r w:rsidRPr="001E5942">
        <w:rPr>
          <w:rFonts w:ascii="Times New Roman" w:eastAsia="Arial" w:hAnsi="Times New Roman" w:cs="Times New Roman"/>
          <w:color w:val="000000"/>
          <w:sz w:val="24"/>
          <w:szCs w:val="24"/>
        </w:rPr>
        <w:t>ограммы является с</w:t>
      </w:r>
      <w:r w:rsidRPr="001E5942">
        <w:rPr>
          <w:rStyle w:val="a7"/>
          <w:color w:val="000000"/>
          <w:sz w:val="24"/>
          <w:szCs w:val="24"/>
        </w:rPr>
        <w:t xml:space="preserve">оздание целостной системы муниципальной службы посредством создания системы управления муниципальной службой, формирование </w:t>
      </w:r>
      <w:r w:rsidRPr="00E71846">
        <w:rPr>
          <w:rStyle w:val="a7"/>
          <w:color w:val="000000"/>
          <w:sz w:val="24"/>
          <w:szCs w:val="24"/>
        </w:rPr>
        <w:t>высококвалифицированного кадрового состава муниципальной службы, обеспечивающего эффективность муниципального управления.</w:t>
      </w:r>
      <w:r w:rsidR="00E71846" w:rsidRPr="00E71846">
        <w:rPr>
          <w:rStyle w:val="a7"/>
          <w:color w:val="000000"/>
          <w:sz w:val="24"/>
          <w:szCs w:val="24"/>
        </w:rPr>
        <w:t xml:space="preserve"> </w:t>
      </w:r>
      <w:r w:rsidR="00E71846" w:rsidRPr="00E71846">
        <w:rPr>
          <w:rFonts w:ascii="Times New Roman" w:hAnsi="Times New Roman" w:cs="Times New Roman"/>
          <w:sz w:val="24"/>
          <w:szCs w:val="24"/>
        </w:rPr>
        <w:t>Для достижения поставленной цели и целевых показателей муниципальной программы необходимо решение следующих задач:</w:t>
      </w:r>
    </w:p>
    <w:p w14:paraId="4A138F86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Courier New" w:hAnsi="Times New Roman" w:cs="Times New Roman"/>
          <w:sz w:val="24"/>
          <w:szCs w:val="24"/>
        </w:rPr>
        <w:t xml:space="preserve">1. Совершенствование системы муниципальной службы в </w:t>
      </w:r>
      <w:r w:rsidRPr="00E71846">
        <w:rPr>
          <w:rFonts w:ascii="Times New Roman" w:eastAsia="Arial" w:hAnsi="Times New Roman" w:cs="Times New Roman"/>
          <w:sz w:val="24"/>
          <w:szCs w:val="24"/>
        </w:rPr>
        <w:t>Александровском муниципальном районе, в том числе:</w:t>
      </w:r>
    </w:p>
    <w:p w14:paraId="506CED85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Arial" w:hAnsi="Times New Roman" w:cs="Times New Roman"/>
          <w:sz w:val="24"/>
          <w:szCs w:val="24"/>
        </w:rPr>
        <w:t>- формирование эффективной управленческой команды администрации Александровского муниципального района;</w:t>
      </w:r>
    </w:p>
    <w:p w14:paraId="7C5A149B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Arial" w:hAnsi="Times New Roman" w:cs="Times New Roman"/>
          <w:sz w:val="24"/>
          <w:szCs w:val="24"/>
        </w:rPr>
        <w:t>- создание системы управления, ориентированного на результат;</w:t>
      </w:r>
    </w:p>
    <w:p w14:paraId="4B729D19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Arial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14:paraId="7B3F3844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Arial" w:hAnsi="Times New Roman" w:cs="Times New Roman"/>
          <w:sz w:val="24"/>
          <w:szCs w:val="24"/>
        </w:rPr>
        <w:t>- совершенствование системы контроля соблюдения муниципальными служащими ограничений, запретов, обязанностей и требований, установленных на муниципальной службе.</w:t>
      </w:r>
    </w:p>
    <w:p w14:paraId="34AAD2D6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1846">
        <w:rPr>
          <w:rFonts w:ascii="Times New Roman" w:eastAsia="Courier New" w:hAnsi="Times New Roman" w:cs="Times New Roman"/>
          <w:sz w:val="24"/>
          <w:szCs w:val="24"/>
        </w:rPr>
        <w:t>2. Совершенствование системы противодействия коррупции и системы контроля</w:t>
      </w:r>
      <w:r w:rsidRPr="00E71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71846">
        <w:rPr>
          <w:rFonts w:ascii="Times New Roman" w:eastAsia="Courier New" w:hAnsi="Times New Roman" w:cs="Times New Roman"/>
          <w:sz w:val="24"/>
          <w:szCs w:val="24"/>
        </w:rPr>
        <w:t xml:space="preserve">в </w:t>
      </w:r>
      <w:r w:rsidRPr="00E71846">
        <w:rPr>
          <w:rFonts w:ascii="Times New Roman" w:eastAsia="Arial" w:hAnsi="Times New Roman" w:cs="Times New Roman"/>
          <w:sz w:val="24"/>
          <w:szCs w:val="24"/>
        </w:rPr>
        <w:t>Александровском муниципальном районе, в том числе:</w:t>
      </w:r>
    </w:p>
    <w:p w14:paraId="5390C47C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E7184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- реализация и развитие механизмов противодействия коррупции в сфере муниципальной службы муниципального района;</w:t>
      </w:r>
    </w:p>
    <w:p w14:paraId="5EC8A014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71846">
        <w:rPr>
          <w:rFonts w:ascii="Times New Roman" w:eastAsia="Arial" w:hAnsi="Times New Roman" w:cs="Times New Roman"/>
          <w:color w:val="000000"/>
          <w:sz w:val="24"/>
          <w:szCs w:val="24"/>
        </w:rPr>
        <w:t>- развитие в муниципальном районе системы просвещения муниципальных служащих по вопросам противодействия коррупции;</w:t>
      </w:r>
    </w:p>
    <w:p w14:paraId="23644980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71846">
        <w:rPr>
          <w:rFonts w:ascii="Times New Roman" w:eastAsia="Courier New" w:hAnsi="Times New Roman" w:cs="Times New Roman"/>
          <w:bCs/>
          <w:sz w:val="24"/>
          <w:szCs w:val="24"/>
        </w:rPr>
        <w:t>- нормативно-правовое и организационное обеспечение антикоррупционной деятельности;</w:t>
      </w:r>
    </w:p>
    <w:p w14:paraId="068DB47C" w14:textId="02160FAE" w:rsidR="00E71846" w:rsidRPr="00E71846" w:rsidRDefault="00E71846" w:rsidP="00967D01">
      <w:pPr>
        <w:spacing w:after="0" w:line="240" w:lineRule="auto"/>
        <w:ind w:firstLine="855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71846">
        <w:rPr>
          <w:rFonts w:ascii="Times New Roman" w:eastAsia="Arial" w:hAnsi="Times New Roman" w:cs="Times New Roman"/>
          <w:bCs/>
          <w:sz w:val="24"/>
          <w:szCs w:val="24"/>
        </w:rPr>
        <w:t>- обеспечение активного участия институтов гражданского общества в реализации краевой антикоррупционной политики.</w:t>
      </w:r>
    </w:p>
    <w:p w14:paraId="7A762180" w14:textId="77777777" w:rsidR="00E71846" w:rsidRPr="00E71846" w:rsidRDefault="00E71846" w:rsidP="00967D01">
      <w:pPr>
        <w:spacing w:after="0" w:line="240" w:lineRule="auto"/>
        <w:ind w:firstLine="855"/>
        <w:jc w:val="both"/>
        <w:rPr>
          <w:rStyle w:val="a7"/>
          <w:color w:val="000000"/>
          <w:sz w:val="24"/>
          <w:szCs w:val="24"/>
        </w:rPr>
      </w:pPr>
    </w:p>
    <w:p w14:paraId="7D708D13" w14:textId="77777777" w:rsidR="00E906E4" w:rsidRPr="00E04BE6" w:rsidRDefault="00E906E4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4BE6">
        <w:rPr>
          <w:rFonts w:ascii="Times New Roman" w:hAnsi="Times New Roman"/>
          <w:sz w:val="24"/>
          <w:szCs w:val="24"/>
        </w:rPr>
        <w:t>Оценка выполнения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407BDAFA" w14:textId="77777777" w:rsidR="00635A5B" w:rsidRPr="00E71846" w:rsidRDefault="00635A5B" w:rsidP="00967D01">
      <w:pPr>
        <w:pStyle w:val="a5"/>
        <w:spacing w:after="0"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191"/>
        <w:gridCol w:w="1276"/>
        <w:gridCol w:w="1417"/>
        <w:gridCol w:w="1276"/>
        <w:gridCol w:w="1276"/>
        <w:gridCol w:w="1269"/>
      </w:tblGrid>
      <w:tr w:rsidR="00181842" w:rsidRPr="0062317C" w14:paraId="63AD9374" w14:textId="77777777" w:rsidTr="004F43B1">
        <w:tc>
          <w:tcPr>
            <w:tcW w:w="490" w:type="dxa"/>
            <w:vAlign w:val="center"/>
          </w:tcPr>
          <w:p w14:paraId="7B1ED950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91" w:type="dxa"/>
            <w:vAlign w:val="center"/>
          </w:tcPr>
          <w:p w14:paraId="6983C261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14:paraId="7EC4E7DD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7" w:type="dxa"/>
            <w:vAlign w:val="center"/>
          </w:tcPr>
          <w:p w14:paraId="63000750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276" w:type="dxa"/>
            <w:vAlign w:val="center"/>
          </w:tcPr>
          <w:p w14:paraId="132575FC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Align w:val="center"/>
          </w:tcPr>
          <w:p w14:paraId="1F2C09EF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Оценка выполнения целевого показателя, %</w:t>
            </w:r>
          </w:p>
        </w:tc>
        <w:tc>
          <w:tcPr>
            <w:tcW w:w="1269" w:type="dxa"/>
            <w:vAlign w:val="center"/>
          </w:tcPr>
          <w:p w14:paraId="7785D0F1" w14:textId="77777777" w:rsidR="00181842" w:rsidRPr="0062317C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7C"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</w:tc>
      </w:tr>
      <w:tr w:rsidR="00181842" w:rsidRPr="0062317C" w14:paraId="76E039A7" w14:textId="77777777" w:rsidTr="004F43B1">
        <w:tc>
          <w:tcPr>
            <w:tcW w:w="490" w:type="dxa"/>
          </w:tcPr>
          <w:p w14:paraId="14FEA42E" w14:textId="77777777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14:paraId="07ED46CA" w14:textId="2771547B" w:rsidR="00181842" w:rsidRPr="00145053" w:rsidRDefault="00181842" w:rsidP="00967D01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eastAsia="Arial" w:hAnsi="Times New Roman" w:cs="Times New Roman"/>
              </w:rPr>
              <w:t xml:space="preserve">Численность </w:t>
            </w:r>
            <w:r w:rsidRPr="00145053">
              <w:rPr>
                <w:rStyle w:val="a7"/>
                <w:rFonts w:eastAsia="Arial"/>
                <w:sz w:val="22"/>
                <w:szCs w:val="22"/>
              </w:rPr>
              <w:t>муниципальных служащих, прошедших обучение на курсах профессиональной переподготовки, повышения квалификации, чел.</w:t>
            </w:r>
          </w:p>
        </w:tc>
        <w:tc>
          <w:tcPr>
            <w:tcW w:w="1276" w:type="dxa"/>
          </w:tcPr>
          <w:p w14:paraId="34C17133" w14:textId="772E966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7C2085BE" w14:textId="514D40A4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06B7D086" w14:textId="626120E8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166,7</w:t>
            </w:r>
          </w:p>
        </w:tc>
        <w:tc>
          <w:tcPr>
            <w:tcW w:w="1276" w:type="dxa"/>
          </w:tcPr>
          <w:p w14:paraId="54C759F4" w14:textId="483FB55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7ED2C519" w14:textId="4F1C54DF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3DC93078" w14:textId="77777777" w:rsidTr="004F43B1">
        <w:tc>
          <w:tcPr>
            <w:tcW w:w="490" w:type="dxa"/>
          </w:tcPr>
          <w:p w14:paraId="1310B953" w14:textId="77777777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14:paraId="03A27029" w14:textId="1CDBE76F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Arial" w:hAnsi="Times New Roman"/>
              </w:rPr>
              <w:t xml:space="preserve">Доля вакантных должностей </w:t>
            </w:r>
            <w:r w:rsidRPr="00145053">
              <w:rPr>
                <w:rFonts w:ascii="Times New Roman" w:eastAsia="Arial" w:hAnsi="Times New Roman"/>
              </w:rPr>
              <w:lastRenderedPageBreak/>
              <w:t>муниципальной службы, замещаемых на основе назначения из кадрового резерва, %</w:t>
            </w:r>
          </w:p>
        </w:tc>
        <w:tc>
          <w:tcPr>
            <w:tcW w:w="1276" w:type="dxa"/>
          </w:tcPr>
          <w:p w14:paraId="09B5818E" w14:textId="0BAC8C80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417" w:type="dxa"/>
          </w:tcPr>
          <w:p w14:paraId="1337E1F5" w14:textId="34E2FBE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14:paraId="61E41E69" w14:textId="61655F1E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211,1</w:t>
            </w:r>
          </w:p>
        </w:tc>
        <w:tc>
          <w:tcPr>
            <w:tcW w:w="1276" w:type="dxa"/>
          </w:tcPr>
          <w:p w14:paraId="076F9B02" w14:textId="489A3E5C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5F9A4EAD" w14:textId="605739A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660399F0" w14:textId="77777777" w:rsidTr="004F43B1">
        <w:tc>
          <w:tcPr>
            <w:tcW w:w="490" w:type="dxa"/>
          </w:tcPr>
          <w:p w14:paraId="6A553B77" w14:textId="77777777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91" w:type="dxa"/>
          </w:tcPr>
          <w:p w14:paraId="62D73632" w14:textId="43EAF239" w:rsidR="00181842" w:rsidRPr="00145053" w:rsidRDefault="00181842" w:rsidP="00967D01">
            <w:pPr>
              <w:pStyle w:val="ConsPlusNormal0"/>
              <w:spacing w:line="216" w:lineRule="auto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eastAsia="Arial" w:hAnsi="Times New Roman" w:cs="Times New Roman"/>
              </w:rPr>
              <w:t>Д</w:t>
            </w:r>
            <w:r w:rsidRPr="00145053">
              <w:rPr>
                <w:rFonts w:ascii="Times New Roman" w:eastAsia="Courier New" w:hAnsi="Times New Roman" w:cs="Times New Roman"/>
              </w:rPr>
              <w:t>оля должностей муниципальной службы, для которых утверждены должностные инструкции, соответствующие установленным требованиям, %</w:t>
            </w:r>
          </w:p>
        </w:tc>
        <w:tc>
          <w:tcPr>
            <w:tcW w:w="1276" w:type="dxa"/>
          </w:tcPr>
          <w:p w14:paraId="75470091" w14:textId="41F3FF8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14:paraId="3FEDA3CD" w14:textId="168F3136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14:paraId="1AB1C352" w14:textId="49562E81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309EDE15" w14:textId="3F48A33F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59BA956F" w14:textId="60AB8AB7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0EE87561" w14:textId="77777777" w:rsidTr="004F43B1">
        <w:tc>
          <w:tcPr>
            <w:tcW w:w="490" w:type="dxa"/>
          </w:tcPr>
          <w:p w14:paraId="4B56BC78" w14:textId="275B48DA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14:paraId="5989355D" w14:textId="5C0645D9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  <w:color w:val="000000"/>
              </w:rPr>
              <w:t>Доля специалистов в возрасте до 40 лет, имеющих стаж муниципальной службы до 10 лет</w:t>
            </w:r>
          </w:p>
        </w:tc>
        <w:tc>
          <w:tcPr>
            <w:tcW w:w="1276" w:type="dxa"/>
          </w:tcPr>
          <w:p w14:paraId="7FD10E98" w14:textId="780B5CCA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</w:tcPr>
          <w:p w14:paraId="1229C6F2" w14:textId="2D3001D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</w:tcPr>
          <w:p w14:paraId="67C1F0C7" w14:textId="4E68F58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217,1</w:t>
            </w:r>
          </w:p>
        </w:tc>
        <w:tc>
          <w:tcPr>
            <w:tcW w:w="1276" w:type="dxa"/>
          </w:tcPr>
          <w:p w14:paraId="163EEB58" w14:textId="3958E683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6D75BC6" w14:textId="2290060F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22D6CB43" w14:textId="77777777" w:rsidTr="004F43B1">
        <w:tc>
          <w:tcPr>
            <w:tcW w:w="490" w:type="dxa"/>
          </w:tcPr>
          <w:p w14:paraId="3C4C4382" w14:textId="7406AC5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14:paraId="54C69F1A" w14:textId="0B6EB863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Style w:val="WW-Absatz-Standardschriftart111111111111"/>
                <w:rFonts w:ascii="Times New Roman" w:eastAsia="Courier New" w:hAnsi="Times New Roman"/>
              </w:rPr>
              <w:t>Наличие нарушений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ед.</w:t>
            </w:r>
          </w:p>
        </w:tc>
        <w:tc>
          <w:tcPr>
            <w:tcW w:w="1276" w:type="dxa"/>
          </w:tcPr>
          <w:p w14:paraId="62D29038" w14:textId="0A45387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42F3A423" w14:textId="1C938D2A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17ECACDB" w14:textId="45E87FE4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6DB014BD" w14:textId="0C0A719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171885EE" w14:textId="07B4C2A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4FFB4337" w14:textId="77777777" w:rsidTr="004F43B1">
        <w:tc>
          <w:tcPr>
            <w:tcW w:w="490" w:type="dxa"/>
          </w:tcPr>
          <w:p w14:paraId="2AB3DB7B" w14:textId="31A4541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6</w:t>
            </w:r>
          </w:p>
        </w:tc>
        <w:tc>
          <w:tcPr>
            <w:tcW w:w="3191" w:type="dxa"/>
          </w:tcPr>
          <w:p w14:paraId="50F7BFB2" w14:textId="0B96A6B8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Style w:val="WW-Absatz-Standardschriftart111111111111"/>
                <w:rFonts w:ascii="Times New Roman" w:eastAsia="Courier New" w:hAnsi="Times New Roman"/>
              </w:rPr>
              <w:t>Доля проектов муниципальных нормативных правовых актов администрации района, прошедших антикоррупционную экспертизу, %</w:t>
            </w:r>
          </w:p>
        </w:tc>
        <w:tc>
          <w:tcPr>
            <w:tcW w:w="1276" w:type="dxa"/>
          </w:tcPr>
          <w:p w14:paraId="4B81EA7A" w14:textId="0B57812E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520D29DA" w14:textId="620A051A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E0B80BC" w14:textId="52E3E9EA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7A56A5C1" w14:textId="7582AC2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6921C7CF" w14:textId="3112F177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71BEA3B9" w14:textId="77777777" w:rsidTr="004F43B1">
        <w:tc>
          <w:tcPr>
            <w:tcW w:w="490" w:type="dxa"/>
          </w:tcPr>
          <w:p w14:paraId="2314BB88" w14:textId="2D869346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7</w:t>
            </w:r>
          </w:p>
        </w:tc>
        <w:tc>
          <w:tcPr>
            <w:tcW w:w="3191" w:type="dxa"/>
          </w:tcPr>
          <w:p w14:paraId="6D6B1ABC" w14:textId="77549C79" w:rsidR="00181842" w:rsidRPr="00145053" w:rsidRDefault="00181842" w:rsidP="00967D01">
            <w:pPr>
              <w:pStyle w:val="a5"/>
              <w:spacing w:line="216" w:lineRule="auto"/>
              <w:ind w:firstLine="1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</w:rPr>
              <w:t>Доля проектов муниципальных нормативных правовых актов администрации района,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 администрации Александровского муниципального района, проходивших антикоррупционную экспертизу, %</w:t>
            </w:r>
          </w:p>
        </w:tc>
        <w:tc>
          <w:tcPr>
            <w:tcW w:w="1276" w:type="dxa"/>
          </w:tcPr>
          <w:p w14:paraId="40ED7F54" w14:textId="3EC63CF8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23A9C0B" w14:textId="561DCEA8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4D814CBA" w14:textId="1142BFA5" w:rsidR="00181842" w:rsidRPr="00145053" w:rsidRDefault="0062317C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45053">
              <w:rPr>
                <w:rFonts w:ascii="Times New Roman" w:hAnsi="Times New Roman"/>
              </w:rPr>
              <w:t>п</w:t>
            </w:r>
            <w:r w:rsidR="00181842" w:rsidRPr="00145053">
              <w:rPr>
                <w:rFonts w:ascii="Times New Roman" w:hAnsi="Times New Roman"/>
              </w:rPr>
              <w:t>оказа</w:t>
            </w:r>
            <w:r w:rsidRPr="00145053">
              <w:rPr>
                <w:rFonts w:ascii="Times New Roman" w:hAnsi="Times New Roman"/>
              </w:rPr>
              <w:t>-</w:t>
            </w:r>
            <w:proofErr w:type="spellStart"/>
            <w:r w:rsidRPr="00145053">
              <w:rPr>
                <w:rFonts w:ascii="Times New Roman" w:hAnsi="Times New Roman"/>
              </w:rPr>
              <w:t>т</w:t>
            </w:r>
            <w:r w:rsidR="00181842" w:rsidRPr="00145053">
              <w:rPr>
                <w:rFonts w:ascii="Times New Roman" w:hAnsi="Times New Roman"/>
              </w:rPr>
              <w:t>ель</w:t>
            </w:r>
            <w:proofErr w:type="spellEnd"/>
            <w:proofErr w:type="gramEnd"/>
            <w:r w:rsidR="00181842" w:rsidRPr="00145053">
              <w:rPr>
                <w:rFonts w:ascii="Times New Roman" w:hAnsi="Times New Roman"/>
              </w:rPr>
              <w:t xml:space="preserve"> выполнен</w:t>
            </w:r>
          </w:p>
        </w:tc>
        <w:tc>
          <w:tcPr>
            <w:tcW w:w="1276" w:type="dxa"/>
          </w:tcPr>
          <w:p w14:paraId="746969C9" w14:textId="563E8C21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B0C4BA5" w14:textId="3892A4D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77843825" w14:textId="77777777" w:rsidTr="004F43B1">
        <w:tc>
          <w:tcPr>
            <w:tcW w:w="490" w:type="dxa"/>
          </w:tcPr>
          <w:p w14:paraId="71E90750" w14:textId="0403D43C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14:paraId="13CA795B" w14:textId="6CCA46DC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</w:rPr>
              <w:t>Количество мероприятий антикоррупционной направленности, проведённых в отчётный период, в том числе с участием общественных объединений и организаций, ед.</w:t>
            </w:r>
          </w:p>
        </w:tc>
        <w:tc>
          <w:tcPr>
            <w:tcW w:w="1276" w:type="dxa"/>
          </w:tcPr>
          <w:p w14:paraId="599E641C" w14:textId="270D4AB4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2C736E06" w14:textId="43F79AB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6350AC93" w14:textId="3E7D4B7D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14:paraId="28F97FC9" w14:textId="67740D2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6A80994" w14:textId="6A2A1D6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70CD54F1" w14:textId="77777777" w:rsidTr="004F43B1">
        <w:tc>
          <w:tcPr>
            <w:tcW w:w="490" w:type="dxa"/>
          </w:tcPr>
          <w:p w14:paraId="40774441" w14:textId="609146C2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14:paraId="3A8237BF" w14:textId="300F2BFB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</w:rPr>
              <w:t>Наличие коррупционных нарушений в сфере закупок Александровского муниципального района, ед.</w:t>
            </w:r>
          </w:p>
        </w:tc>
        <w:tc>
          <w:tcPr>
            <w:tcW w:w="1276" w:type="dxa"/>
          </w:tcPr>
          <w:p w14:paraId="30A174D4" w14:textId="6CB7297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3D0BA5B5" w14:textId="49BEE91D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02E0EF8B" w14:textId="54E0752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45053">
              <w:rPr>
                <w:rFonts w:ascii="Times New Roman" w:hAnsi="Times New Roman"/>
              </w:rPr>
              <w:t>выпол-нение</w:t>
            </w:r>
            <w:proofErr w:type="spellEnd"/>
            <w:proofErr w:type="gramEnd"/>
            <w:r w:rsidRPr="00145053">
              <w:rPr>
                <w:rFonts w:ascii="Times New Roman" w:hAnsi="Times New Roman"/>
              </w:rPr>
              <w:t xml:space="preserve"> условия</w:t>
            </w:r>
          </w:p>
        </w:tc>
        <w:tc>
          <w:tcPr>
            <w:tcW w:w="1276" w:type="dxa"/>
          </w:tcPr>
          <w:p w14:paraId="0A52525C" w14:textId="0D046938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132E4302" w14:textId="7D453459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20C8B95C" w14:textId="77777777" w:rsidTr="004F43B1">
        <w:tc>
          <w:tcPr>
            <w:tcW w:w="490" w:type="dxa"/>
          </w:tcPr>
          <w:p w14:paraId="35CD55B1" w14:textId="7A565CA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</w:t>
            </w:r>
          </w:p>
        </w:tc>
        <w:tc>
          <w:tcPr>
            <w:tcW w:w="3191" w:type="dxa"/>
          </w:tcPr>
          <w:p w14:paraId="215D2C16" w14:textId="1A479AEC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</w:rPr>
              <w:t xml:space="preserve">Проведение плановых и внеплановых проверок муниципальных заказчиков и заказчиков на предмет соблюдения законодательства Российской Федерации и иных </w:t>
            </w:r>
            <w:r w:rsidRPr="00145053">
              <w:rPr>
                <w:rFonts w:ascii="Times New Roman" w:eastAsia="Courier New" w:hAnsi="Times New Roman"/>
              </w:rPr>
              <w:lastRenderedPageBreak/>
              <w:t>нормативных правовых актов о контрактной системе в сфере закупок, да/нет</w:t>
            </w:r>
          </w:p>
        </w:tc>
        <w:tc>
          <w:tcPr>
            <w:tcW w:w="1276" w:type="dxa"/>
          </w:tcPr>
          <w:p w14:paraId="0E711818" w14:textId="1CB19A30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417" w:type="dxa"/>
          </w:tcPr>
          <w:p w14:paraId="23B60ADD" w14:textId="75DACD56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</w:tcPr>
          <w:p w14:paraId="19CB9854" w14:textId="5B89B9D5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45053">
              <w:rPr>
                <w:rFonts w:ascii="Times New Roman" w:hAnsi="Times New Roman"/>
              </w:rPr>
              <w:t>выпол-нение</w:t>
            </w:r>
            <w:proofErr w:type="spellEnd"/>
            <w:proofErr w:type="gramEnd"/>
            <w:r w:rsidRPr="00145053">
              <w:rPr>
                <w:rFonts w:ascii="Times New Roman" w:hAnsi="Times New Roman"/>
              </w:rPr>
              <w:t xml:space="preserve"> условия</w:t>
            </w:r>
          </w:p>
        </w:tc>
        <w:tc>
          <w:tcPr>
            <w:tcW w:w="1276" w:type="dxa"/>
          </w:tcPr>
          <w:p w14:paraId="329F9267" w14:textId="6EFE4776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2EC042A0" w14:textId="2C085AC0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  <w:tr w:rsidR="00181842" w:rsidRPr="0062317C" w14:paraId="44EB7288" w14:textId="77777777" w:rsidTr="004F43B1">
        <w:tc>
          <w:tcPr>
            <w:tcW w:w="490" w:type="dxa"/>
          </w:tcPr>
          <w:p w14:paraId="33358B7E" w14:textId="03375D94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191" w:type="dxa"/>
          </w:tcPr>
          <w:p w14:paraId="28352B8E" w14:textId="00078354" w:rsidR="00181842" w:rsidRPr="00145053" w:rsidRDefault="00181842" w:rsidP="00967D01">
            <w:pPr>
              <w:pStyle w:val="a5"/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45053">
              <w:rPr>
                <w:rFonts w:ascii="Times New Roman" w:eastAsia="Courier New" w:hAnsi="Times New Roman"/>
              </w:rPr>
              <w:t xml:space="preserve">Публикация в </w:t>
            </w:r>
            <w:r w:rsidRPr="00145053">
              <w:rPr>
                <w:rFonts w:ascii="Times New Roman" w:eastAsia="Arial" w:hAnsi="Times New Roman"/>
              </w:rPr>
              <w:t>единой информационной системе в сфере закупок</w:t>
            </w:r>
            <w:r w:rsidRPr="00145053">
              <w:rPr>
                <w:rFonts w:ascii="Times New Roman" w:eastAsia="Courier New" w:hAnsi="Times New Roman"/>
              </w:rPr>
              <w:t xml:space="preserve"> результатов определения поставщиков (подрядчиков, исполнителей) муниципальных заказчиков и заказчиков, учредителем которых является администрация Александровского муниципального района (по проведенным процедурам), да/нет</w:t>
            </w:r>
          </w:p>
        </w:tc>
        <w:tc>
          <w:tcPr>
            <w:tcW w:w="1276" w:type="dxa"/>
          </w:tcPr>
          <w:p w14:paraId="1AD4A4B4" w14:textId="03D7F650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14:paraId="6ABF571E" w14:textId="1A8A6B46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</w:tcPr>
          <w:p w14:paraId="497E0FE9" w14:textId="6ACA252D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45053">
              <w:rPr>
                <w:rFonts w:ascii="Times New Roman" w:hAnsi="Times New Roman"/>
              </w:rPr>
              <w:t>выпол-нение</w:t>
            </w:r>
            <w:proofErr w:type="spellEnd"/>
            <w:proofErr w:type="gramEnd"/>
            <w:r w:rsidRPr="00145053">
              <w:rPr>
                <w:rFonts w:ascii="Times New Roman" w:hAnsi="Times New Roman"/>
              </w:rPr>
              <w:t xml:space="preserve"> условия</w:t>
            </w:r>
          </w:p>
        </w:tc>
        <w:tc>
          <w:tcPr>
            <w:tcW w:w="1276" w:type="dxa"/>
          </w:tcPr>
          <w:p w14:paraId="04353AB6" w14:textId="1687B0B1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100,0</w:t>
            </w:r>
          </w:p>
        </w:tc>
        <w:tc>
          <w:tcPr>
            <w:tcW w:w="1269" w:type="dxa"/>
          </w:tcPr>
          <w:p w14:paraId="0919FC29" w14:textId="6E9221FB" w:rsidR="00181842" w:rsidRPr="00145053" w:rsidRDefault="00181842" w:rsidP="00967D01">
            <w:pPr>
              <w:pStyle w:val="a5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145053">
              <w:rPr>
                <w:rFonts w:ascii="Times New Roman" w:hAnsi="Times New Roman"/>
              </w:rPr>
              <w:t>-</w:t>
            </w:r>
          </w:p>
        </w:tc>
      </w:tr>
    </w:tbl>
    <w:p w14:paraId="002417CD" w14:textId="77777777" w:rsidR="00112B6F" w:rsidRPr="000B0FC0" w:rsidRDefault="00112B6F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>Примечание:</w:t>
      </w:r>
    </w:p>
    <w:p w14:paraId="03B1C24F" w14:textId="77777777" w:rsidR="00112B6F" w:rsidRPr="000B0FC0" w:rsidRDefault="00112B6F" w:rsidP="00967D01">
      <w:pPr>
        <w:pStyle w:val="a5"/>
        <w:spacing w:after="0" w:line="216" w:lineRule="auto"/>
        <w:ind w:firstLine="0"/>
        <w:rPr>
          <w:rFonts w:ascii="Times New Roman" w:hAnsi="Times New Roman"/>
          <w:sz w:val="20"/>
          <w:szCs w:val="20"/>
        </w:rPr>
      </w:pPr>
      <w:r w:rsidRPr="000B0FC0">
        <w:rPr>
          <w:rFonts w:ascii="Times New Roman" w:hAnsi="Times New Roman"/>
          <w:sz w:val="20"/>
          <w:szCs w:val="20"/>
        </w:rPr>
        <w:tab/>
        <w:t>в случае превышения фактического значения показателя над плановым, тенденцией развития которого является увеличение значения, для итоговой оценки принимается значение 100%;</w:t>
      </w:r>
    </w:p>
    <w:p w14:paraId="5577F1F8" w14:textId="5A19A6F2" w:rsidR="00112B6F" w:rsidRDefault="00112B6F" w:rsidP="00967D0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FC0">
        <w:rPr>
          <w:rFonts w:ascii="Times New Roman" w:hAnsi="Times New Roman" w:cs="Times New Roman"/>
          <w:sz w:val="20"/>
          <w:szCs w:val="20"/>
        </w:rPr>
        <w:t>при уровне достижения целевых показателей, результатом выполнения которых является выполнение условий («да», «нет», «наличие» и т.п.), выполнение указанных условий оценивается как 100%, невыполнение – 0%.</w:t>
      </w:r>
    </w:p>
    <w:p w14:paraId="25267FC3" w14:textId="51001A41" w:rsidR="00F37134" w:rsidRPr="001E5942" w:rsidRDefault="00F3713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C6C482" w14:textId="19A5675E" w:rsidR="00F37134" w:rsidRPr="001E5942" w:rsidRDefault="00F37134" w:rsidP="00967D01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Муниципальной программой установлен</w:t>
      </w:r>
      <w:r w:rsidR="00B108DB" w:rsidRPr="001E5942">
        <w:rPr>
          <w:rFonts w:ascii="Times New Roman" w:hAnsi="Times New Roman" w:cs="Times New Roman"/>
          <w:sz w:val="24"/>
          <w:szCs w:val="24"/>
        </w:rPr>
        <w:t>ы</w:t>
      </w:r>
      <w:r w:rsidRPr="001E5942">
        <w:rPr>
          <w:rFonts w:ascii="Times New Roman" w:hAnsi="Times New Roman" w:cs="Times New Roman"/>
          <w:sz w:val="24"/>
          <w:szCs w:val="24"/>
        </w:rPr>
        <w:t xml:space="preserve"> 11 целевых показателей, по итогам 2018 г</w:t>
      </w:r>
      <w:r w:rsidR="00191A1D">
        <w:rPr>
          <w:rFonts w:ascii="Times New Roman" w:hAnsi="Times New Roman" w:cs="Times New Roman"/>
          <w:sz w:val="24"/>
          <w:szCs w:val="24"/>
        </w:rPr>
        <w:t>.</w:t>
      </w:r>
      <w:r w:rsidRPr="001E5942">
        <w:rPr>
          <w:rFonts w:ascii="Times New Roman" w:hAnsi="Times New Roman" w:cs="Times New Roman"/>
          <w:sz w:val="24"/>
          <w:szCs w:val="24"/>
        </w:rPr>
        <w:t xml:space="preserve"> все они выполнены. Оценка выполнения целевых показателей составила 100,00%.</w:t>
      </w:r>
    </w:p>
    <w:p w14:paraId="241E9523" w14:textId="77777777" w:rsidR="00145053" w:rsidRPr="001E5942" w:rsidRDefault="00145053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641FB" w14:textId="6A8C79E4" w:rsidR="002D676F" w:rsidRDefault="002D676F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</w:t>
      </w:r>
    </w:p>
    <w:p w14:paraId="2A2D0E33" w14:textId="77777777" w:rsidR="00635A5B" w:rsidRPr="001E5942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624"/>
        <w:gridCol w:w="1572"/>
        <w:gridCol w:w="2671"/>
        <w:gridCol w:w="1572"/>
      </w:tblGrid>
      <w:tr w:rsidR="002D676F" w14:paraId="42B1AE94" w14:textId="77777777" w:rsidTr="00666621">
        <w:trPr>
          <w:trHeight w:val="19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4C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A8E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исполнения (освоения) финансовых средств муниципальной программы, 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67F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Оценка выполнения целевых показателей муниципальной программы, %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1D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значение оценки исполнения (освоения) финансовых средств и оценки выполнения целевых показателей муниципальной программы, %</w:t>
            </w:r>
          </w:p>
          <w:p w14:paraId="2FEC5B28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( (гр.2 + гр.3)/2</w:t>
            </w:r>
            <w:proofErr w:type="gramStart"/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D84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эффективности муниципальной программы</w:t>
            </w:r>
          </w:p>
        </w:tc>
      </w:tr>
      <w:tr w:rsidR="002D676F" w14:paraId="0833DCE6" w14:textId="77777777" w:rsidTr="00666621">
        <w:trPr>
          <w:trHeight w:val="4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480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916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883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A49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D31" w14:textId="77777777" w:rsidR="002D676F" w:rsidRPr="002A3929" w:rsidRDefault="002D676F" w:rsidP="00967D0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9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76F" w14:paraId="55C0D255" w14:textId="77777777" w:rsidTr="00666621">
        <w:trPr>
          <w:trHeight w:val="25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4FD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bCs/>
              </w:rPr>
              <w:t>«Реформирование и развитие муниципальной службы Александровского муниципального района»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60F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9DF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37C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CDB" w14:textId="77777777" w:rsidR="002D676F" w:rsidRPr="004F43B1" w:rsidRDefault="002D676F" w:rsidP="00967D01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3B1">
              <w:rPr>
                <w:rFonts w:ascii="Times New Roman" w:hAnsi="Times New Roman" w:cs="Times New Roman"/>
                <w:lang w:eastAsia="ru-RU"/>
              </w:rPr>
              <w:t>эффективный</w:t>
            </w:r>
          </w:p>
        </w:tc>
      </w:tr>
    </w:tbl>
    <w:p w14:paraId="7C40C57B" w14:textId="6C466534" w:rsidR="00E906E4" w:rsidRDefault="00E906E4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57DD1" w14:textId="77777777" w:rsidR="00634196" w:rsidRDefault="00634196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E3615" w14:textId="7C73A9A9" w:rsidR="002C3889" w:rsidRPr="001E5942" w:rsidRDefault="002C3889" w:rsidP="0096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2">
        <w:rPr>
          <w:rFonts w:ascii="Times New Roman" w:hAnsi="Times New Roman" w:cs="Times New Roman"/>
          <w:b/>
          <w:sz w:val="24"/>
          <w:szCs w:val="24"/>
        </w:rPr>
        <w:t>2.3. Итоги оценки муниципальных программ</w:t>
      </w:r>
    </w:p>
    <w:p w14:paraId="69E5DE54" w14:textId="1FA9C3E1" w:rsidR="00666621" w:rsidRPr="001E5942" w:rsidRDefault="00666621" w:rsidP="0096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C4A4E" w14:textId="53BEE841" w:rsidR="00CB2101" w:rsidRDefault="00CB2101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  <w:t>По итогам оценки эффективности муниципальных программ Александровского муниципального района сформирован рейтинг муниципальных программ.</w:t>
      </w:r>
    </w:p>
    <w:p w14:paraId="15932635" w14:textId="77777777" w:rsidR="00634196" w:rsidRPr="001E5942" w:rsidRDefault="00634196" w:rsidP="0063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муниципальных программ в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942">
        <w:rPr>
          <w:rFonts w:ascii="Times New Roman" w:hAnsi="Times New Roman" w:cs="Times New Roman"/>
          <w:sz w:val="24"/>
          <w:szCs w:val="24"/>
        </w:rPr>
        <w:t xml:space="preserve"> следует отметить:</w:t>
      </w:r>
    </w:p>
    <w:p w14:paraId="492D69F6" w14:textId="77777777" w:rsidR="00634196" w:rsidRPr="001E5942" w:rsidRDefault="00634196" w:rsidP="0063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  <w:t>- 5 из 12 муниципальных программ (41,7%) признаны эффективными, это значит, что эффективность реализации программ соответствует запланированному уровню;</w:t>
      </w:r>
    </w:p>
    <w:p w14:paraId="6E46F0BC" w14:textId="77777777" w:rsidR="00634196" w:rsidRPr="001E5942" w:rsidRDefault="00634196" w:rsidP="0063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  <w:t xml:space="preserve">- 5 из 12 муниципальных программ (41,7%) признаны </w:t>
      </w:r>
      <w:proofErr w:type="spellStart"/>
      <w:r w:rsidRPr="001E5942">
        <w:rPr>
          <w:rFonts w:ascii="Times New Roman" w:hAnsi="Times New Roman" w:cs="Times New Roman"/>
          <w:sz w:val="24"/>
          <w:szCs w:val="24"/>
        </w:rPr>
        <w:t>среднеэффективными</w:t>
      </w:r>
      <w:proofErr w:type="spellEnd"/>
      <w:r w:rsidRPr="001E5942">
        <w:rPr>
          <w:rFonts w:ascii="Times New Roman" w:hAnsi="Times New Roman" w:cs="Times New Roman"/>
          <w:sz w:val="24"/>
          <w:szCs w:val="24"/>
        </w:rPr>
        <w:t>, это значит, что эффективность реализации программ близко к запланированному уровню, но необходима корректировка целевых показателей и объемов финансирования;</w:t>
      </w:r>
    </w:p>
    <w:p w14:paraId="328E4B7E" w14:textId="77777777" w:rsidR="00634196" w:rsidRPr="001E5942" w:rsidRDefault="00634196" w:rsidP="0063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  <w:t>-   2 из 12 муниципальных программ (16,6%) признаны неэффективными:</w:t>
      </w:r>
    </w:p>
    <w:p w14:paraId="17F2E988" w14:textId="77777777" w:rsidR="00634196" w:rsidRPr="001E5942" w:rsidRDefault="00634196" w:rsidP="006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 xml:space="preserve">- </w:t>
      </w:r>
      <w:r w:rsidRPr="001E5942">
        <w:rPr>
          <w:rFonts w:ascii="Times New Roman" w:hAnsi="Times New Roman" w:cs="Times New Roman"/>
          <w:bCs/>
          <w:sz w:val="24"/>
          <w:szCs w:val="24"/>
        </w:rPr>
        <w:t xml:space="preserve">«Эффективное использование и управление муниципальным имуществом Александровского муниципального района» - необходимо рассмотреть вопрос о прекращении муниципальной программы либо пересмотре перечня целевых показателей, </w:t>
      </w:r>
      <w:r w:rsidRPr="001E5942">
        <w:rPr>
          <w:rFonts w:ascii="Times New Roman" w:hAnsi="Times New Roman" w:cs="Times New Roman"/>
          <w:sz w:val="24"/>
          <w:szCs w:val="24"/>
        </w:rPr>
        <w:t>а также корректировке целевых показателей муниципальной программы</w:t>
      </w:r>
      <w:r w:rsidRPr="001E5942">
        <w:rPr>
          <w:rFonts w:ascii="Times New Roman" w:hAnsi="Times New Roman" w:cs="Times New Roman"/>
          <w:bCs/>
          <w:sz w:val="24"/>
          <w:szCs w:val="24"/>
        </w:rPr>
        <w:t xml:space="preserve"> (на итоговую оценку эффективности муниципальной программы оказал следующий фактор – значение 6-ти целевых показателей не установлено, поэтому выполнение оценивалось как 0% в соответствии с пунктом 8</w:t>
      </w:r>
      <w:r w:rsidRPr="001E5942">
        <w:rPr>
          <w:rFonts w:ascii="Times New Roman" w:hAnsi="Times New Roman" w:cs="Times New Roman"/>
          <w:sz w:val="24"/>
          <w:szCs w:val="24"/>
        </w:rPr>
        <w:t xml:space="preserve"> Методики </w:t>
      </w:r>
      <w:r w:rsidRPr="001E5942">
        <w:rPr>
          <w:rFonts w:ascii="Times New Roman" w:hAnsi="Times New Roman" w:cs="Times New Roman"/>
          <w:sz w:val="24"/>
          <w:szCs w:val="24"/>
        </w:rPr>
        <w:lastRenderedPageBreak/>
        <w:t>проведения оценки выполнения целевых показателей муниципальных программ Александровского муниципального района, утвержденной постановлением администрации Александровского муниципального района от 27.12.2018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E5942">
        <w:rPr>
          <w:rFonts w:ascii="Times New Roman" w:hAnsi="Times New Roman" w:cs="Times New Roman"/>
          <w:sz w:val="24"/>
          <w:szCs w:val="24"/>
        </w:rPr>
        <w:t xml:space="preserve"> № 800 (приложение 5 к Порядку разработки, реализации и оценки эффективности муниципальных программ Александровского муниципального района);</w:t>
      </w:r>
    </w:p>
    <w:p w14:paraId="5CF5C831" w14:textId="77777777" w:rsidR="00634196" w:rsidRDefault="00634196" w:rsidP="006341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 xml:space="preserve">- </w:t>
      </w:r>
      <w:r w:rsidRPr="001E5942">
        <w:rPr>
          <w:rFonts w:ascii="Times New Roman" w:hAnsi="Times New Roman" w:cs="Times New Roman"/>
          <w:bCs/>
          <w:sz w:val="24"/>
          <w:szCs w:val="24"/>
        </w:rPr>
        <w:t>«Экологическая безопасность Александровского муниципального района» - при полном выполнении целевых показателей на итоговую оценку эффективности муниципальной программы оказал низкий уровень освоения запланированных финансовых средств; необходимо провести корректировку объемов финансирования муниципальной программы.</w:t>
      </w:r>
    </w:p>
    <w:p w14:paraId="5C0DEC12" w14:textId="77777777" w:rsidR="00634196" w:rsidRPr="001E5942" w:rsidRDefault="00634196" w:rsidP="006341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144 показателей муниципальных программ выполнены 104, исполнение - 72,22%.</w:t>
      </w:r>
    </w:p>
    <w:p w14:paraId="370EDE52" w14:textId="77777777" w:rsidR="00CB2101" w:rsidRPr="001E5942" w:rsidRDefault="00CB2101" w:rsidP="009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04551" w14:textId="1D86835C" w:rsidR="009001BE" w:rsidRDefault="00CB2101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9001BE" w:rsidRPr="001E5942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2C3889" w:rsidRPr="001E5942">
        <w:rPr>
          <w:rFonts w:ascii="Times New Roman" w:hAnsi="Times New Roman" w:cs="Times New Roman"/>
          <w:sz w:val="24"/>
          <w:szCs w:val="24"/>
        </w:rPr>
        <w:t xml:space="preserve"> по итогам 2018 г</w:t>
      </w:r>
      <w:r w:rsidR="00191A1D">
        <w:rPr>
          <w:rFonts w:ascii="Times New Roman" w:hAnsi="Times New Roman" w:cs="Times New Roman"/>
          <w:sz w:val="24"/>
          <w:szCs w:val="24"/>
        </w:rPr>
        <w:t>.</w:t>
      </w:r>
    </w:p>
    <w:p w14:paraId="4C6A292D" w14:textId="77777777" w:rsidR="00635A5B" w:rsidRPr="001E5942" w:rsidRDefault="00635A5B" w:rsidP="00967D0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1343"/>
        <w:gridCol w:w="4936"/>
        <w:gridCol w:w="1553"/>
      </w:tblGrid>
      <w:tr w:rsidR="00CB2101" w14:paraId="191E5B39" w14:textId="77777777" w:rsidTr="00CB2101">
        <w:tc>
          <w:tcPr>
            <w:tcW w:w="2363" w:type="dxa"/>
            <w:vAlign w:val="center"/>
          </w:tcPr>
          <w:p w14:paraId="73190927" w14:textId="71E48415" w:rsidR="00CB2101" w:rsidRPr="00CB2101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1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</w:t>
            </w:r>
          </w:p>
        </w:tc>
        <w:tc>
          <w:tcPr>
            <w:tcW w:w="1343" w:type="dxa"/>
            <w:vAlign w:val="center"/>
          </w:tcPr>
          <w:p w14:paraId="228109BE" w14:textId="19E2BDAA" w:rsidR="00CB2101" w:rsidRPr="00CB2101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1">
              <w:rPr>
                <w:rFonts w:ascii="Times New Roman" w:hAnsi="Times New Roman" w:cs="Times New Roman"/>
                <w:sz w:val="20"/>
                <w:szCs w:val="20"/>
              </w:rPr>
              <w:t>Рейтинговый номер</w:t>
            </w:r>
          </w:p>
        </w:tc>
        <w:tc>
          <w:tcPr>
            <w:tcW w:w="4936" w:type="dxa"/>
            <w:vAlign w:val="center"/>
          </w:tcPr>
          <w:p w14:paraId="4B5F7924" w14:textId="0C6AEA61" w:rsidR="00CB2101" w:rsidRPr="00CB2101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3" w:type="dxa"/>
            <w:vAlign w:val="center"/>
          </w:tcPr>
          <w:p w14:paraId="28B73FFB" w14:textId="030EB73A" w:rsidR="00CB2101" w:rsidRPr="00CB2101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CB2101" w14:paraId="2509E310" w14:textId="77777777" w:rsidTr="00CB2101">
        <w:tc>
          <w:tcPr>
            <w:tcW w:w="2363" w:type="dxa"/>
            <w:vMerge w:val="restart"/>
          </w:tcPr>
          <w:p w14:paraId="104F2EA6" w14:textId="2B267A78" w:rsidR="00CB2101" w:rsidRPr="00145053" w:rsidRDefault="00C509E9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э</w:t>
            </w:r>
            <w:r w:rsidR="00CB2101" w:rsidRPr="00145053">
              <w:rPr>
                <w:rFonts w:ascii="Times New Roman" w:hAnsi="Times New Roman" w:cs="Times New Roman"/>
              </w:rPr>
              <w:t>ффективный</w:t>
            </w:r>
          </w:p>
          <w:p w14:paraId="3C9E67C8" w14:textId="3B83F4E1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(более 95%)</w:t>
            </w:r>
          </w:p>
        </w:tc>
        <w:tc>
          <w:tcPr>
            <w:tcW w:w="1343" w:type="dxa"/>
          </w:tcPr>
          <w:p w14:paraId="240047D6" w14:textId="544CBC58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</w:tcPr>
          <w:p w14:paraId="39D0B0F6" w14:textId="45453F9F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«Реформирование и развитие муниципальной службы Александровского муниципального района»</w:t>
            </w:r>
          </w:p>
        </w:tc>
        <w:tc>
          <w:tcPr>
            <w:tcW w:w="1553" w:type="dxa"/>
          </w:tcPr>
          <w:p w14:paraId="1621AD81" w14:textId="100B2FFC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100,0</w:t>
            </w:r>
          </w:p>
        </w:tc>
      </w:tr>
      <w:tr w:rsidR="00CB2101" w14:paraId="2A525945" w14:textId="77777777" w:rsidTr="00CB2101">
        <w:tc>
          <w:tcPr>
            <w:tcW w:w="2363" w:type="dxa"/>
            <w:vMerge/>
          </w:tcPr>
          <w:p w14:paraId="0758B54E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713038AA" w14:textId="1EE24C38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6" w:type="dxa"/>
          </w:tcPr>
          <w:p w14:paraId="6B00CCE5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053">
              <w:rPr>
                <w:rFonts w:ascii="Times New Roman" w:hAnsi="Times New Roman" w:cs="Times New Roman"/>
                <w:bCs/>
              </w:rPr>
              <w:t xml:space="preserve">«Содействие занятости населения </w:t>
            </w:r>
          </w:p>
          <w:p w14:paraId="61FACEF6" w14:textId="0CA6831E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края»</w:t>
            </w:r>
          </w:p>
        </w:tc>
        <w:tc>
          <w:tcPr>
            <w:tcW w:w="1553" w:type="dxa"/>
          </w:tcPr>
          <w:p w14:paraId="6DE2A149" w14:textId="640F4ACB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99,96</w:t>
            </w:r>
          </w:p>
        </w:tc>
      </w:tr>
      <w:tr w:rsidR="00CB2101" w14:paraId="7931BA8E" w14:textId="77777777" w:rsidTr="00CB2101">
        <w:tc>
          <w:tcPr>
            <w:tcW w:w="2363" w:type="dxa"/>
            <w:vMerge/>
          </w:tcPr>
          <w:p w14:paraId="34376756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C841BB8" w14:textId="6A92C86C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6" w:type="dxa"/>
          </w:tcPr>
          <w:p w14:paraId="032834A5" w14:textId="39B529E9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«Привлечение инвестиций и развитие потребительского рынка в Александровском муниципальном районе Пермского края»</w:t>
            </w:r>
          </w:p>
        </w:tc>
        <w:tc>
          <w:tcPr>
            <w:tcW w:w="1553" w:type="dxa"/>
          </w:tcPr>
          <w:p w14:paraId="38784667" w14:textId="7615932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99,34</w:t>
            </w:r>
          </w:p>
        </w:tc>
      </w:tr>
      <w:tr w:rsidR="00CB2101" w14:paraId="4B952B8C" w14:textId="77777777" w:rsidTr="00CB2101">
        <w:tc>
          <w:tcPr>
            <w:tcW w:w="2363" w:type="dxa"/>
            <w:vMerge/>
          </w:tcPr>
          <w:p w14:paraId="03CEC1F7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DF3D542" w14:textId="1C1FCD66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6" w:type="dxa"/>
          </w:tcPr>
          <w:p w14:paraId="7E49051D" w14:textId="34BB3242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«Обеспечение безопасности граждан Александровского муниципального района»</w:t>
            </w:r>
          </w:p>
        </w:tc>
        <w:tc>
          <w:tcPr>
            <w:tcW w:w="1553" w:type="dxa"/>
          </w:tcPr>
          <w:p w14:paraId="525615F5" w14:textId="0C83E7D2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98,41</w:t>
            </w:r>
          </w:p>
        </w:tc>
      </w:tr>
      <w:tr w:rsidR="00CB2101" w14:paraId="5E57C5E8" w14:textId="77777777" w:rsidTr="00CB2101">
        <w:tc>
          <w:tcPr>
            <w:tcW w:w="2363" w:type="dxa"/>
            <w:vMerge/>
          </w:tcPr>
          <w:p w14:paraId="34B48801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CD268A8" w14:textId="0B1786B1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6" w:type="dxa"/>
          </w:tcPr>
          <w:p w14:paraId="7F05A3C8" w14:textId="3B610E99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«Развитие системы образования Александровского муниципального района»</w:t>
            </w:r>
          </w:p>
        </w:tc>
        <w:tc>
          <w:tcPr>
            <w:tcW w:w="1553" w:type="dxa"/>
          </w:tcPr>
          <w:p w14:paraId="16693D0C" w14:textId="1579DCF9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95,10</w:t>
            </w:r>
          </w:p>
        </w:tc>
      </w:tr>
      <w:tr w:rsidR="00CB2101" w14:paraId="66F1D2D2" w14:textId="77777777" w:rsidTr="00CB2101">
        <w:tc>
          <w:tcPr>
            <w:tcW w:w="2363" w:type="dxa"/>
            <w:vMerge w:val="restart"/>
          </w:tcPr>
          <w:p w14:paraId="18F044BC" w14:textId="40795BE8" w:rsidR="00CB2101" w:rsidRPr="00145053" w:rsidRDefault="00C509E9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53">
              <w:rPr>
                <w:rFonts w:ascii="Times New Roman" w:hAnsi="Times New Roman" w:cs="Times New Roman"/>
              </w:rPr>
              <w:t>с</w:t>
            </w:r>
            <w:r w:rsidR="00CB2101" w:rsidRPr="00145053">
              <w:rPr>
                <w:rFonts w:ascii="Times New Roman" w:hAnsi="Times New Roman" w:cs="Times New Roman"/>
              </w:rPr>
              <w:t>реднеэффективный</w:t>
            </w:r>
            <w:proofErr w:type="spellEnd"/>
          </w:p>
          <w:p w14:paraId="6850393C" w14:textId="5489A023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/>
              </w:rPr>
              <w:t>(от 75% до 95%)</w:t>
            </w:r>
          </w:p>
        </w:tc>
        <w:tc>
          <w:tcPr>
            <w:tcW w:w="1343" w:type="dxa"/>
          </w:tcPr>
          <w:p w14:paraId="68B09879" w14:textId="2096F6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6" w:type="dxa"/>
          </w:tcPr>
          <w:p w14:paraId="59D64674" w14:textId="7F1F0AAE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«Социальная поддержка жителей Александровского муниципального района»</w:t>
            </w:r>
          </w:p>
        </w:tc>
        <w:tc>
          <w:tcPr>
            <w:tcW w:w="1553" w:type="dxa"/>
          </w:tcPr>
          <w:p w14:paraId="0C59AA95" w14:textId="64E9A753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94,42</w:t>
            </w:r>
          </w:p>
        </w:tc>
      </w:tr>
      <w:tr w:rsidR="00CB2101" w14:paraId="70F8A1F1" w14:textId="77777777" w:rsidTr="00CB2101">
        <w:tc>
          <w:tcPr>
            <w:tcW w:w="2363" w:type="dxa"/>
            <w:vMerge/>
          </w:tcPr>
          <w:p w14:paraId="712CE4F8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258EABD" w14:textId="2294B31B" w:rsidR="00CB2101" w:rsidRPr="00145053" w:rsidRDefault="006A7E1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6" w:type="dxa"/>
          </w:tcPr>
          <w:p w14:paraId="08323D30" w14:textId="65121A9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«Развитие культуры, спорта и туризма Александровского муниципального района»</w:t>
            </w:r>
          </w:p>
        </w:tc>
        <w:tc>
          <w:tcPr>
            <w:tcW w:w="1553" w:type="dxa"/>
          </w:tcPr>
          <w:p w14:paraId="0A621CD4" w14:textId="13E129DE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91,</w:t>
            </w:r>
            <w:r w:rsidR="00A67B7B" w:rsidRPr="00145053">
              <w:rPr>
                <w:rFonts w:ascii="Times New Roman" w:hAnsi="Times New Roman" w:cs="Times New Roman"/>
              </w:rPr>
              <w:t>52</w:t>
            </w:r>
          </w:p>
        </w:tc>
      </w:tr>
      <w:tr w:rsidR="00CB2101" w14:paraId="3A67E2D6" w14:textId="77777777" w:rsidTr="00CB2101">
        <w:tc>
          <w:tcPr>
            <w:tcW w:w="2363" w:type="dxa"/>
            <w:vMerge/>
          </w:tcPr>
          <w:p w14:paraId="0D698BD9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526A986" w14:textId="3DA7CF47" w:rsidR="00CB2101" w:rsidRPr="00145053" w:rsidRDefault="006A7E18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6" w:type="dxa"/>
          </w:tcPr>
          <w:p w14:paraId="4BABFA2F" w14:textId="77777777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 xml:space="preserve">«Развитие сельского хозяйства и устойчивое развитие сельских территорий </w:t>
            </w:r>
          </w:p>
          <w:p w14:paraId="57423B2A" w14:textId="18C15379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в Александровском муниципальном районе Пермского края»</w:t>
            </w:r>
          </w:p>
        </w:tc>
        <w:tc>
          <w:tcPr>
            <w:tcW w:w="1553" w:type="dxa"/>
          </w:tcPr>
          <w:p w14:paraId="22E4B105" w14:textId="0DDFA5E0" w:rsidR="00CB2101" w:rsidRPr="00145053" w:rsidRDefault="00CB2101" w:rsidP="00967D0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89,69</w:t>
            </w:r>
          </w:p>
        </w:tc>
      </w:tr>
      <w:tr w:rsidR="006A7E18" w14:paraId="394FDC09" w14:textId="77777777" w:rsidTr="00CB2101">
        <w:tc>
          <w:tcPr>
            <w:tcW w:w="2363" w:type="dxa"/>
            <w:vMerge/>
          </w:tcPr>
          <w:p w14:paraId="34B752C6" w14:textId="77777777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77EF4D71" w14:textId="69C7A0AC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6" w:type="dxa"/>
          </w:tcPr>
          <w:p w14:paraId="327AEE40" w14:textId="078C0821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«Управление муниципальными финансами Александровского муниципального района»</w:t>
            </w:r>
          </w:p>
        </w:tc>
        <w:tc>
          <w:tcPr>
            <w:tcW w:w="1553" w:type="dxa"/>
          </w:tcPr>
          <w:p w14:paraId="3112CD04" w14:textId="3AE6C6EC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87,49</w:t>
            </w:r>
          </w:p>
        </w:tc>
      </w:tr>
      <w:tr w:rsidR="006A7E18" w14:paraId="3EC08A4F" w14:textId="77777777" w:rsidTr="00CB2101">
        <w:tc>
          <w:tcPr>
            <w:tcW w:w="2363" w:type="dxa"/>
            <w:vMerge/>
          </w:tcPr>
          <w:p w14:paraId="3E75F34D" w14:textId="77777777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E03965B" w14:textId="59D3E5E5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6" w:type="dxa"/>
          </w:tcPr>
          <w:p w14:paraId="7AAC0289" w14:textId="57EB4D74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«Развитие инфраструктуры Александровского муниципального района и градостроительства»</w:t>
            </w:r>
          </w:p>
        </w:tc>
        <w:tc>
          <w:tcPr>
            <w:tcW w:w="1553" w:type="dxa"/>
          </w:tcPr>
          <w:p w14:paraId="33EA4E09" w14:textId="79073520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81,21</w:t>
            </w:r>
          </w:p>
        </w:tc>
      </w:tr>
      <w:tr w:rsidR="006A7E18" w14:paraId="1C00EC32" w14:textId="77777777" w:rsidTr="00CB2101">
        <w:tc>
          <w:tcPr>
            <w:tcW w:w="2363" w:type="dxa"/>
            <w:vMerge w:val="restart"/>
          </w:tcPr>
          <w:p w14:paraId="1DA2D73E" w14:textId="12020E94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неэффективный</w:t>
            </w:r>
          </w:p>
          <w:p w14:paraId="7B86C6C5" w14:textId="0B282C56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(менее 75%)</w:t>
            </w:r>
          </w:p>
        </w:tc>
        <w:tc>
          <w:tcPr>
            <w:tcW w:w="1343" w:type="dxa"/>
          </w:tcPr>
          <w:p w14:paraId="7C847E1B" w14:textId="5257FEA8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6" w:type="dxa"/>
          </w:tcPr>
          <w:p w14:paraId="01E6CC78" w14:textId="248E1299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  <w:tc>
          <w:tcPr>
            <w:tcW w:w="1553" w:type="dxa"/>
          </w:tcPr>
          <w:p w14:paraId="0E3ED869" w14:textId="796C48BA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74,18</w:t>
            </w:r>
          </w:p>
        </w:tc>
      </w:tr>
      <w:tr w:rsidR="006A7E18" w14:paraId="749D5EDA" w14:textId="77777777" w:rsidTr="00C15D40">
        <w:trPr>
          <w:trHeight w:val="552"/>
        </w:trPr>
        <w:tc>
          <w:tcPr>
            <w:tcW w:w="2363" w:type="dxa"/>
            <w:vMerge/>
          </w:tcPr>
          <w:p w14:paraId="6A71FF8C" w14:textId="77777777" w:rsidR="006A7E18" w:rsidRPr="00145053" w:rsidRDefault="006A7E18" w:rsidP="006A7E1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32657F58" w14:textId="3F813606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6" w:type="dxa"/>
          </w:tcPr>
          <w:p w14:paraId="7AD31281" w14:textId="4A2EFCE8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  <w:bCs/>
              </w:rPr>
              <w:t>«Экологическая безопасность Александровского муниципального района»</w:t>
            </w:r>
          </w:p>
        </w:tc>
        <w:tc>
          <w:tcPr>
            <w:tcW w:w="1553" w:type="dxa"/>
          </w:tcPr>
          <w:p w14:paraId="0E79E045" w14:textId="07A93B82" w:rsidR="006A7E18" w:rsidRPr="00145053" w:rsidRDefault="006A7E18" w:rsidP="006A7E1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45053">
              <w:rPr>
                <w:rFonts w:ascii="Times New Roman" w:hAnsi="Times New Roman" w:cs="Times New Roman"/>
              </w:rPr>
              <w:t>60,72</w:t>
            </w:r>
          </w:p>
        </w:tc>
      </w:tr>
    </w:tbl>
    <w:p w14:paraId="1AB39ABE" w14:textId="77442D8F" w:rsidR="00CB2101" w:rsidRPr="001E5942" w:rsidRDefault="00CB2101" w:rsidP="009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449D" w14:textId="1D265A70" w:rsidR="001226D1" w:rsidRPr="001E5942" w:rsidRDefault="004F43B1" w:rsidP="0096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</w:r>
    </w:p>
    <w:p w14:paraId="77A8C930" w14:textId="0B4BC2CD" w:rsidR="00E906E4" w:rsidRPr="00E906E4" w:rsidRDefault="00E906E4" w:rsidP="00967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E906E4" w:rsidRPr="00E906E4" w:rsidSect="00967D01">
          <w:headerReference w:type="default" r:id="rId9"/>
          <w:pgSz w:w="11906" w:h="16838"/>
          <w:pgMar w:top="39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6"/>
        <w:gridCol w:w="2876"/>
        <w:gridCol w:w="1726"/>
        <w:gridCol w:w="1225"/>
        <w:gridCol w:w="995"/>
        <w:gridCol w:w="1572"/>
        <w:gridCol w:w="1572"/>
        <w:gridCol w:w="1572"/>
        <w:gridCol w:w="1572"/>
        <w:gridCol w:w="2134"/>
      </w:tblGrid>
      <w:tr w:rsidR="00C509E9" w14:paraId="5BDCE496" w14:textId="5E598A2A" w:rsidTr="00C509E9">
        <w:trPr>
          <w:trHeight w:val="296"/>
        </w:trPr>
        <w:tc>
          <w:tcPr>
            <w:tcW w:w="15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666DE" w14:textId="2E49417F" w:rsidR="00C509E9" w:rsidRPr="00A31CB0" w:rsidRDefault="00C509E9" w:rsidP="00967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Итоги оценки эффективности муниципальных программ Александровского муниципального района за 2018 г</w:t>
            </w:r>
            <w:r w:rsidR="00191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509E9" w14:paraId="7BAB2D68" w14:textId="77777777" w:rsidTr="00C509E9">
        <w:trPr>
          <w:trHeight w:val="1350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144D6573" w14:textId="7932890B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7839A8F1" w14:textId="22C06E33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4B50501A" w14:textId="77777777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Объем запланированных бюджетных средств,</w:t>
            </w:r>
          </w:p>
          <w:p w14:paraId="57132048" w14:textId="631DCA6A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8EB1D9A" w14:textId="77777777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освоенных бюджетных средств,</w:t>
            </w:r>
          </w:p>
          <w:p w14:paraId="13CA5861" w14:textId="3EDB4F4C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7E7DF2D8" w14:textId="77777777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14:paraId="54AD3C22" w14:textId="40DA3950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79F95DF7" w14:textId="77777777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14E8B55A" w14:textId="1400B3AB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3E81FEBC" w14:textId="2ED58C14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целевых показателей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1C163F40" w14:textId="516BA12C" w:rsidR="00C509E9" w:rsidRPr="00AA6975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97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выполненных целевых показателей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47188DB2" w14:textId="77777777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уровня эффективности муниципальной программы,</w:t>
            </w:r>
          </w:p>
          <w:p w14:paraId="1C8542A2" w14:textId="77C120E9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14:paraId="3F5A0629" w14:textId="5915A728" w:rsid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эффективности муниципальной программы</w:t>
            </w:r>
          </w:p>
        </w:tc>
      </w:tr>
      <w:tr w:rsidR="00C509E9" w14:paraId="095879DD" w14:textId="727524EB" w:rsidTr="00C509E9">
        <w:trPr>
          <w:trHeight w:val="994"/>
        </w:trPr>
        <w:tc>
          <w:tcPr>
            <w:tcW w:w="486" w:type="dxa"/>
            <w:vAlign w:val="center"/>
          </w:tcPr>
          <w:p w14:paraId="443A3DD6" w14:textId="54968402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76" w:type="dxa"/>
            <w:vAlign w:val="center"/>
          </w:tcPr>
          <w:p w14:paraId="09631170" w14:textId="6F5227DE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«Развитие системы образования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38A0AF3C" w14:textId="3DD05E18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433 577,6</w:t>
            </w:r>
          </w:p>
        </w:tc>
        <w:tc>
          <w:tcPr>
            <w:tcW w:w="1225" w:type="dxa"/>
            <w:vAlign w:val="center"/>
          </w:tcPr>
          <w:p w14:paraId="076F5775" w14:textId="7DB68EAA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409 918,5</w:t>
            </w:r>
          </w:p>
        </w:tc>
        <w:tc>
          <w:tcPr>
            <w:tcW w:w="995" w:type="dxa"/>
            <w:vAlign w:val="center"/>
          </w:tcPr>
          <w:p w14:paraId="557AE1FE" w14:textId="5F8C08B1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94,54</w:t>
            </w:r>
          </w:p>
        </w:tc>
        <w:tc>
          <w:tcPr>
            <w:tcW w:w="1572" w:type="dxa"/>
            <w:vAlign w:val="center"/>
          </w:tcPr>
          <w:p w14:paraId="663CB9D8" w14:textId="4FBB102D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95,65</w:t>
            </w:r>
          </w:p>
        </w:tc>
        <w:tc>
          <w:tcPr>
            <w:tcW w:w="1572" w:type="dxa"/>
            <w:vAlign w:val="center"/>
          </w:tcPr>
          <w:p w14:paraId="42B274E0" w14:textId="7E7D16E4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72" w:type="dxa"/>
            <w:vAlign w:val="center"/>
          </w:tcPr>
          <w:p w14:paraId="533A944F" w14:textId="1FE41E51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72" w:type="dxa"/>
            <w:vAlign w:val="center"/>
          </w:tcPr>
          <w:p w14:paraId="30EBF2FC" w14:textId="5E79DFF6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95,10</w:t>
            </w:r>
          </w:p>
        </w:tc>
        <w:tc>
          <w:tcPr>
            <w:tcW w:w="2134" w:type="dxa"/>
            <w:vAlign w:val="center"/>
          </w:tcPr>
          <w:p w14:paraId="13163626" w14:textId="5ED566C1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эффективный</w:t>
            </w:r>
          </w:p>
        </w:tc>
      </w:tr>
      <w:tr w:rsidR="00C509E9" w14:paraId="5C313204" w14:textId="5627FD23" w:rsidTr="00C509E9">
        <w:trPr>
          <w:trHeight w:val="1485"/>
        </w:trPr>
        <w:tc>
          <w:tcPr>
            <w:tcW w:w="486" w:type="dxa"/>
            <w:vAlign w:val="center"/>
          </w:tcPr>
          <w:p w14:paraId="2247BAA0" w14:textId="2D53139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6" w:type="dxa"/>
            <w:vAlign w:val="center"/>
          </w:tcPr>
          <w:p w14:paraId="34CF4D77" w14:textId="1A364EBC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«Развитие сельского хозяйства и устойчивое развитие сельских территорий в Александровском муниципальном районе Пермского края»</w:t>
            </w:r>
          </w:p>
        </w:tc>
        <w:tc>
          <w:tcPr>
            <w:tcW w:w="1726" w:type="dxa"/>
            <w:vAlign w:val="center"/>
          </w:tcPr>
          <w:p w14:paraId="0FDB90B2" w14:textId="3077535F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25" w:type="dxa"/>
            <w:vAlign w:val="center"/>
          </w:tcPr>
          <w:p w14:paraId="754AB48F" w14:textId="6CC62B84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vAlign w:val="center"/>
          </w:tcPr>
          <w:p w14:paraId="4DFDBF1F" w14:textId="09805626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79,37</w:t>
            </w:r>
          </w:p>
        </w:tc>
        <w:tc>
          <w:tcPr>
            <w:tcW w:w="1572" w:type="dxa"/>
            <w:vAlign w:val="center"/>
          </w:tcPr>
          <w:p w14:paraId="1A99D4C4" w14:textId="5668777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572" w:type="dxa"/>
            <w:vAlign w:val="center"/>
          </w:tcPr>
          <w:p w14:paraId="1A842824" w14:textId="0D6BDC13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2" w:type="dxa"/>
            <w:vAlign w:val="center"/>
          </w:tcPr>
          <w:p w14:paraId="5B04A4C0" w14:textId="7DE685C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2" w:type="dxa"/>
            <w:vAlign w:val="center"/>
          </w:tcPr>
          <w:p w14:paraId="2508DD0F" w14:textId="4F2259B6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89,69</w:t>
            </w:r>
          </w:p>
        </w:tc>
        <w:tc>
          <w:tcPr>
            <w:tcW w:w="2134" w:type="dxa"/>
            <w:vAlign w:val="center"/>
          </w:tcPr>
          <w:p w14:paraId="5726FD6F" w14:textId="1070078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9E9">
              <w:rPr>
                <w:rFonts w:ascii="Times New Roman" w:hAnsi="Times New Roman" w:cs="Times New Roman"/>
                <w:bCs/>
              </w:rPr>
              <w:t>среднеэффективный</w:t>
            </w:r>
            <w:proofErr w:type="spellEnd"/>
          </w:p>
        </w:tc>
      </w:tr>
      <w:tr w:rsidR="00C509E9" w14:paraId="47E1AA67" w14:textId="0DD55D60" w:rsidTr="00C509E9">
        <w:trPr>
          <w:trHeight w:val="1227"/>
        </w:trPr>
        <w:tc>
          <w:tcPr>
            <w:tcW w:w="486" w:type="dxa"/>
            <w:vAlign w:val="center"/>
          </w:tcPr>
          <w:p w14:paraId="66589C3E" w14:textId="6723AA5F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6" w:type="dxa"/>
            <w:vAlign w:val="center"/>
          </w:tcPr>
          <w:p w14:paraId="706ED9BA" w14:textId="0558171C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«Привлечение инвестиций и развитие потребительского рынка в Александровском муниципальном районе Пермского края»</w:t>
            </w:r>
          </w:p>
        </w:tc>
        <w:tc>
          <w:tcPr>
            <w:tcW w:w="1726" w:type="dxa"/>
            <w:vAlign w:val="center"/>
          </w:tcPr>
          <w:p w14:paraId="67A3A14A" w14:textId="0E362E1A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873,3</w:t>
            </w:r>
          </w:p>
        </w:tc>
        <w:tc>
          <w:tcPr>
            <w:tcW w:w="1225" w:type="dxa"/>
            <w:vAlign w:val="center"/>
          </w:tcPr>
          <w:p w14:paraId="0B6F834E" w14:textId="4F93615A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873,3</w:t>
            </w:r>
          </w:p>
        </w:tc>
        <w:tc>
          <w:tcPr>
            <w:tcW w:w="995" w:type="dxa"/>
            <w:vAlign w:val="center"/>
          </w:tcPr>
          <w:p w14:paraId="500CFEA2" w14:textId="640AA597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72" w:type="dxa"/>
            <w:vAlign w:val="center"/>
          </w:tcPr>
          <w:p w14:paraId="1D9168A4" w14:textId="319D0F9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98,68</w:t>
            </w:r>
          </w:p>
        </w:tc>
        <w:tc>
          <w:tcPr>
            <w:tcW w:w="1572" w:type="dxa"/>
            <w:vAlign w:val="center"/>
          </w:tcPr>
          <w:p w14:paraId="6E68229C" w14:textId="5EB1226C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72" w:type="dxa"/>
            <w:vAlign w:val="center"/>
          </w:tcPr>
          <w:p w14:paraId="2C049C01" w14:textId="4632E71E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72" w:type="dxa"/>
            <w:vAlign w:val="center"/>
          </w:tcPr>
          <w:p w14:paraId="2AF07607" w14:textId="02906B12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99,34</w:t>
            </w:r>
          </w:p>
        </w:tc>
        <w:tc>
          <w:tcPr>
            <w:tcW w:w="2134" w:type="dxa"/>
            <w:vAlign w:val="center"/>
          </w:tcPr>
          <w:p w14:paraId="4D6BDB61" w14:textId="0E798326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эффективный</w:t>
            </w:r>
          </w:p>
        </w:tc>
      </w:tr>
      <w:tr w:rsidR="00C509E9" w14:paraId="10C7BF11" w14:textId="3DCBF839" w:rsidTr="00C509E9">
        <w:trPr>
          <w:trHeight w:val="994"/>
        </w:trPr>
        <w:tc>
          <w:tcPr>
            <w:tcW w:w="486" w:type="dxa"/>
            <w:vAlign w:val="center"/>
          </w:tcPr>
          <w:p w14:paraId="37531BAB" w14:textId="5E4BFDE3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vAlign w:val="center"/>
          </w:tcPr>
          <w:p w14:paraId="0A593854" w14:textId="077F8147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«Содействие занятости населения в Александровском муниципальном районе Пермского края»</w:t>
            </w:r>
          </w:p>
        </w:tc>
        <w:tc>
          <w:tcPr>
            <w:tcW w:w="1726" w:type="dxa"/>
            <w:vAlign w:val="center"/>
          </w:tcPr>
          <w:p w14:paraId="1BD2B3C0" w14:textId="418F3817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1 137,8</w:t>
            </w:r>
          </w:p>
        </w:tc>
        <w:tc>
          <w:tcPr>
            <w:tcW w:w="1225" w:type="dxa"/>
            <w:vAlign w:val="center"/>
          </w:tcPr>
          <w:p w14:paraId="7D46A04B" w14:textId="2E67A625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1 137,8</w:t>
            </w:r>
          </w:p>
        </w:tc>
        <w:tc>
          <w:tcPr>
            <w:tcW w:w="995" w:type="dxa"/>
            <w:vAlign w:val="center"/>
          </w:tcPr>
          <w:p w14:paraId="19804B65" w14:textId="595DA079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72" w:type="dxa"/>
            <w:vAlign w:val="center"/>
          </w:tcPr>
          <w:p w14:paraId="69D915C4" w14:textId="71A23E3F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99,92</w:t>
            </w:r>
          </w:p>
        </w:tc>
        <w:tc>
          <w:tcPr>
            <w:tcW w:w="1572" w:type="dxa"/>
            <w:vAlign w:val="center"/>
          </w:tcPr>
          <w:p w14:paraId="4824E342" w14:textId="783AF031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72" w:type="dxa"/>
            <w:vAlign w:val="center"/>
          </w:tcPr>
          <w:p w14:paraId="4A2F39C3" w14:textId="081D8B01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72" w:type="dxa"/>
            <w:vAlign w:val="center"/>
          </w:tcPr>
          <w:p w14:paraId="45BB4658" w14:textId="7569B956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99,96</w:t>
            </w:r>
          </w:p>
        </w:tc>
        <w:tc>
          <w:tcPr>
            <w:tcW w:w="2134" w:type="dxa"/>
            <w:vAlign w:val="center"/>
          </w:tcPr>
          <w:p w14:paraId="54FE7055" w14:textId="78B87EB4" w:rsidR="00C509E9" w:rsidRPr="00C509E9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эффективный</w:t>
            </w:r>
          </w:p>
        </w:tc>
      </w:tr>
      <w:tr w:rsidR="00C509E9" w14:paraId="54041DBF" w14:textId="40284D9D" w:rsidTr="00C509E9">
        <w:trPr>
          <w:trHeight w:val="736"/>
        </w:trPr>
        <w:tc>
          <w:tcPr>
            <w:tcW w:w="486" w:type="dxa"/>
            <w:vAlign w:val="center"/>
          </w:tcPr>
          <w:p w14:paraId="59F99EC1" w14:textId="2457E594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76" w:type="dxa"/>
            <w:vAlign w:val="center"/>
          </w:tcPr>
          <w:p w14:paraId="584C3910" w14:textId="7F62566A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«Обеспечение безопасности граждан Александровского 6муниципального района»</w:t>
            </w:r>
          </w:p>
        </w:tc>
        <w:tc>
          <w:tcPr>
            <w:tcW w:w="1726" w:type="dxa"/>
            <w:vAlign w:val="center"/>
          </w:tcPr>
          <w:p w14:paraId="7F360AAD" w14:textId="3970A5D9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</w:rPr>
              <w:t>3 849,0</w:t>
            </w:r>
          </w:p>
        </w:tc>
        <w:tc>
          <w:tcPr>
            <w:tcW w:w="1225" w:type="dxa"/>
            <w:vAlign w:val="center"/>
          </w:tcPr>
          <w:p w14:paraId="57449651" w14:textId="31975943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</w:rPr>
              <w:t>3 825,9</w:t>
            </w:r>
          </w:p>
        </w:tc>
        <w:tc>
          <w:tcPr>
            <w:tcW w:w="995" w:type="dxa"/>
            <w:vAlign w:val="center"/>
          </w:tcPr>
          <w:p w14:paraId="7D478AD9" w14:textId="16483A9B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572" w:type="dxa"/>
            <w:vAlign w:val="center"/>
          </w:tcPr>
          <w:p w14:paraId="3CA6967A" w14:textId="0BA4B97C" w:rsidR="00C509E9" w:rsidRPr="006550CF" w:rsidRDefault="006550CF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97,42</w:t>
            </w:r>
          </w:p>
        </w:tc>
        <w:tc>
          <w:tcPr>
            <w:tcW w:w="1572" w:type="dxa"/>
            <w:vAlign w:val="center"/>
          </w:tcPr>
          <w:p w14:paraId="5DE792AC" w14:textId="006F259B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72" w:type="dxa"/>
            <w:vAlign w:val="center"/>
          </w:tcPr>
          <w:p w14:paraId="17F2ADD9" w14:textId="4F063F28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72" w:type="dxa"/>
            <w:vAlign w:val="center"/>
          </w:tcPr>
          <w:p w14:paraId="0EA646C1" w14:textId="055FED85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98,41</w:t>
            </w:r>
          </w:p>
        </w:tc>
        <w:tc>
          <w:tcPr>
            <w:tcW w:w="2134" w:type="dxa"/>
            <w:vAlign w:val="center"/>
          </w:tcPr>
          <w:p w14:paraId="6536469E" w14:textId="6FF9A8C9" w:rsidR="00C509E9" w:rsidRPr="006550CF" w:rsidRDefault="00C509E9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эффективный</w:t>
            </w:r>
          </w:p>
        </w:tc>
      </w:tr>
      <w:tr w:rsidR="00C15D40" w14:paraId="2F9306FC" w14:textId="6E3FF948" w:rsidTr="00C509E9">
        <w:trPr>
          <w:trHeight w:val="749"/>
        </w:trPr>
        <w:tc>
          <w:tcPr>
            <w:tcW w:w="486" w:type="dxa"/>
            <w:vAlign w:val="center"/>
          </w:tcPr>
          <w:p w14:paraId="3CF5FFE7" w14:textId="7A9A1D69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76" w:type="dxa"/>
            <w:vAlign w:val="center"/>
          </w:tcPr>
          <w:p w14:paraId="446720C0" w14:textId="73C24873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«Развитие культуры, спорта и туризма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43604BCD" w14:textId="274B587C" w:rsidR="00C15D40" w:rsidRPr="006550CF" w:rsidRDefault="006550CF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4 263,3</w:t>
            </w:r>
          </w:p>
        </w:tc>
        <w:tc>
          <w:tcPr>
            <w:tcW w:w="1225" w:type="dxa"/>
            <w:vAlign w:val="center"/>
          </w:tcPr>
          <w:p w14:paraId="6048E072" w14:textId="0CA13661" w:rsidR="00C15D40" w:rsidRPr="006550CF" w:rsidRDefault="006550CF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4 239,0</w:t>
            </w:r>
          </w:p>
        </w:tc>
        <w:tc>
          <w:tcPr>
            <w:tcW w:w="995" w:type="dxa"/>
            <w:vAlign w:val="center"/>
          </w:tcPr>
          <w:p w14:paraId="66D7619C" w14:textId="420E7A01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99,</w:t>
            </w:r>
            <w:r w:rsidR="006550CF" w:rsidRPr="006550C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572" w:type="dxa"/>
            <w:vAlign w:val="center"/>
          </w:tcPr>
          <w:p w14:paraId="6FC88299" w14:textId="7E548F69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83,61</w:t>
            </w:r>
          </w:p>
        </w:tc>
        <w:tc>
          <w:tcPr>
            <w:tcW w:w="1572" w:type="dxa"/>
            <w:vAlign w:val="center"/>
          </w:tcPr>
          <w:p w14:paraId="7A471B1E" w14:textId="07023FBD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72" w:type="dxa"/>
            <w:vAlign w:val="center"/>
          </w:tcPr>
          <w:p w14:paraId="14E851B3" w14:textId="7C53EA8E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72" w:type="dxa"/>
            <w:vAlign w:val="center"/>
          </w:tcPr>
          <w:p w14:paraId="21A73C15" w14:textId="3870A809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91,</w:t>
            </w:r>
            <w:r w:rsidR="006550CF" w:rsidRPr="006550CF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2134" w:type="dxa"/>
            <w:vAlign w:val="center"/>
          </w:tcPr>
          <w:p w14:paraId="274B2FDA" w14:textId="13C9309F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50CF">
              <w:rPr>
                <w:rFonts w:ascii="Times New Roman" w:hAnsi="Times New Roman" w:cs="Times New Roman"/>
                <w:bCs/>
              </w:rPr>
              <w:t>среднеэффективный</w:t>
            </w:r>
            <w:proofErr w:type="spellEnd"/>
          </w:p>
        </w:tc>
      </w:tr>
      <w:tr w:rsidR="00C15D40" w14:paraId="64FA7E45" w14:textId="0A7778DE" w:rsidTr="00C509E9">
        <w:trPr>
          <w:trHeight w:val="736"/>
        </w:trPr>
        <w:tc>
          <w:tcPr>
            <w:tcW w:w="486" w:type="dxa"/>
            <w:vAlign w:val="center"/>
          </w:tcPr>
          <w:p w14:paraId="367FCBE9" w14:textId="05673D8F" w:rsidR="00C15D40" w:rsidRPr="006550CF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50C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76" w:type="dxa"/>
            <w:vAlign w:val="center"/>
          </w:tcPr>
          <w:p w14:paraId="5FBE85BB" w14:textId="7311A3CF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«Социальная поддержка жителей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2B1D39D7" w14:textId="06C640C0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16 241,6</w:t>
            </w:r>
          </w:p>
        </w:tc>
        <w:tc>
          <w:tcPr>
            <w:tcW w:w="1225" w:type="dxa"/>
            <w:vAlign w:val="center"/>
          </w:tcPr>
          <w:p w14:paraId="1B40BDF5" w14:textId="7EAEC5A9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14 643,8</w:t>
            </w:r>
          </w:p>
        </w:tc>
        <w:tc>
          <w:tcPr>
            <w:tcW w:w="995" w:type="dxa"/>
            <w:vAlign w:val="center"/>
          </w:tcPr>
          <w:p w14:paraId="1DC4131B" w14:textId="11E1E24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90,16</w:t>
            </w:r>
          </w:p>
        </w:tc>
        <w:tc>
          <w:tcPr>
            <w:tcW w:w="1572" w:type="dxa"/>
            <w:vAlign w:val="center"/>
          </w:tcPr>
          <w:p w14:paraId="061DC802" w14:textId="75D21E15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98,67</w:t>
            </w:r>
          </w:p>
        </w:tc>
        <w:tc>
          <w:tcPr>
            <w:tcW w:w="1572" w:type="dxa"/>
            <w:vAlign w:val="center"/>
          </w:tcPr>
          <w:p w14:paraId="3F8E95FF" w14:textId="18D9064A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72" w:type="dxa"/>
            <w:vAlign w:val="center"/>
          </w:tcPr>
          <w:p w14:paraId="5C1D23FD" w14:textId="58D305B2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72" w:type="dxa"/>
            <w:vAlign w:val="center"/>
          </w:tcPr>
          <w:p w14:paraId="75E15D98" w14:textId="38E8D71F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94,42</w:t>
            </w:r>
          </w:p>
        </w:tc>
        <w:tc>
          <w:tcPr>
            <w:tcW w:w="2134" w:type="dxa"/>
            <w:vAlign w:val="center"/>
          </w:tcPr>
          <w:p w14:paraId="246498BE" w14:textId="6F252586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9E9">
              <w:rPr>
                <w:rFonts w:ascii="Times New Roman" w:hAnsi="Times New Roman" w:cs="Times New Roman"/>
                <w:bCs/>
              </w:rPr>
              <w:t>среднеэффективный</w:t>
            </w:r>
            <w:proofErr w:type="spellEnd"/>
          </w:p>
        </w:tc>
      </w:tr>
      <w:tr w:rsidR="00C15D40" w14:paraId="10A9CC81" w14:textId="42447E6D" w:rsidTr="00C509E9">
        <w:trPr>
          <w:trHeight w:val="994"/>
        </w:trPr>
        <w:tc>
          <w:tcPr>
            <w:tcW w:w="486" w:type="dxa"/>
            <w:vAlign w:val="center"/>
          </w:tcPr>
          <w:p w14:paraId="483DFF0D" w14:textId="64B1468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876" w:type="dxa"/>
            <w:vAlign w:val="center"/>
          </w:tcPr>
          <w:p w14:paraId="0D6E7E2D" w14:textId="21B27744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«Управление муниципальными финансами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62EB3FC4" w14:textId="56962B64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59 622,3</w:t>
            </w:r>
          </w:p>
        </w:tc>
        <w:tc>
          <w:tcPr>
            <w:tcW w:w="1225" w:type="dxa"/>
            <w:vAlign w:val="center"/>
          </w:tcPr>
          <w:p w14:paraId="75FA1D9D" w14:textId="5A0B844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59 603,6</w:t>
            </w:r>
          </w:p>
        </w:tc>
        <w:tc>
          <w:tcPr>
            <w:tcW w:w="995" w:type="dxa"/>
            <w:vAlign w:val="center"/>
          </w:tcPr>
          <w:p w14:paraId="174F00F4" w14:textId="06DF6A2C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1572" w:type="dxa"/>
            <w:vAlign w:val="center"/>
          </w:tcPr>
          <w:p w14:paraId="4CE4604A" w14:textId="372F7F77" w:rsidR="00C15D40" w:rsidRPr="00C509E9" w:rsidRDefault="006A7E18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75,00</w:t>
            </w:r>
          </w:p>
        </w:tc>
        <w:tc>
          <w:tcPr>
            <w:tcW w:w="1572" w:type="dxa"/>
            <w:vAlign w:val="center"/>
          </w:tcPr>
          <w:p w14:paraId="704ED3F1" w14:textId="4E77F0E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72" w:type="dxa"/>
            <w:vAlign w:val="center"/>
          </w:tcPr>
          <w:p w14:paraId="1B25B552" w14:textId="2893F654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72" w:type="dxa"/>
            <w:vAlign w:val="center"/>
          </w:tcPr>
          <w:p w14:paraId="15B4F9DA" w14:textId="2FAD2081" w:rsidR="00C15D40" w:rsidRPr="00C509E9" w:rsidRDefault="006A7E18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87,49</w:t>
            </w:r>
          </w:p>
        </w:tc>
        <w:tc>
          <w:tcPr>
            <w:tcW w:w="2134" w:type="dxa"/>
            <w:vAlign w:val="center"/>
          </w:tcPr>
          <w:p w14:paraId="58B2E76D" w14:textId="7DDB0CE9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9E9">
              <w:rPr>
                <w:rFonts w:ascii="Times New Roman" w:hAnsi="Times New Roman" w:cs="Times New Roman"/>
                <w:bCs/>
              </w:rPr>
              <w:t>среднеэффективный</w:t>
            </w:r>
            <w:proofErr w:type="spellEnd"/>
          </w:p>
        </w:tc>
      </w:tr>
      <w:tr w:rsidR="00C15D40" w14:paraId="50C13675" w14:textId="6265138B" w:rsidTr="00C509E9">
        <w:trPr>
          <w:trHeight w:val="491"/>
        </w:trPr>
        <w:tc>
          <w:tcPr>
            <w:tcW w:w="486" w:type="dxa"/>
            <w:vAlign w:val="center"/>
          </w:tcPr>
          <w:p w14:paraId="02B387ED" w14:textId="7FEB8FFE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76" w:type="dxa"/>
            <w:vAlign w:val="center"/>
          </w:tcPr>
          <w:p w14:paraId="3C723AEE" w14:textId="43F8D88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054BA046" w14:textId="7BFB573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16 316,</w:t>
            </w:r>
            <w:r w:rsidR="00BA5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  <w:vAlign w:val="center"/>
          </w:tcPr>
          <w:p w14:paraId="41503F73" w14:textId="3D9D345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15 348,3</w:t>
            </w:r>
          </w:p>
        </w:tc>
        <w:tc>
          <w:tcPr>
            <w:tcW w:w="995" w:type="dxa"/>
            <w:vAlign w:val="center"/>
          </w:tcPr>
          <w:p w14:paraId="3E9EE416" w14:textId="52EDCCEA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94,07</w:t>
            </w:r>
          </w:p>
        </w:tc>
        <w:tc>
          <w:tcPr>
            <w:tcW w:w="1572" w:type="dxa"/>
            <w:vAlign w:val="center"/>
          </w:tcPr>
          <w:p w14:paraId="70A0FA81" w14:textId="40292FC0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54,29</w:t>
            </w:r>
          </w:p>
        </w:tc>
        <w:tc>
          <w:tcPr>
            <w:tcW w:w="1572" w:type="dxa"/>
            <w:vAlign w:val="center"/>
          </w:tcPr>
          <w:p w14:paraId="6AB710E2" w14:textId="7DD71431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72" w:type="dxa"/>
            <w:vAlign w:val="center"/>
          </w:tcPr>
          <w:p w14:paraId="0C0FAF35" w14:textId="3F2E8E71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72" w:type="dxa"/>
            <w:vAlign w:val="center"/>
          </w:tcPr>
          <w:p w14:paraId="252BD787" w14:textId="1942526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74,18</w:t>
            </w:r>
          </w:p>
        </w:tc>
        <w:tc>
          <w:tcPr>
            <w:tcW w:w="2134" w:type="dxa"/>
            <w:vAlign w:val="center"/>
          </w:tcPr>
          <w:p w14:paraId="5AAB9842" w14:textId="46AEC99C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неэффективный</w:t>
            </w:r>
          </w:p>
        </w:tc>
      </w:tr>
      <w:tr w:rsidR="00C15D40" w14:paraId="3365117C" w14:textId="03FCF0E0" w:rsidTr="00C509E9">
        <w:trPr>
          <w:trHeight w:val="994"/>
        </w:trPr>
        <w:tc>
          <w:tcPr>
            <w:tcW w:w="486" w:type="dxa"/>
            <w:vAlign w:val="center"/>
          </w:tcPr>
          <w:p w14:paraId="6372DE42" w14:textId="181F8D4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76" w:type="dxa"/>
            <w:vAlign w:val="center"/>
          </w:tcPr>
          <w:p w14:paraId="48C57C3E" w14:textId="07DB08A6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«Развитие инфраструктуры Александровского муниципального района и градостроительства»</w:t>
            </w:r>
          </w:p>
        </w:tc>
        <w:tc>
          <w:tcPr>
            <w:tcW w:w="1726" w:type="dxa"/>
            <w:vAlign w:val="center"/>
          </w:tcPr>
          <w:p w14:paraId="5B3C3070" w14:textId="78E78166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39 888,9</w:t>
            </w:r>
          </w:p>
        </w:tc>
        <w:tc>
          <w:tcPr>
            <w:tcW w:w="1225" w:type="dxa"/>
            <w:vAlign w:val="center"/>
          </w:tcPr>
          <w:p w14:paraId="2F1B1154" w14:textId="645C0FA0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38 193,2</w:t>
            </w:r>
          </w:p>
        </w:tc>
        <w:tc>
          <w:tcPr>
            <w:tcW w:w="995" w:type="dxa"/>
            <w:vAlign w:val="center"/>
          </w:tcPr>
          <w:p w14:paraId="3C7498C9" w14:textId="3AD06AC8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95,75</w:t>
            </w:r>
          </w:p>
        </w:tc>
        <w:tc>
          <w:tcPr>
            <w:tcW w:w="1572" w:type="dxa"/>
            <w:vAlign w:val="center"/>
          </w:tcPr>
          <w:p w14:paraId="6016259E" w14:textId="549263A9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6</w:t>
            </w:r>
            <w:r w:rsidR="00BA5CE1">
              <w:rPr>
                <w:rFonts w:ascii="Times New Roman" w:hAnsi="Times New Roman" w:cs="Times New Roman"/>
                <w:bCs/>
              </w:rPr>
              <w:t>6</w:t>
            </w:r>
            <w:r w:rsidRPr="00C509E9">
              <w:rPr>
                <w:rFonts w:ascii="Times New Roman" w:hAnsi="Times New Roman" w:cs="Times New Roman"/>
                <w:bCs/>
              </w:rPr>
              <w:t>,67</w:t>
            </w:r>
          </w:p>
        </w:tc>
        <w:tc>
          <w:tcPr>
            <w:tcW w:w="1572" w:type="dxa"/>
            <w:vAlign w:val="center"/>
          </w:tcPr>
          <w:p w14:paraId="4CAE0CFE" w14:textId="072F2A3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2" w:type="dxa"/>
            <w:vAlign w:val="center"/>
          </w:tcPr>
          <w:p w14:paraId="4C354A02" w14:textId="3772A338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72" w:type="dxa"/>
            <w:vAlign w:val="center"/>
          </w:tcPr>
          <w:p w14:paraId="534F39EC" w14:textId="125D696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81,21</w:t>
            </w:r>
          </w:p>
        </w:tc>
        <w:tc>
          <w:tcPr>
            <w:tcW w:w="2134" w:type="dxa"/>
            <w:vAlign w:val="center"/>
          </w:tcPr>
          <w:p w14:paraId="19B16D23" w14:textId="120163AC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9E9">
              <w:rPr>
                <w:rFonts w:ascii="Times New Roman" w:hAnsi="Times New Roman" w:cs="Times New Roman"/>
                <w:bCs/>
              </w:rPr>
              <w:t>среднеэффективный</w:t>
            </w:r>
            <w:proofErr w:type="spellEnd"/>
          </w:p>
        </w:tc>
      </w:tr>
      <w:tr w:rsidR="00C15D40" w14:paraId="4B79D5DD" w14:textId="46B48E30" w:rsidTr="00C509E9">
        <w:trPr>
          <w:trHeight w:val="736"/>
        </w:trPr>
        <w:tc>
          <w:tcPr>
            <w:tcW w:w="486" w:type="dxa"/>
            <w:vAlign w:val="center"/>
          </w:tcPr>
          <w:p w14:paraId="2323FD1B" w14:textId="44BCBAAC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76" w:type="dxa"/>
            <w:vAlign w:val="center"/>
          </w:tcPr>
          <w:p w14:paraId="36B1B8D8" w14:textId="689D4595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«Экологическая безопасность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5B0D0D9C" w14:textId="7483578B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2 953,3</w:t>
            </w:r>
          </w:p>
        </w:tc>
        <w:tc>
          <w:tcPr>
            <w:tcW w:w="1225" w:type="dxa"/>
            <w:vAlign w:val="center"/>
          </w:tcPr>
          <w:p w14:paraId="1ECFFD07" w14:textId="6DC25758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633,2</w:t>
            </w:r>
          </w:p>
        </w:tc>
        <w:tc>
          <w:tcPr>
            <w:tcW w:w="995" w:type="dxa"/>
            <w:vAlign w:val="center"/>
          </w:tcPr>
          <w:p w14:paraId="2C2AC9D7" w14:textId="539DC1E1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572" w:type="dxa"/>
            <w:vAlign w:val="center"/>
          </w:tcPr>
          <w:p w14:paraId="008DFDD9" w14:textId="508CBE4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572" w:type="dxa"/>
            <w:vAlign w:val="center"/>
          </w:tcPr>
          <w:p w14:paraId="62501EE9" w14:textId="426D677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72" w:type="dxa"/>
            <w:vAlign w:val="center"/>
          </w:tcPr>
          <w:p w14:paraId="36BEA983" w14:textId="7A28063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72" w:type="dxa"/>
            <w:vAlign w:val="center"/>
          </w:tcPr>
          <w:p w14:paraId="1258A6B9" w14:textId="4C7073F5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60,72</w:t>
            </w:r>
          </w:p>
        </w:tc>
        <w:tc>
          <w:tcPr>
            <w:tcW w:w="2134" w:type="dxa"/>
            <w:vAlign w:val="center"/>
          </w:tcPr>
          <w:p w14:paraId="17BFA34D" w14:textId="6ED62DFE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неэффективный</w:t>
            </w:r>
          </w:p>
        </w:tc>
      </w:tr>
      <w:tr w:rsidR="00C15D40" w14:paraId="3D53F080" w14:textId="2DE88EF9" w:rsidTr="00C509E9">
        <w:trPr>
          <w:trHeight w:val="994"/>
        </w:trPr>
        <w:tc>
          <w:tcPr>
            <w:tcW w:w="486" w:type="dxa"/>
            <w:vAlign w:val="center"/>
          </w:tcPr>
          <w:p w14:paraId="1C30BF39" w14:textId="4564A2B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76" w:type="dxa"/>
            <w:vAlign w:val="center"/>
          </w:tcPr>
          <w:p w14:paraId="1524B27F" w14:textId="6623B8C4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«Реформирование и развитие муниципальной службы Александровского муниципального района»</w:t>
            </w:r>
          </w:p>
        </w:tc>
        <w:tc>
          <w:tcPr>
            <w:tcW w:w="1726" w:type="dxa"/>
            <w:vAlign w:val="center"/>
          </w:tcPr>
          <w:p w14:paraId="3BE05BDF" w14:textId="037423DA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25" w:type="dxa"/>
            <w:vAlign w:val="center"/>
          </w:tcPr>
          <w:p w14:paraId="29315A85" w14:textId="19902436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5" w:type="dxa"/>
            <w:vAlign w:val="center"/>
          </w:tcPr>
          <w:p w14:paraId="656A785B" w14:textId="49C9E011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72" w:type="dxa"/>
            <w:vAlign w:val="center"/>
          </w:tcPr>
          <w:p w14:paraId="4098254F" w14:textId="3F3ACAA2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572" w:type="dxa"/>
            <w:vAlign w:val="center"/>
          </w:tcPr>
          <w:p w14:paraId="27DC10E8" w14:textId="3D5B0A3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72" w:type="dxa"/>
            <w:vAlign w:val="center"/>
          </w:tcPr>
          <w:p w14:paraId="40815984" w14:textId="697BDD39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72" w:type="dxa"/>
            <w:vAlign w:val="center"/>
          </w:tcPr>
          <w:p w14:paraId="2D6578FB" w14:textId="646229A0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2134" w:type="dxa"/>
            <w:vAlign w:val="center"/>
          </w:tcPr>
          <w:p w14:paraId="4DC1C3AB" w14:textId="62CA2CEE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эффективный</w:t>
            </w:r>
          </w:p>
        </w:tc>
      </w:tr>
      <w:tr w:rsidR="00C15D40" w14:paraId="52C32396" w14:textId="1D7C4F77" w:rsidTr="00C509E9">
        <w:trPr>
          <w:trHeight w:val="269"/>
        </w:trPr>
        <w:tc>
          <w:tcPr>
            <w:tcW w:w="486" w:type="dxa"/>
            <w:vAlign w:val="center"/>
          </w:tcPr>
          <w:p w14:paraId="11FC1D4A" w14:textId="7777777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6" w:type="dxa"/>
            <w:vAlign w:val="center"/>
          </w:tcPr>
          <w:p w14:paraId="0FFC4AE5" w14:textId="60A5CBB5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26" w:type="dxa"/>
            <w:vAlign w:val="center"/>
          </w:tcPr>
          <w:p w14:paraId="5CD1F0B5" w14:textId="61CB9B1D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578</w:t>
            </w:r>
            <w:r w:rsidR="00BA5CE1">
              <w:rPr>
                <w:rFonts w:ascii="Times New Roman" w:hAnsi="Times New Roman" w:cs="Times New Roman"/>
              </w:rPr>
              <w:t> 821,1</w:t>
            </w:r>
          </w:p>
        </w:tc>
        <w:tc>
          <w:tcPr>
            <w:tcW w:w="1225" w:type="dxa"/>
            <w:vAlign w:val="center"/>
          </w:tcPr>
          <w:p w14:paraId="7D0C2E76" w14:textId="40886B73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548 </w:t>
            </w:r>
            <w:r w:rsidR="00BA5CE1">
              <w:rPr>
                <w:rFonts w:ascii="Times New Roman" w:hAnsi="Times New Roman" w:cs="Times New Roman"/>
              </w:rPr>
              <w:t>511</w:t>
            </w:r>
            <w:r w:rsidRPr="00C509E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vAlign w:val="center"/>
          </w:tcPr>
          <w:p w14:paraId="575F557C" w14:textId="1C110917" w:rsidR="00C15D40" w:rsidRPr="00C509E9" w:rsidRDefault="00C15D40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09E9">
              <w:rPr>
                <w:rFonts w:ascii="Times New Roman" w:hAnsi="Times New Roman" w:cs="Times New Roman"/>
              </w:rPr>
              <w:t>94,76</w:t>
            </w:r>
          </w:p>
        </w:tc>
        <w:tc>
          <w:tcPr>
            <w:tcW w:w="1572" w:type="dxa"/>
            <w:vAlign w:val="center"/>
          </w:tcPr>
          <w:p w14:paraId="7F5F502F" w14:textId="40C5CB92" w:rsidR="00C15D40" w:rsidRPr="00C509E9" w:rsidRDefault="009F453C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72" w:type="dxa"/>
            <w:vAlign w:val="center"/>
          </w:tcPr>
          <w:p w14:paraId="069408A0" w14:textId="68C31AB4" w:rsidR="00C15D40" w:rsidRPr="00C509E9" w:rsidRDefault="00D44A51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572" w:type="dxa"/>
            <w:vAlign w:val="center"/>
          </w:tcPr>
          <w:p w14:paraId="781B84D0" w14:textId="48B1D444" w:rsidR="00C15D40" w:rsidRPr="00C509E9" w:rsidRDefault="00D44A51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572" w:type="dxa"/>
            <w:vAlign w:val="center"/>
          </w:tcPr>
          <w:p w14:paraId="0D1FCF95" w14:textId="7F1F7993" w:rsidR="00C15D40" w:rsidRPr="00C509E9" w:rsidRDefault="009F453C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34" w:type="dxa"/>
            <w:vAlign w:val="center"/>
          </w:tcPr>
          <w:p w14:paraId="450141A0" w14:textId="7587FEED" w:rsidR="00C15D40" w:rsidRPr="00C509E9" w:rsidRDefault="009F453C" w:rsidP="00967D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14:paraId="00850156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09600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76C25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CA1BA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5580C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FD1C0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834C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FDE90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A1FFE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A1967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8539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C987A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E893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0DCD7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67549" w:rsidSect="003675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F7BC2A2" w14:textId="1C4017E1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4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ЗАКЛЮЧИТЕЛЬНЫЕ ПОЛОЖЕНИЯ</w:t>
      </w:r>
    </w:p>
    <w:p w14:paraId="0130AF69" w14:textId="77777777" w:rsidR="00367549" w:rsidRPr="001E5942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BCDF" w14:textId="77777777" w:rsidR="00367549" w:rsidRPr="001E5942" w:rsidRDefault="00367549" w:rsidP="00367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неполного достижения запланированного уровня реализации муниципальных программ является недостаток бюджетных средств, неполное выполнение мероприятий, предусмотренных программными документами и </w:t>
      </w:r>
      <w:proofErr w:type="gramStart"/>
      <w:r w:rsidRPr="001E5942">
        <w:rPr>
          <w:rFonts w:ascii="Times New Roman" w:hAnsi="Times New Roman" w:cs="Times New Roman"/>
          <w:sz w:val="24"/>
          <w:szCs w:val="24"/>
        </w:rPr>
        <w:t>не достижение</w:t>
      </w:r>
      <w:proofErr w:type="gramEnd"/>
      <w:r w:rsidRPr="001E5942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эффективности. Необходимо отметить, что достижение запланированных значений целевых показателей с целью повышения эффективности муниципальных программ возможно при 100% финансировании программных мероприятий и, соответственно, полного освоения средств.</w:t>
      </w:r>
    </w:p>
    <w:p w14:paraId="2CD88AEF" w14:textId="77777777" w:rsidR="00367549" w:rsidRPr="00D4373A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 xml:space="preserve">Практика реализации муниципальных программ показала, что качество планирования 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</w:t>
      </w:r>
      <w:r w:rsidRPr="00D4373A">
        <w:rPr>
          <w:rFonts w:ascii="Times New Roman" w:hAnsi="Times New Roman" w:cs="Times New Roman"/>
          <w:bCs/>
          <w:sz w:val="24"/>
          <w:szCs w:val="24"/>
        </w:rPr>
        <w:t>прогнозировании целевых показателей и планировании реализации программных документов.</w:t>
      </w:r>
    </w:p>
    <w:p w14:paraId="0A56B716" w14:textId="77777777" w:rsidR="00367549" w:rsidRPr="00D4373A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73A">
        <w:rPr>
          <w:rFonts w:ascii="Times New Roman" w:hAnsi="Times New Roman" w:cs="Times New Roman"/>
          <w:bCs/>
          <w:sz w:val="24"/>
          <w:szCs w:val="24"/>
        </w:rPr>
        <w:t>К основным факторам, которые привели к снижению оценки эффективности муниципальных программ можно отнести:</w:t>
      </w:r>
    </w:p>
    <w:p w14:paraId="3BBA8CAD" w14:textId="77777777" w:rsidR="00367549" w:rsidRPr="00D4373A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73A">
        <w:rPr>
          <w:rFonts w:ascii="Times New Roman" w:hAnsi="Times New Roman" w:cs="Times New Roman"/>
          <w:bCs/>
          <w:sz w:val="24"/>
          <w:szCs w:val="24"/>
        </w:rPr>
        <w:t>- некачественное планирование ожидаемых значений показателей муниципальных программ;</w:t>
      </w:r>
    </w:p>
    <w:p w14:paraId="69FF4616" w14:textId="6AB11EB5" w:rsidR="00367549" w:rsidRDefault="00367549" w:rsidP="0085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73A">
        <w:rPr>
          <w:rFonts w:ascii="Times New Roman" w:hAnsi="Times New Roman" w:cs="Times New Roman"/>
          <w:bCs/>
          <w:sz w:val="24"/>
          <w:szCs w:val="24"/>
        </w:rPr>
        <w:t>- неполное освоение денежных средств, заложенных на реализацию программных мероприятий.</w:t>
      </w:r>
    </w:p>
    <w:p w14:paraId="6B284C66" w14:textId="77777777" w:rsidR="00367549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Выводы, предложения</w:t>
      </w:r>
    </w:p>
    <w:p w14:paraId="0407D108" w14:textId="77777777" w:rsidR="00367549" w:rsidRPr="0044452D" w:rsidRDefault="00367549" w:rsidP="00367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AC9A4" w14:textId="77777777" w:rsidR="00367549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района, признанные по итогам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942">
        <w:rPr>
          <w:rFonts w:ascii="Times New Roman" w:hAnsi="Times New Roman" w:cs="Times New Roman"/>
          <w:sz w:val="24"/>
          <w:szCs w:val="24"/>
        </w:rPr>
        <w:t xml:space="preserve"> эффективными и </w:t>
      </w:r>
      <w:proofErr w:type="spellStart"/>
      <w:r w:rsidRPr="001E5942">
        <w:rPr>
          <w:rFonts w:ascii="Times New Roman" w:hAnsi="Times New Roman" w:cs="Times New Roman"/>
          <w:sz w:val="24"/>
          <w:szCs w:val="24"/>
        </w:rPr>
        <w:t>среднеэффективными</w:t>
      </w:r>
      <w:proofErr w:type="spellEnd"/>
      <w:r w:rsidRPr="001E5942">
        <w:rPr>
          <w:rFonts w:ascii="Times New Roman" w:hAnsi="Times New Roman" w:cs="Times New Roman"/>
          <w:sz w:val="24"/>
          <w:szCs w:val="24"/>
        </w:rPr>
        <w:t xml:space="preserve">, целесообразны к дальнейшему финансированию. </w:t>
      </w:r>
    </w:p>
    <w:p w14:paraId="5C467916" w14:textId="77777777" w:rsidR="00367549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sz w:val="24"/>
          <w:szCs w:val="24"/>
        </w:rPr>
        <w:t xml:space="preserve">По муниципальным программам, признанным неэффективными, необходимо принять решение о прекращении </w:t>
      </w:r>
      <w:r w:rsidRPr="001E5942">
        <w:rPr>
          <w:rFonts w:ascii="Times New Roman" w:hAnsi="Times New Roman" w:cs="Times New Roman"/>
          <w:bCs/>
          <w:sz w:val="24"/>
          <w:szCs w:val="24"/>
        </w:rPr>
        <w:t xml:space="preserve">либо корректировке программ в части программных мероприятий, целевых показателей и объемов финансирования. </w:t>
      </w:r>
    </w:p>
    <w:p w14:paraId="16A01909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В целях повышения эффективности реализации муниципальных программ ответственным исполнителям необходимо:</w:t>
      </w:r>
    </w:p>
    <w:p w14:paraId="16ED3228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проводить качественный мониторинг реализации муниципальных программ;</w:t>
      </w:r>
    </w:p>
    <w:p w14:paraId="24A9F1BD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своевременно инициировать предложения по изменению финансирования муниципальных программ;</w:t>
      </w:r>
    </w:p>
    <w:p w14:paraId="26ABA4E5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оперативно реагировать на все изменения текущей ситуации социально-экономического развития территории;</w:t>
      </w:r>
    </w:p>
    <w:p w14:paraId="21E1B8BD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принимать меры по своевременному приведению объемов бюджетных ассигнований на реализацию муниципальных программ в соответствии с решениями Земского Собрания Александровского муниципального района;</w:t>
      </w:r>
    </w:p>
    <w:p w14:paraId="6B78F270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актуализировать перечень целевых показателей;</w:t>
      </w:r>
    </w:p>
    <w:p w14:paraId="19F9B358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 xml:space="preserve">- своевременно пересматривать плановые значения целевых показателей, имеющих существенные отклонения фактических значений </w:t>
      </w:r>
      <w:proofErr w:type="gramStart"/>
      <w:r w:rsidRPr="001E594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1E5942">
        <w:rPr>
          <w:rFonts w:ascii="Times New Roman" w:hAnsi="Times New Roman" w:cs="Times New Roman"/>
          <w:bCs/>
          <w:sz w:val="24"/>
          <w:szCs w:val="24"/>
        </w:rPr>
        <w:t xml:space="preserve"> плановых;</w:t>
      </w:r>
    </w:p>
    <w:p w14:paraId="1B61E5CD" w14:textId="77777777" w:rsidR="00367549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своевременно пересматривать перечень программных мероприятий на предмет их актуальности 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9B11B" w14:textId="77777777" w:rsidR="00367549" w:rsidRPr="001E5942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соблюдения принципа единства и целостности документов стратегического планирования муниципального образования </w:t>
      </w:r>
      <w:r w:rsidRPr="001E5942">
        <w:rPr>
          <w:rFonts w:ascii="Times New Roman" w:hAnsi="Times New Roman" w:cs="Times New Roman"/>
          <w:bCs/>
          <w:sz w:val="24"/>
          <w:szCs w:val="24"/>
        </w:rPr>
        <w:t xml:space="preserve">ответственным исполнителям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1E5942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14:paraId="0FCC252A" w14:textId="77777777" w:rsidR="00367549" w:rsidRDefault="00367549" w:rsidP="003675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42">
        <w:rPr>
          <w:rFonts w:ascii="Times New Roman" w:hAnsi="Times New Roman" w:cs="Times New Roman"/>
          <w:bCs/>
          <w:sz w:val="24"/>
          <w:szCs w:val="24"/>
        </w:rPr>
        <w:t>- включить в перечень целевых показателей муниципальных программ ключевые показатели Стратегии социально-экономического развития Александровского муниципального района Пермского края на 2017-2030 годы, принятой решением Земского Собрания Александровского муниципального района Пермского края от 25.05.2017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E5942">
        <w:rPr>
          <w:rFonts w:ascii="Times New Roman" w:hAnsi="Times New Roman" w:cs="Times New Roman"/>
          <w:bCs/>
          <w:sz w:val="24"/>
          <w:szCs w:val="24"/>
        </w:rPr>
        <w:t xml:space="preserve"> № 359.</w:t>
      </w:r>
    </w:p>
    <w:p w14:paraId="27F3EE5B" w14:textId="77777777" w:rsidR="00852EC0" w:rsidRDefault="00852EC0" w:rsidP="00367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AB12CD" w14:textId="77777777" w:rsidR="00B31417" w:rsidRDefault="00B31417" w:rsidP="00367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62134CB" w14:textId="77777777" w:rsidR="00B31417" w:rsidRPr="00B31417" w:rsidRDefault="00B31417" w:rsidP="003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417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proofErr w:type="gramStart"/>
      <w:r w:rsidRPr="00B31417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B3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6ED4" w14:textId="2E476A23" w:rsidR="00367549" w:rsidRPr="00B31417" w:rsidRDefault="00B31417" w:rsidP="003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41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367549" w:rsidRPr="00B31417">
        <w:rPr>
          <w:rFonts w:ascii="Times New Roman" w:hAnsi="Times New Roman" w:cs="Times New Roman"/>
          <w:sz w:val="24"/>
          <w:szCs w:val="24"/>
        </w:rPr>
        <w:t xml:space="preserve"> </w:t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="00367549" w:rsidRPr="00B31417">
        <w:rPr>
          <w:rFonts w:ascii="Times New Roman" w:hAnsi="Times New Roman" w:cs="Times New Roman"/>
          <w:sz w:val="24"/>
          <w:szCs w:val="24"/>
        </w:rPr>
        <w:tab/>
      </w:r>
      <w:r w:rsidRPr="00B314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31417">
        <w:rPr>
          <w:rFonts w:ascii="Times New Roman" w:hAnsi="Times New Roman" w:cs="Times New Roman"/>
          <w:sz w:val="24"/>
          <w:szCs w:val="24"/>
        </w:rPr>
        <w:t>Т.Ю.Филинкова</w:t>
      </w:r>
      <w:proofErr w:type="spellEnd"/>
    </w:p>
    <w:p w14:paraId="7C307C95" w14:textId="77777777" w:rsidR="00367549" w:rsidRPr="00B31417" w:rsidRDefault="00367549" w:rsidP="00B70FF9">
      <w:pPr>
        <w:jc w:val="both"/>
        <w:rPr>
          <w:sz w:val="24"/>
          <w:szCs w:val="24"/>
        </w:rPr>
      </w:pPr>
    </w:p>
    <w:sectPr w:rsidR="00367549" w:rsidRPr="00B31417" w:rsidSect="003675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98F9D" w14:textId="77777777" w:rsidR="004D5C9C" w:rsidRDefault="004D5C9C" w:rsidP="007E314C">
      <w:pPr>
        <w:spacing w:after="0" w:line="240" w:lineRule="auto"/>
      </w:pPr>
      <w:r>
        <w:separator/>
      </w:r>
    </w:p>
  </w:endnote>
  <w:endnote w:type="continuationSeparator" w:id="0">
    <w:p w14:paraId="0D6A3817" w14:textId="77777777" w:rsidR="004D5C9C" w:rsidRDefault="004D5C9C" w:rsidP="007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17BF" w14:textId="77777777" w:rsidR="004D5C9C" w:rsidRDefault="004D5C9C" w:rsidP="007E314C">
      <w:pPr>
        <w:spacing w:after="0" w:line="240" w:lineRule="auto"/>
      </w:pPr>
      <w:r>
        <w:separator/>
      </w:r>
    </w:p>
  </w:footnote>
  <w:footnote w:type="continuationSeparator" w:id="0">
    <w:p w14:paraId="7C95062A" w14:textId="77777777" w:rsidR="004D5C9C" w:rsidRDefault="004D5C9C" w:rsidP="007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22303"/>
      <w:docPartObj>
        <w:docPartGallery w:val="Page Numbers (Top of Page)"/>
        <w:docPartUnique/>
      </w:docPartObj>
    </w:sdtPr>
    <w:sdtEndPr/>
    <w:sdtContent>
      <w:p w14:paraId="60F89402" w14:textId="7ABAC347" w:rsidR="00367549" w:rsidRDefault="003675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17">
          <w:rPr>
            <w:noProof/>
          </w:rPr>
          <w:t>41</w:t>
        </w:r>
        <w:r>
          <w:fldChar w:fldCharType="end"/>
        </w:r>
      </w:p>
    </w:sdtContent>
  </w:sdt>
  <w:p w14:paraId="6BD11FBD" w14:textId="77777777" w:rsidR="00367549" w:rsidRDefault="003675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4F9"/>
    <w:multiLevelType w:val="hybridMultilevel"/>
    <w:tmpl w:val="702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91726"/>
    <w:multiLevelType w:val="hybridMultilevel"/>
    <w:tmpl w:val="632280B0"/>
    <w:lvl w:ilvl="0" w:tplc="EE50FB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50FB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D24BD1"/>
    <w:multiLevelType w:val="hybridMultilevel"/>
    <w:tmpl w:val="49BAF952"/>
    <w:lvl w:ilvl="0" w:tplc="CCFED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1"/>
    <w:rsid w:val="000300C2"/>
    <w:rsid w:val="00063C61"/>
    <w:rsid w:val="000674A2"/>
    <w:rsid w:val="000807EC"/>
    <w:rsid w:val="000B0FC0"/>
    <w:rsid w:val="000B35C3"/>
    <w:rsid w:val="000B725B"/>
    <w:rsid w:val="000C08C6"/>
    <w:rsid w:val="00112880"/>
    <w:rsid w:val="00112B6F"/>
    <w:rsid w:val="001223D8"/>
    <w:rsid w:val="001226D1"/>
    <w:rsid w:val="00131629"/>
    <w:rsid w:val="00145053"/>
    <w:rsid w:val="00147B4E"/>
    <w:rsid w:val="00160591"/>
    <w:rsid w:val="001740A7"/>
    <w:rsid w:val="00181842"/>
    <w:rsid w:val="0018690F"/>
    <w:rsid w:val="0019138D"/>
    <w:rsid w:val="00191A1D"/>
    <w:rsid w:val="00197297"/>
    <w:rsid w:val="001A1DAF"/>
    <w:rsid w:val="001C3251"/>
    <w:rsid w:val="001E5942"/>
    <w:rsid w:val="001E6904"/>
    <w:rsid w:val="0025070F"/>
    <w:rsid w:val="00290F1B"/>
    <w:rsid w:val="002A3929"/>
    <w:rsid w:val="002C3889"/>
    <w:rsid w:val="002D676F"/>
    <w:rsid w:val="00304F2D"/>
    <w:rsid w:val="00305131"/>
    <w:rsid w:val="0032066C"/>
    <w:rsid w:val="00321C9E"/>
    <w:rsid w:val="00355819"/>
    <w:rsid w:val="00367549"/>
    <w:rsid w:val="003F0DA2"/>
    <w:rsid w:val="004104AD"/>
    <w:rsid w:val="00411FE4"/>
    <w:rsid w:val="0044452D"/>
    <w:rsid w:val="00464DEA"/>
    <w:rsid w:val="00466C53"/>
    <w:rsid w:val="00473E45"/>
    <w:rsid w:val="00480DC2"/>
    <w:rsid w:val="00486F39"/>
    <w:rsid w:val="004905DE"/>
    <w:rsid w:val="004A54B0"/>
    <w:rsid w:val="004C2A98"/>
    <w:rsid w:val="004D5C9C"/>
    <w:rsid w:val="004D73BA"/>
    <w:rsid w:val="004F43B1"/>
    <w:rsid w:val="004F6020"/>
    <w:rsid w:val="005014D3"/>
    <w:rsid w:val="005175DA"/>
    <w:rsid w:val="00524CBA"/>
    <w:rsid w:val="0052602D"/>
    <w:rsid w:val="00552308"/>
    <w:rsid w:val="0056393E"/>
    <w:rsid w:val="00582E22"/>
    <w:rsid w:val="005859E9"/>
    <w:rsid w:val="005A1889"/>
    <w:rsid w:val="005D13E3"/>
    <w:rsid w:val="005E28E4"/>
    <w:rsid w:val="0062317C"/>
    <w:rsid w:val="00623530"/>
    <w:rsid w:val="00623DB6"/>
    <w:rsid w:val="00634196"/>
    <w:rsid w:val="00635A5B"/>
    <w:rsid w:val="006550CF"/>
    <w:rsid w:val="00666621"/>
    <w:rsid w:val="006774B4"/>
    <w:rsid w:val="006A7E18"/>
    <w:rsid w:val="006B217D"/>
    <w:rsid w:val="006C5F6E"/>
    <w:rsid w:val="006C642F"/>
    <w:rsid w:val="007055D0"/>
    <w:rsid w:val="00766B58"/>
    <w:rsid w:val="00782CB0"/>
    <w:rsid w:val="007830B9"/>
    <w:rsid w:val="00785C2F"/>
    <w:rsid w:val="007C0C22"/>
    <w:rsid w:val="007D794C"/>
    <w:rsid w:val="007E314C"/>
    <w:rsid w:val="007E5277"/>
    <w:rsid w:val="00816B9C"/>
    <w:rsid w:val="00821085"/>
    <w:rsid w:val="008305DE"/>
    <w:rsid w:val="00852EC0"/>
    <w:rsid w:val="008538E1"/>
    <w:rsid w:val="00856770"/>
    <w:rsid w:val="00863EA9"/>
    <w:rsid w:val="00894B2D"/>
    <w:rsid w:val="008A14A3"/>
    <w:rsid w:val="008B3842"/>
    <w:rsid w:val="008C435B"/>
    <w:rsid w:val="008C7BFF"/>
    <w:rsid w:val="008F0F26"/>
    <w:rsid w:val="009001BE"/>
    <w:rsid w:val="0091711D"/>
    <w:rsid w:val="00941DDB"/>
    <w:rsid w:val="00967D01"/>
    <w:rsid w:val="00976555"/>
    <w:rsid w:val="009A17FB"/>
    <w:rsid w:val="009C458D"/>
    <w:rsid w:val="009E7085"/>
    <w:rsid w:val="009F453C"/>
    <w:rsid w:val="00A1126E"/>
    <w:rsid w:val="00A13F45"/>
    <w:rsid w:val="00A20970"/>
    <w:rsid w:val="00A31CB0"/>
    <w:rsid w:val="00A35F20"/>
    <w:rsid w:val="00A40746"/>
    <w:rsid w:val="00A434E7"/>
    <w:rsid w:val="00A50848"/>
    <w:rsid w:val="00A67B7B"/>
    <w:rsid w:val="00A906D9"/>
    <w:rsid w:val="00AA6975"/>
    <w:rsid w:val="00AE3407"/>
    <w:rsid w:val="00B108DB"/>
    <w:rsid w:val="00B2763E"/>
    <w:rsid w:val="00B31417"/>
    <w:rsid w:val="00B46512"/>
    <w:rsid w:val="00B52B81"/>
    <w:rsid w:val="00B532FD"/>
    <w:rsid w:val="00B618A3"/>
    <w:rsid w:val="00B6475D"/>
    <w:rsid w:val="00B70FF9"/>
    <w:rsid w:val="00BA5CE1"/>
    <w:rsid w:val="00BD4F92"/>
    <w:rsid w:val="00BF013A"/>
    <w:rsid w:val="00BF06A2"/>
    <w:rsid w:val="00C15D40"/>
    <w:rsid w:val="00C509E9"/>
    <w:rsid w:val="00C93997"/>
    <w:rsid w:val="00CB2101"/>
    <w:rsid w:val="00CB5966"/>
    <w:rsid w:val="00CC2AF0"/>
    <w:rsid w:val="00CE2136"/>
    <w:rsid w:val="00D03D08"/>
    <w:rsid w:val="00D1027F"/>
    <w:rsid w:val="00D2737A"/>
    <w:rsid w:val="00D31CB3"/>
    <w:rsid w:val="00D4373A"/>
    <w:rsid w:val="00D44A51"/>
    <w:rsid w:val="00D547B9"/>
    <w:rsid w:val="00D6398C"/>
    <w:rsid w:val="00DA3117"/>
    <w:rsid w:val="00DB2DE8"/>
    <w:rsid w:val="00DB7D9C"/>
    <w:rsid w:val="00DE57EC"/>
    <w:rsid w:val="00DF63B7"/>
    <w:rsid w:val="00E02A71"/>
    <w:rsid w:val="00E04BE6"/>
    <w:rsid w:val="00E10BE2"/>
    <w:rsid w:val="00E30EAB"/>
    <w:rsid w:val="00E534D0"/>
    <w:rsid w:val="00E71846"/>
    <w:rsid w:val="00E906E4"/>
    <w:rsid w:val="00E910E9"/>
    <w:rsid w:val="00EA024B"/>
    <w:rsid w:val="00EA648E"/>
    <w:rsid w:val="00EB60E8"/>
    <w:rsid w:val="00EC36D0"/>
    <w:rsid w:val="00ED54AA"/>
    <w:rsid w:val="00ED6BC6"/>
    <w:rsid w:val="00ED7E8E"/>
    <w:rsid w:val="00EE6271"/>
    <w:rsid w:val="00F04E7B"/>
    <w:rsid w:val="00F17AD1"/>
    <w:rsid w:val="00F37134"/>
    <w:rsid w:val="00F3770F"/>
    <w:rsid w:val="00F40710"/>
    <w:rsid w:val="00F57B81"/>
    <w:rsid w:val="00F57F4D"/>
    <w:rsid w:val="00F7637F"/>
    <w:rsid w:val="00FA65A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30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5523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552308"/>
    <w:pPr>
      <w:spacing w:line="360" w:lineRule="exact"/>
      <w:ind w:firstLine="720"/>
      <w:jc w:val="both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552308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552308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55230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1">
    <w:name w:val="Без интервала1"/>
    <w:rsid w:val="005523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_"/>
    <w:rsid w:val="005175DA"/>
    <w:rPr>
      <w:rFonts w:ascii="Times New Roman" w:hAnsi="Times New Roman" w:cs="Times New Roman" w:hint="default"/>
      <w:strike w:val="0"/>
      <w:dstrike w:val="0"/>
      <w:spacing w:val="3"/>
      <w:sz w:val="25"/>
      <w:szCs w:val="25"/>
      <w:u w:val="none"/>
      <w:effect w:val="none"/>
    </w:rPr>
  </w:style>
  <w:style w:type="character" w:customStyle="1" w:styleId="WW-Absatz-Standardschriftart111111111111">
    <w:name w:val="WW-Absatz-Standardschriftart111111111111"/>
    <w:rsid w:val="00181842"/>
  </w:style>
  <w:style w:type="paragraph" w:styleId="a8">
    <w:name w:val="Balloon Text"/>
    <w:basedOn w:val="a"/>
    <w:link w:val="a9"/>
    <w:uiPriority w:val="99"/>
    <w:semiHidden/>
    <w:unhideWhenUsed/>
    <w:rsid w:val="00EA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8E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4C2A98"/>
  </w:style>
  <w:style w:type="paragraph" w:styleId="aa">
    <w:name w:val="List Paragraph"/>
    <w:basedOn w:val="a"/>
    <w:uiPriority w:val="34"/>
    <w:qFormat/>
    <w:rsid w:val="006231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314C"/>
  </w:style>
  <w:style w:type="paragraph" w:styleId="ad">
    <w:name w:val="footer"/>
    <w:basedOn w:val="a"/>
    <w:link w:val="ae"/>
    <w:uiPriority w:val="99"/>
    <w:unhideWhenUsed/>
    <w:rsid w:val="007E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14C"/>
  </w:style>
  <w:style w:type="paragraph" w:customStyle="1" w:styleId="af">
    <w:name w:val="Адресат"/>
    <w:basedOn w:val="a"/>
    <w:rsid w:val="00BF013A"/>
    <w:pPr>
      <w:suppressAutoHyphens/>
      <w:spacing w:after="120" w:line="240" w:lineRule="exact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BF01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к тексту"/>
    <w:basedOn w:val="a"/>
    <w:next w:val="a5"/>
    <w:rsid w:val="00A5084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Знак17"/>
    <w:basedOn w:val="a"/>
    <w:rsid w:val="005E28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941DD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30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5523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552308"/>
    <w:pPr>
      <w:spacing w:line="360" w:lineRule="exact"/>
      <w:ind w:firstLine="720"/>
      <w:jc w:val="both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552308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552308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55230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1">
    <w:name w:val="Без интервала1"/>
    <w:rsid w:val="005523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_"/>
    <w:rsid w:val="005175DA"/>
    <w:rPr>
      <w:rFonts w:ascii="Times New Roman" w:hAnsi="Times New Roman" w:cs="Times New Roman" w:hint="default"/>
      <w:strike w:val="0"/>
      <w:dstrike w:val="0"/>
      <w:spacing w:val="3"/>
      <w:sz w:val="25"/>
      <w:szCs w:val="25"/>
      <w:u w:val="none"/>
      <w:effect w:val="none"/>
    </w:rPr>
  </w:style>
  <w:style w:type="character" w:customStyle="1" w:styleId="WW-Absatz-Standardschriftart111111111111">
    <w:name w:val="WW-Absatz-Standardschriftart111111111111"/>
    <w:rsid w:val="00181842"/>
  </w:style>
  <w:style w:type="paragraph" w:styleId="a8">
    <w:name w:val="Balloon Text"/>
    <w:basedOn w:val="a"/>
    <w:link w:val="a9"/>
    <w:uiPriority w:val="99"/>
    <w:semiHidden/>
    <w:unhideWhenUsed/>
    <w:rsid w:val="00EA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8E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4C2A98"/>
  </w:style>
  <w:style w:type="paragraph" w:styleId="aa">
    <w:name w:val="List Paragraph"/>
    <w:basedOn w:val="a"/>
    <w:uiPriority w:val="34"/>
    <w:qFormat/>
    <w:rsid w:val="006231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314C"/>
  </w:style>
  <w:style w:type="paragraph" w:styleId="ad">
    <w:name w:val="footer"/>
    <w:basedOn w:val="a"/>
    <w:link w:val="ae"/>
    <w:uiPriority w:val="99"/>
    <w:unhideWhenUsed/>
    <w:rsid w:val="007E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14C"/>
  </w:style>
  <w:style w:type="paragraph" w:customStyle="1" w:styleId="af">
    <w:name w:val="Адресат"/>
    <w:basedOn w:val="a"/>
    <w:rsid w:val="00BF013A"/>
    <w:pPr>
      <w:suppressAutoHyphens/>
      <w:spacing w:after="120" w:line="240" w:lineRule="exact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BF01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к тексту"/>
    <w:basedOn w:val="a"/>
    <w:next w:val="a5"/>
    <w:rsid w:val="00A5084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Знак17"/>
    <w:basedOn w:val="a"/>
    <w:rsid w:val="005E28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941DD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6AD-EACE-4281-BD8A-C27B91C0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11903</Words>
  <Characters>67850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Samoylik</cp:lastModifiedBy>
  <cp:revision>60</cp:revision>
  <cp:lastPrinted>2019-04-30T09:00:00Z</cp:lastPrinted>
  <dcterms:created xsi:type="dcterms:W3CDTF">2019-03-14T10:40:00Z</dcterms:created>
  <dcterms:modified xsi:type="dcterms:W3CDTF">2019-04-30T09:02:00Z</dcterms:modified>
</cp:coreProperties>
</file>